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ADE4B" w14:textId="095714AD" w:rsidR="003D73B5" w:rsidRPr="003D73B5" w:rsidRDefault="003D73B5" w:rsidP="003D73B5">
      <w:pPr>
        <w:rPr>
          <w:rFonts w:ascii="Times New Roman" w:hAnsi="Times New Roman" w:cs="Times New Roman"/>
          <w:b/>
          <w:bCs/>
          <w:sz w:val="28"/>
          <w:szCs w:val="28"/>
        </w:rPr>
      </w:pPr>
      <w:r>
        <w:t xml:space="preserve">                                                                </w:t>
      </w:r>
      <w:r w:rsidRPr="003D73B5">
        <w:rPr>
          <w:rFonts w:ascii="Times New Roman" w:hAnsi="Times New Roman" w:cs="Times New Roman"/>
          <w:b/>
          <w:bCs/>
          <w:sz w:val="28"/>
          <w:szCs w:val="28"/>
        </w:rPr>
        <w:t xml:space="preserve">З В І Т     Д И Р Е К Т О Р А </w:t>
      </w:r>
    </w:p>
    <w:p w14:paraId="45704D9C" w14:textId="708BD34E" w:rsidR="003D73B5" w:rsidRPr="003D73B5" w:rsidRDefault="003D73B5" w:rsidP="003D73B5">
      <w:pPr>
        <w:rPr>
          <w:rFonts w:ascii="Times New Roman" w:hAnsi="Times New Roman" w:cs="Times New Roman"/>
          <w:sz w:val="40"/>
          <w:szCs w:val="40"/>
        </w:rPr>
      </w:pPr>
      <w:r w:rsidRPr="003D73B5">
        <w:rPr>
          <w:rFonts w:ascii="Times New Roman" w:hAnsi="Times New Roman" w:cs="Times New Roman"/>
          <w:sz w:val="28"/>
          <w:szCs w:val="28"/>
        </w:rPr>
        <w:t xml:space="preserve">ПРО РОБОТУ </w:t>
      </w:r>
      <w:r>
        <w:rPr>
          <w:rFonts w:ascii="Times New Roman" w:hAnsi="Times New Roman" w:cs="Times New Roman"/>
          <w:sz w:val="40"/>
          <w:szCs w:val="40"/>
        </w:rPr>
        <w:t>Н</w:t>
      </w:r>
      <w:r w:rsidRPr="003D73B5">
        <w:rPr>
          <w:rFonts w:ascii="Times New Roman" w:hAnsi="Times New Roman" w:cs="Times New Roman"/>
          <w:sz w:val="40"/>
          <w:szCs w:val="40"/>
        </w:rPr>
        <w:t>оволюбомирськог</w:t>
      </w:r>
      <w:r>
        <w:rPr>
          <w:rFonts w:ascii="Times New Roman" w:hAnsi="Times New Roman" w:cs="Times New Roman"/>
          <w:sz w:val="28"/>
          <w:szCs w:val="28"/>
        </w:rPr>
        <w:t>О</w:t>
      </w:r>
      <w:r w:rsidRPr="003D73B5">
        <w:rPr>
          <w:rFonts w:ascii="Times New Roman" w:hAnsi="Times New Roman" w:cs="Times New Roman"/>
          <w:sz w:val="28"/>
          <w:szCs w:val="28"/>
        </w:rPr>
        <w:t xml:space="preserve"> ЗАКЛАДУ ДОШКІЛЬНОЇ </w:t>
      </w:r>
      <w:r>
        <w:rPr>
          <w:rFonts w:ascii="Times New Roman" w:hAnsi="Times New Roman" w:cs="Times New Roman"/>
          <w:sz w:val="28"/>
          <w:szCs w:val="28"/>
        </w:rPr>
        <w:t xml:space="preserve"> </w:t>
      </w:r>
      <w:r w:rsidRPr="003D73B5">
        <w:rPr>
          <w:rFonts w:ascii="Times New Roman" w:hAnsi="Times New Roman" w:cs="Times New Roman"/>
          <w:sz w:val="28"/>
          <w:szCs w:val="28"/>
        </w:rPr>
        <w:t>ОСВІТИ (ЯСЛА-САДОК</w:t>
      </w:r>
      <w:r w:rsidRPr="003D73B5">
        <w:rPr>
          <w:rFonts w:ascii="Times New Roman" w:hAnsi="Times New Roman" w:cs="Times New Roman"/>
          <w:sz w:val="40"/>
          <w:szCs w:val="40"/>
        </w:rPr>
        <w:t>)</w:t>
      </w:r>
      <w:r>
        <w:rPr>
          <w:rFonts w:ascii="Times New Roman" w:hAnsi="Times New Roman" w:cs="Times New Roman"/>
          <w:sz w:val="40"/>
          <w:szCs w:val="40"/>
        </w:rPr>
        <w:t xml:space="preserve"> загального типу  </w:t>
      </w:r>
      <w:r w:rsidRPr="003D73B5">
        <w:rPr>
          <w:rFonts w:ascii="Times New Roman" w:hAnsi="Times New Roman" w:cs="Times New Roman"/>
          <w:sz w:val="40"/>
          <w:szCs w:val="40"/>
        </w:rPr>
        <w:t>Олександрійської сільської ради</w:t>
      </w:r>
      <w:r>
        <w:rPr>
          <w:rFonts w:ascii="Times New Roman" w:hAnsi="Times New Roman" w:cs="Times New Roman"/>
          <w:sz w:val="28"/>
          <w:szCs w:val="28"/>
        </w:rPr>
        <w:t xml:space="preserve">   </w:t>
      </w:r>
      <w:r w:rsidRPr="003D73B5">
        <w:rPr>
          <w:rFonts w:ascii="Times New Roman" w:hAnsi="Times New Roman" w:cs="Times New Roman"/>
          <w:sz w:val="28"/>
          <w:szCs w:val="28"/>
        </w:rPr>
        <w:t>У 202</w:t>
      </w:r>
      <w:r>
        <w:rPr>
          <w:rFonts w:ascii="Times New Roman" w:hAnsi="Times New Roman" w:cs="Times New Roman"/>
          <w:sz w:val="28"/>
          <w:szCs w:val="28"/>
        </w:rPr>
        <w:t>5</w:t>
      </w:r>
      <w:r w:rsidRPr="003D73B5">
        <w:rPr>
          <w:rFonts w:ascii="Times New Roman" w:hAnsi="Times New Roman" w:cs="Times New Roman"/>
          <w:sz w:val="28"/>
          <w:szCs w:val="28"/>
        </w:rPr>
        <w:t>/202</w:t>
      </w:r>
      <w:r>
        <w:rPr>
          <w:rFonts w:ascii="Times New Roman" w:hAnsi="Times New Roman" w:cs="Times New Roman"/>
          <w:sz w:val="28"/>
          <w:szCs w:val="28"/>
        </w:rPr>
        <w:t>6</w:t>
      </w:r>
      <w:r w:rsidRPr="003D73B5">
        <w:rPr>
          <w:rFonts w:ascii="Times New Roman" w:hAnsi="Times New Roman" w:cs="Times New Roman"/>
          <w:sz w:val="28"/>
          <w:szCs w:val="28"/>
        </w:rPr>
        <w:t xml:space="preserve">  НАВЧАЛЬНОМУ РОЦІ                                                                   </w:t>
      </w:r>
    </w:p>
    <w:p w14:paraId="3B2420A8" w14:textId="7B39148E" w:rsidR="003D73B5" w:rsidRPr="00662236" w:rsidRDefault="003D73B5" w:rsidP="003D73B5">
      <w:pPr>
        <w:rPr>
          <w:rFonts w:ascii="Times New Roman" w:hAnsi="Times New Roman" w:cs="Times New Roman"/>
          <w:b/>
          <w:bCs/>
          <w:sz w:val="28"/>
          <w:szCs w:val="28"/>
        </w:rPr>
      </w:pPr>
      <w:r>
        <w:rPr>
          <w:rFonts w:ascii="Times New Roman" w:hAnsi="Times New Roman" w:cs="Times New Roman"/>
          <w:sz w:val="28"/>
          <w:szCs w:val="28"/>
        </w:rPr>
        <w:t xml:space="preserve">                                                                                       </w:t>
      </w:r>
      <w:r w:rsidRPr="003D73B5">
        <w:rPr>
          <w:rFonts w:ascii="Times New Roman" w:hAnsi="Times New Roman" w:cs="Times New Roman"/>
          <w:sz w:val="28"/>
          <w:szCs w:val="28"/>
        </w:rPr>
        <w:t xml:space="preserve"> </w:t>
      </w:r>
      <w:r w:rsidRPr="00662236">
        <w:rPr>
          <w:rFonts w:ascii="Times New Roman" w:hAnsi="Times New Roman" w:cs="Times New Roman"/>
          <w:b/>
          <w:bCs/>
          <w:sz w:val="28"/>
          <w:szCs w:val="28"/>
        </w:rPr>
        <w:t xml:space="preserve">Підготувала директор                                                                            </w:t>
      </w:r>
    </w:p>
    <w:p w14:paraId="1680EB67" w14:textId="2722C054" w:rsidR="003D73B5" w:rsidRPr="003D73B5" w:rsidRDefault="003D73B5" w:rsidP="003D73B5">
      <w:pPr>
        <w:rPr>
          <w:rFonts w:ascii="Times New Roman" w:hAnsi="Times New Roman" w:cs="Times New Roman"/>
          <w:sz w:val="28"/>
          <w:szCs w:val="28"/>
        </w:rPr>
      </w:pPr>
      <w:r w:rsidRPr="00662236">
        <w:rPr>
          <w:rFonts w:ascii="Times New Roman" w:hAnsi="Times New Roman" w:cs="Times New Roman"/>
          <w:b/>
          <w:bCs/>
          <w:sz w:val="28"/>
          <w:szCs w:val="28"/>
        </w:rPr>
        <w:t xml:space="preserve">                                                                                        Людмила МЕЛЬНИЧУК</w:t>
      </w:r>
      <w:r w:rsidRPr="003D73B5">
        <w:rPr>
          <w:rFonts w:ascii="Times New Roman" w:hAnsi="Times New Roman" w:cs="Times New Roman"/>
          <w:sz w:val="28"/>
          <w:szCs w:val="28"/>
        </w:rPr>
        <w:t xml:space="preserve">  </w:t>
      </w:r>
    </w:p>
    <w:p w14:paraId="03D38441" w14:textId="45DA305D" w:rsidR="00E311F2" w:rsidRDefault="003D73B5" w:rsidP="00B2406B">
      <w:pPr>
        <w:pStyle w:val="31"/>
        <w:shd w:val="clear" w:color="auto" w:fill="auto"/>
        <w:spacing w:after="0" w:line="480" w:lineRule="exact"/>
        <w:ind w:left="20" w:right="20" w:firstLine="0"/>
        <w:jc w:val="left"/>
        <w:rPr>
          <w:sz w:val="28"/>
          <w:szCs w:val="28"/>
        </w:rPr>
      </w:pPr>
      <w:r w:rsidRPr="003D73B5">
        <w:rPr>
          <w:sz w:val="28"/>
          <w:szCs w:val="28"/>
        </w:rPr>
        <w:t>Новолюбомирський  заклад дошкільної освіти (ясла-садок) загального типу Олександрійської сільської ради</w:t>
      </w:r>
      <w:r>
        <w:rPr>
          <w:sz w:val="28"/>
          <w:szCs w:val="28"/>
        </w:rPr>
        <w:t xml:space="preserve"> у 2025/2026 навчальному році</w:t>
      </w:r>
      <w:r w:rsidRPr="003D73B5">
        <w:rPr>
          <w:sz w:val="28"/>
          <w:szCs w:val="28"/>
        </w:rPr>
        <w:t xml:space="preserve"> здійсню</w:t>
      </w:r>
      <w:r>
        <w:rPr>
          <w:sz w:val="28"/>
          <w:szCs w:val="28"/>
        </w:rPr>
        <w:t>вав</w:t>
      </w:r>
      <w:r w:rsidRPr="003D73B5">
        <w:rPr>
          <w:sz w:val="28"/>
          <w:szCs w:val="28"/>
        </w:rPr>
        <w:t xml:space="preserve"> діяльність</w:t>
      </w:r>
      <w:r>
        <w:rPr>
          <w:sz w:val="28"/>
          <w:szCs w:val="28"/>
        </w:rPr>
        <w:t>,</w:t>
      </w:r>
      <w:r w:rsidRPr="003D73B5">
        <w:rPr>
          <w:sz w:val="28"/>
          <w:szCs w:val="28"/>
        </w:rPr>
        <w:t xml:space="preserve"> керуючись   Конституцією України, Законами України «Про освіту», «Про  дошкільну освіту»,  Положенням  про  заклад  дошкільної освіти,  іншими нормативно-правовими актами, власним Статутом.</w:t>
      </w:r>
      <w:r w:rsidR="00B2406B" w:rsidRPr="00B2406B">
        <w:t xml:space="preserve"> </w:t>
      </w:r>
      <w:r w:rsidR="00B2406B" w:rsidRPr="00B2406B">
        <w:rPr>
          <w:sz w:val="28"/>
          <w:szCs w:val="28"/>
        </w:rPr>
        <w:t>Новолюбомирський ЗДО безпосередньо підпорядковується відділу освіти Олександрійської сільської ради та засновнику голові Олександрійської ТГ</w:t>
      </w:r>
    </w:p>
    <w:p w14:paraId="5999709D" w14:textId="5EDA9D5B" w:rsidR="00E311F2" w:rsidRPr="00E311F2" w:rsidRDefault="003D73B5" w:rsidP="00E311F2">
      <w:pPr>
        <w:pStyle w:val="31"/>
        <w:shd w:val="clear" w:color="auto" w:fill="auto"/>
        <w:spacing w:after="0" w:line="480" w:lineRule="exact"/>
        <w:ind w:left="20" w:right="20" w:firstLine="700"/>
        <w:rPr>
          <w:b/>
          <w:kern w:val="0"/>
          <w:sz w:val="28"/>
          <w:szCs w:val="28"/>
          <w14:ligatures w14:val="none"/>
        </w:rPr>
      </w:pPr>
      <w:r w:rsidRPr="003D73B5">
        <w:t xml:space="preserve"> </w:t>
      </w:r>
      <w:r w:rsidR="00E311F2" w:rsidRPr="00E311F2">
        <w:rPr>
          <w:b/>
          <w:kern w:val="0"/>
          <w:sz w:val="28"/>
          <w:szCs w:val="28"/>
          <w14:ligatures w14:val="none"/>
        </w:rPr>
        <w:t>Інформація про заклад дошкільної освіти</w:t>
      </w:r>
    </w:p>
    <w:tbl>
      <w:tblPr>
        <w:tblW w:w="9629" w:type="dxa"/>
        <w:tblLayout w:type="fixed"/>
        <w:tblCellMar>
          <w:left w:w="10" w:type="dxa"/>
          <w:right w:w="10" w:type="dxa"/>
        </w:tblCellMar>
        <w:tblLook w:val="04A0" w:firstRow="1" w:lastRow="0" w:firstColumn="1" w:lastColumn="0" w:noHBand="0" w:noVBand="1"/>
      </w:tblPr>
      <w:tblGrid>
        <w:gridCol w:w="3682"/>
        <w:gridCol w:w="5947"/>
      </w:tblGrid>
      <w:tr w:rsidR="00E311F2" w:rsidRPr="00E311F2" w14:paraId="32A61A39" w14:textId="77777777" w:rsidTr="003975DF">
        <w:trPr>
          <w:trHeight w:hRule="exact" w:val="1550"/>
        </w:trPr>
        <w:tc>
          <w:tcPr>
            <w:tcW w:w="3682" w:type="dxa"/>
            <w:tcBorders>
              <w:top w:val="single" w:sz="4" w:space="0" w:color="auto"/>
              <w:left w:val="single" w:sz="4" w:space="0" w:color="auto"/>
            </w:tcBorders>
            <w:shd w:val="clear" w:color="auto" w:fill="FFFFFF"/>
          </w:tcPr>
          <w:p w14:paraId="6E822327" w14:textId="77777777" w:rsidR="00E311F2" w:rsidRPr="00E311F2" w:rsidRDefault="00E311F2" w:rsidP="00E311F2">
            <w:pPr>
              <w:widowControl w:val="0"/>
              <w:spacing w:after="0" w:line="220" w:lineRule="exact"/>
              <w:jc w:val="center"/>
              <w:rPr>
                <w:rFonts w:ascii="Times New Roman" w:eastAsia="Times New Roman" w:hAnsi="Times New Roman" w:cs="Times New Roman"/>
                <w:spacing w:val="16"/>
                <w:kern w:val="0"/>
                <w14:ligatures w14:val="none"/>
              </w:rPr>
            </w:pPr>
            <w:r w:rsidRPr="00E311F2">
              <w:rPr>
                <w:rFonts w:ascii="Times New Roman" w:eastAsia="Verdana" w:hAnsi="Times New Roman" w:cs="Times New Roman"/>
                <w:color w:val="000000"/>
                <w:spacing w:val="16"/>
                <w:kern w:val="0"/>
                <w:shd w:val="clear" w:color="auto" w:fill="FFFFFF"/>
                <w14:ligatures w14:val="none"/>
              </w:rPr>
              <w:t>Повна назва закладу</w:t>
            </w:r>
          </w:p>
        </w:tc>
        <w:tc>
          <w:tcPr>
            <w:tcW w:w="5947" w:type="dxa"/>
            <w:tcBorders>
              <w:top w:val="single" w:sz="4" w:space="0" w:color="auto"/>
              <w:left w:val="single" w:sz="4" w:space="0" w:color="auto"/>
              <w:right w:val="single" w:sz="4" w:space="0" w:color="auto"/>
            </w:tcBorders>
            <w:shd w:val="clear" w:color="auto" w:fill="FFFFFF"/>
          </w:tcPr>
          <w:p w14:paraId="118B937F" w14:textId="77777777" w:rsidR="00E311F2" w:rsidRPr="00E311F2" w:rsidRDefault="00E311F2" w:rsidP="00E311F2">
            <w:pPr>
              <w:widowControl w:val="0"/>
              <w:spacing w:after="0" w:line="370" w:lineRule="exact"/>
              <w:ind w:left="140"/>
              <w:rPr>
                <w:rFonts w:ascii="Times New Roman" w:eastAsia="Times New Roman" w:hAnsi="Times New Roman" w:cs="Times New Roman"/>
                <w:spacing w:val="16"/>
                <w:kern w:val="0"/>
                <w14:ligatures w14:val="none"/>
              </w:rPr>
            </w:pPr>
            <w:r w:rsidRPr="00E311F2">
              <w:rPr>
                <w:rFonts w:ascii="Times New Roman" w:eastAsia="Verdana" w:hAnsi="Times New Roman" w:cs="Times New Roman"/>
                <w:color w:val="000000"/>
                <w:spacing w:val="16"/>
                <w:kern w:val="0"/>
                <w:shd w:val="clear" w:color="auto" w:fill="FFFFFF"/>
                <w14:ligatures w14:val="none"/>
              </w:rPr>
              <w:t>Новолюбомирський заклад дошкільної освіти (ясла-садок) загального типу Олександрійської сільської ради Рівненського району Рівненської області</w:t>
            </w:r>
          </w:p>
        </w:tc>
      </w:tr>
      <w:tr w:rsidR="00E311F2" w:rsidRPr="00E311F2" w14:paraId="107A79F6" w14:textId="77777777" w:rsidTr="003975DF">
        <w:trPr>
          <w:trHeight w:hRule="exact" w:val="374"/>
        </w:trPr>
        <w:tc>
          <w:tcPr>
            <w:tcW w:w="3682" w:type="dxa"/>
            <w:tcBorders>
              <w:top w:val="single" w:sz="4" w:space="0" w:color="auto"/>
              <w:left w:val="single" w:sz="4" w:space="0" w:color="auto"/>
            </w:tcBorders>
            <w:shd w:val="clear" w:color="auto" w:fill="FFFFFF"/>
          </w:tcPr>
          <w:p w14:paraId="2948C131" w14:textId="77777777" w:rsidR="00E311F2" w:rsidRPr="00E311F2" w:rsidRDefault="00E311F2" w:rsidP="00E311F2">
            <w:pPr>
              <w:widowControl w:val="0"/>
              <w:spacing w:after="0" w:line="220" w:lineRule="exact"/>
              <w:jc w:val="center"/>
              <w:rPr>
                <w:rFonts w:ascii="Times New Roman" w:eastAsia="Times New Roman" w:hAnsi="Times New Roman" w:cs="Times New Roman"/>
                <w:spacing w:val="16"/>
                <w:kern w:val="0"/>
                <w14:ligatures w14:val="none"/>
              </w:rPr>
            </w:pPr>
            <w:r w:rsidRPr="00E311F2">
              <w:rPr>
                <w:rFonts w:ascii="Times New Roman" w:eastAsia="Verdana" w:hAnsi="Times New Roman" w:cs="Times New Roman"/>
                <w:color w:val="000000"/>
                <w:spacing w:val="16"/>
                <w:kern w:val="0"/>
                <w:shd w:val="clear" w:color="auto" w:fill="FFFFFF"/>
                <w14:ligatures w14:val="none"/>
              </w:rPr>
              <w:t>Код ЄДРПОУ</w:t>
            </w:r>
          </w:p>
        </w:tc>
        <w:tc>
          <w:tcPr>
            <w:tcW w:w="5947" w:type="dxa"/>
            <w:tcBorders>
              <w:top w:val="single" w:sz="4" w:space="0" w:color="auto"/>
              <w:left w:val="single" w:sz="4" w:space="0" w:color="auto"/>
              <w:right w:val="single" w:sz="4" w:space="0" w:color="auto"/>
            </w:tcBorders>
            <w:shd w:val="clear" w:color="auto" w:fill="FFFFFF"/>
          </w:tcPr>
          <w:p w14:paraId="67284F63" w14:textId="77777777" w:rsidR="00E311F2" w:rsidRPr="00E311F2" w:rsidRDefault="00E311F2" w:rsidP="00E311F2">
            <w:pPr>
              <w:widowControl w:val="0"/>
              <w:spacing w:after="0" w:line="220" w:lineRule="exact"/>
              <w:ind w:left="140"/>
              <w:rPr>
                <w:rFonts w:ascii="Times New Roman" w:eastAsia="Times New Roman" w:hAnsi="Times New Roman" w:cs="Times New Roman"/>
                <w:spacing w:val="16"/>
                <w:kern w:val="0"/>
                <w14:ligatures w14:val="none"/>
              </w:rPr>
            </w:pPr>
            <w:r w:rsidRPr="00E311F2">
              <w:rPr>
                <w:rFonts w:ascii="Times New Roman" w:eastAsia="Verdana" w:hAnsi="Times New Roman" w:cs="Times New Roman"/>
                <w:color w:val="000000"/>
                <w:spacing w:val="16"/>
                <w:kern w:val="0"/>
                <w:shd w:val="clear" w:color="auto" w:fill="FFFFFF"/>
                <w14:ligatures w14:val="none"/>
              </w:rPr>
              <w:t>25314751</w:t>
            </w:r>
          </w:p>
        </w:tc>
      </w:tr>
      <w:tr w:rsidR="00E311F2" w:rsidRPr="00E311F2" w14:paraId="62E3CFF8" w14:textId="77777777" w:rsidTr="003975DF">
        <w:trPr>
          <w:trHeight w:hRule="exact" w:val="1200"/>
        </w:trPr>
        <w:tc>
          <w:tcPr>
            <w:tcW w:w="3682" w:type="dxa"/>
            <w:tcBorders>
              <w:top w:val="single" w:sz="4" w:space="0" w:color="auto"/>
              <w:left w:val="single" w:sz="4" w:space="0" w:color="auto"/>
            </w:tcBorders>
            <w:shd w:val="clear" w:color="auto" w:fill="FFFFFF"/>
          </w:tcPr>
          <w:p w14:paraId="45A5828C" w14:textId="77777777" w:rsidR="00E311F2" w:rsidRPr="00E311F2" w:rsidRDefault="00E311F2" w:rsidP="00E311F2">
            <w:pPr>
              <w:widowControl w:val="0"/>
              <w:spacing w:after="0" w:line="220" w:lineRule="exact"/>
              <w:jc w:val="center"/>
              <w:rPr>
                <w:rFonts w:ascii="Times New Roman" w:eastAsia="Times New Roman" w:hAnsi="Times New Roman" w:cs="Times New Roman"/>
                <w:spacing w:val="16"/>
                <w:kern w:val="0"/>
                <w14:ligatures w14:val="none"/>
              </w:rPr>
            </w:pPr>
            <w:r w:rsidRPr="00E311F2">
              <w:rPr>
                <w:rFonts w:ascii="Times New Roman" w:eastAsia="Verdana" w:hAnsi="Times New Roman" w:cs="Times New Roman"/>
                <w:color w:val="000000"/>
                <w:spacing w:val="16"/>
                <w:kern w:val="0"/>
                <w:shd w:val="clear" w:color="auto" w:fill="FFFFFF"/>
                <w14:ligatures w14:val="none"/>
              </w:rPr>
              <w:t>Юридична адреса закладу</w:t>
            </w:r>
          </w:p>
        </w:tc>
        <w:tc>
          <w:tcPr>
            <w:tcW w:w="5947" w:type="dxa"/>
            <w:tcBorders>
              <w:top w:val="single" w:sz="4" w:space="0" w:color="auto"/>
              <w:left w:val="single" w:sz="4" w:space="0" w:color="auto"/>
              <w:right w:val="single" w:sz="4" w:space="0" w:color="auto"/>
            </w:tcBorders>
            <w:shd w:val="clear" w:color="auto" w:fill="FFFFFF"/>
          </w:tcPr>
          <w:p w14:paraId="798E06D4" w14:textId="77777777" w:rsidR="00E311F2" w:rsidRPr="00E311F2" w:rsidRDefault="00E311F2" w:rsidP="00E311F2">
            <w:pPr>
              <w:widowControl w:val="0"/>
              <w:spacing w:after="0" w:line="370" w:lineRule="exact"/>
              <w:ind w:left="140"/>
              <w:rPr>
                <w:rFonts w:ascii="Times New Roman" w:eastAsia="Verdana" w:hAnsi="Times New Roman" w:cs="Times New Roman"/>
                <w:color w:val="000000"/>
                <w:spacing w:val="16"/>
                <w:kern w:val="0"/>
                <w:shd w:val="clear" w:color="auto" w:fill="FFFFFF"/>
                <w14:ligatures w14:val="none"/>
              </w:rPr>
            </w:pPr>
            <w:r w:rsidRPr="00E311F2">
              <w:rPr>
                <w:rFonts w:ascii="Times New Roman" w:eastAsia="Verdana" w:hAnsi="Times New Roman" w:cs="Times New Roman"/>
                <w:color w:val="000000"/>
                <w:spacing w:val="16"/>
                <w:kern w:val="0"/>
                <w:shd w:val="clear" w:color="auto" w:fill="FFFFFF"/>
                <w14:ligatures w14:val="none"/>
              </w:rPr>
              <w:t>35321, Рівненська обл., Рівненський р-н.,</w:t>
            </w:r>
          </w:p>
          <w:p w14:paraId="58A8E847" w14:textId="77777777" w:rsidR="00E311F2" w:rsidRPr="00E311F2" w:rsidRDefault="00E311F2" w:rsidP="00E311F2">
            <w:pPr>
              <w:widowControl w:val="0"/>
              <w:spacing w:after="0" w:line="370" w:lineRule="exact"/>
              <w:ind w:left="140"/>
              <w:rPr>
                <w:rFonts w:ascii="Times New Roman" w:eastAsia="Times New Roman" w:hAnsi="Times New Roman" w:cs="Times New Roman"/>
                <w:spacing w:val="16"/>
                <w:kern w:val="0"/>
                <w14:ligatures w14:val="none"/>
              </w:rPr>
            </w:pPr>
            <w:r w:rsidRPr="00E311F2">
              <w:rPr>
                <w:rFonts w:ascii="Times New Roman" w:eastAsia="Verdana" w:hAnsi="Times New Roman" w:cs="Times New Roman"/>
                <w:color w:val="000000"/>
                <w:spacing w:val="16"/>
                <w:kern w:val="0"/>
                <w:shd w:val="clear" w:color="auto" w:fill="FFFFFF"/>
                <w14:ligatures w14:val="none"/>
              </w:rPr>
              <w:t xml:space="preserve"> село Нова Любомирка, вул. Садова, будинок 18</w:t>
            </w:r>
          </w:p>
        </w:tc>
      </w:tr>
      <w:tr w:rsidR="00E311F2" w:rsidRPr="00E311F2" w14:paraId="7AAFE3BE" w14:textId="77777777" w:rsidTr="003975DF">
        <w:trPr>
          <w:trHeight w:hRule="exact" w:val="379"/>
        </w:trPr>
        <w:tc>
          <w:tcPr>
            <w:tcW w:w="3682" w:type="dxa"/>
            <w:tcBorders>
              <w:top w:val="single" w:sz="4" w:space="0" w:color="auto"/>
              <w:left w:val="single" w:sz="4" w:space="0" w:color="auto"/>
            </w:tcBorders>
            <w:shd w:val="clear" w:color="auto" w:fill="FFFFFF"/>
          </w:tcPr>
          <w:p w14:paraId="58AE57AD" w14:textId="77777777" w:rsidR="00E311F2" w:rsidRPr="00E311F2" w:rsidRDefault="00E311F2" w:rsidP="00E311F2">
            <w:pPr>
              <w:widowControl w:val="0"/>
              <w:spacing w:after="0" w:line="220" w:lineRule="exact"/>
              <w:jc w:val="center"/>
              <w:rPr>
                <w:rFonts w:ascii="Times New Roman" w:eastAsia="Times New Roman" w:hAnsi="Times New Roman" w:cs="Times New Roman"/>
                <w:spacing w:val="16"/>
                <w:kern w:val="0"/>
                <w14:ligatures w14:val="none"/>
              </w:rPr>
            </w:pPr>
            <w:r w:rsidRPr="00E311F2">
              <w:rPr>
                <w:rFonts w:ascii="Times New Roman" w:eastAsia="Verdana" w:hAnsi="Times New Roman" w:cs="Times New Roman"/>
                <w:color w:val="000000"/>
                <w:spacing w:val="16"/>
                <w:kern w:val="0"/>
                <w:shd w:val="clear" w:color="auto" w:fill="FFFFFF"/>
                <w14:ligatures w14:val="none"/>
              </w:rPr>
              <w:t>Електронна адреса</w:t>
            </w:r>
          </w:p>
        </w:tc>
        <w:tc>
          <w:tcPr>
            <w:tcW w:w="5947" w:type="dxa"/>
            <w:tcBorders>
              <w:top w:val="single" w:sz="4" w:space="0" w:color="auto"/>
              <w:left w:val="single" w:sz="4" w:space="0" w:color="auto"/>
              <w:right w:val="single" w:sz="4" w:space="0" w:color="auto"/>
            </w:tcBorders>
            <w:shd w:val="clear" w:color="auto" w:fill="FFFFFF"/>
          </w:tcPr>
          <w:p w14:paraId="336667FB" w14:textId="77777777" w:rsidR="00E311F2" w:rsidRPr="00E311F2" w:rsidRDefault="00E311F2" w:rsidP="00E311F2">
            <w:pPr>
              <w:widowControl w:val="0"/>
              <w:spacing w:after="0" w:line="220" w:lineRule="exact"/>
              <w:ind w:left="140"/>
              <w:rPr>
                <w:rFonts w:ascii="Times New Roman" w:eastAsia="Times New Roman" w:hAnsi="Times New Roman" w:cs="Times New Roman"/>
                <w:spacing w:val="16"/>
                <w:kern w:val="0"/>
                <w14:ligatures w14:val="none"/>
              </w:rPr>
            </w:pPr>
            <w:r w:rsidRPr="00E311F2">
              <w:rPr>
                <w:rFonts w:ascii="Times New Roman" w:eastAsia="Verdana" w:hAnsi="Times New Roman" w:cs="Times New Roman"/>
                <w:color w:val="000000"/>
                <w:spacing w:val="16"/>
                <w:kern w:val="0"/>
                <w:shd w:val="clear" w:color="auto" w:fill="FFFFFF"/>
                <w14:ligatures w14:val="none"/>
              </w:rPr>
              <w:t>Lyubomirkadnz@</w:t>
            </w:r>
            <w:r w:rsidRPr="00E311F2">
              <w:rPr>
                <w:rFonts w:ascii="Times New Roman" w:eastAsia="Verdana" w:hAnsi="Times New Roman" w:cs="Times New Roman"/>
                <w:color w:val="000000"/>
                <w:spacing w:val="16"/>
                <w:kern w:val="0"/>
                <w:shd w:val="clear" w:color="auto" w:fill="FFFFFF"/>
                <w:lang w:val="en-US"/>
                <w14:ligatures w14:val="none"/>
              </w:rPr>
              <w:t>u</w:t>
            </w:r>
            <w:r w:rsidRPr="00E311F2">
              <w:rPr>
                <w:rFonts w:ascii="Times New Roman" w:eastAsia="Verdana" w:hAnsi="Times New Roman" w:cs="Times New Roman"/>
                <w:color w:val="000000"/>
                <w:spacing w:val="16"/>
                <w:kern w:val="0"/>
                <w:shd w:val="clear" w:color="auto" w:fill="FFFFFF"/>
                <w14:ligatures w14:val="none"/>
              </w:rPr>
              <w:t>кr.nеt</w:t>
            </w:r>
          </w:p>
        </w:tc>
      </w:tr>
      <w:tr w:rsidR="00E311F2" w:rsidRPr="00E311F2" w14:paraId="03016A41" w14:textId="77777777" w:rsidTr="003975DF">
        <w:trPr>
          <w:trHeight w:hRule="exact" w:val="384"/>
        </w:trPr>
        <w:tc>
          <w:tcPr>
            <w:tcW w:w="3682" w:type="dxa"/>
            <w:tcBorders>
              <w:top w:val="single" w:sz="4" w:space="0" w:color="auto"/>
              <w:left w:val="single" w:sz="4" w:space="0" w:color="auto"/>
            </w:tcBorders>
            <w:shd w:val="clear" w:color="auto" w:fill="FFFFFF"/>
          </w:tcPr>
          <w:p w14:paraId="48C0EEE0" w14:textId="77777777" w:rsidR="00E311F2" w:rsidRPr="00E311F2" w:rsidRDefault="00E311F2" w:rsidP="00E311F2">
            <w:pPr>
              <w:widowControl w:val="0"/>
              <w:spacing w:after="0" w:line="220" w:lineRule="exact"/>
              <w:jc w:val="center"/>
              <w:rPr>
                <w:rFonts w:ascii="Times New Roman" w:eastAsia="Times New Roman" w:hAnsi="Times New Roman" w:cs="Times New Roman"/>
                <w:spacing w:val="16"/>
                <w:kern w:val="0"/>
                <w14:ligatures w14:val="none"/>
              </w:rPr>
            </w:pPr>
            <w:r w:rsidRPr="00E311F2">
              <w:rPr>
                <w:rFonts w:ascii="Times New Roman" w:eastAsia="Verdana" w:hAnsi="Times New Roman" w:cs="Times New Roman"/>
                <w:color w:val="000000"/>
                <w:spacing w:val="16"/>
                <w:kern w:val="0"/>
                <w:shd w:val="clear" w:color="auto" w:fill="FFFFFF"/>
                <w14:ligatures w14:val="none"/>
              </w:rPr>
              <w:t>Адреса сайту</w:t>
            </w:r>
          </w:p>
        </w:tc>
        <w:tc>
          <w:tcPr>
            <w:tcW w:w="5947" w:type="dxa"/>
            <w:tcBorders>
              <w:top w:val="single" w:sz="4" w:space="0" w:color="auto"/>
              <w:left w:val="single" w:sz="4" w:space="0" w:color="auto"/>
              <w:right w:val="single" w:sz="4" w:space="0" w:color="auto"/>
            </w:tcBorders>
            <w:shd w:val="clear" w:color="auto" w:fill="FFFFFF"/>
          </w:tcPr>
          <w:p w14:paraId="2C98F525" w14:textId="77777777" w:rsidR="00E311F2" w:rsidRPr="00E311F2" w:rsidRDefault="00E311F2" w:rsidP="00E311F2">
            <w:pPr>
              <w:widowControl w:val="0"/>
              <w:spacing w:after="0" w:line="220" w:lineRule="exact"/>
              <w:ind w:left="140"/>
              <w:rPr>
                <w:rFonts w:ascii="Times New Roman" w:eastAsia="Times New Roman" w:hAnsi="Times New Roman" w:cs="Times New Roman"/>
                <w:spacing w:val="16"/>
                <w:kern w:val="0"/>
                <w14:ligatures w14:val="none"/>
              </w:rPr>
            </w:pPr>
            <w:r w:rsidRPr="00E311F2">
              <w:rPr>
                <w:rFonts w:ascii="Times New Roman" w:eastAsia="Verdana" w:hAnsi="Times New Roman" w:cs="Times New Roman"/>
                <w:color w:val="000000"/>
                <w:spacing w:val="16"/>
                <w:kern w:val="0"/>
                <w:shd w:val="clear" w:color="auto" w:fill="FFFFFF"/>
                <w14:ligatures w14:val="none"/>
              </w:rPr>
              <w:t>Lyubomirkadnz.rvadmin.gov.ua</w:t>
            </w:r>
          </w:p>
        </w:tc>
      </w:tr>
      <w:tr w:rsidR="00E311F2" w:rsidRPr="00E311F2" w14:paraId="59412CC1" w14:textId="77777777" w:rsidTr="003975DF">
        <w:trPr>
          <w:trHeight w:hRule="exact" w:val="912"/>
        </w:trPr>
        <w:tc>
          <w:tcPr>
            <w:tcW w:w="3682" w:type="dxa"/>
            <w:tcBorders>
              <w:top w:val="single" w:sz="4" w:space="0" w:color="auto"/>
              <w:left w:val="single" w:sz="4" w:space="0" w:color="auto"/>
            </w:tcBorders>
            <w:shd w:val="clear" w:color="auto" w:fill="FFFFFF"/>
          </w:tcPr>
          <w:p w14:paraId="685602F9" w14:textId="77777777" w:rsidR="00E311F2" w:rsidRPr="00E311F2" w:rsidRDefault="00E311F2" w:rsidP="00E311F2">
            <w:pPr>
              <w:widowControl w:val="0"/>
              <w:spacing w:after="0" w:line="370" w:lineRule="exact"/>
              <w:jc w:val="center"/>
              <w:rPr>
                <w:rFonts w:ascii="Times New Roman" w:eastAsia="Times New Roman" w:hAnsi="Times New Roman" w:cs="Times New Roman"/>
                <w:spacing w:val="16"/>
                <w:kern w:val="0"/>
                <w14:ligatures w14:val="none"/>
              </w:rPr>
            </w:pPr>
            <w:r w:rsidRPr="00E311F2">
              <w:rPr>
                <w:rFonts w:ascii="Times New Roman" w:eastAsia="Verdana" w:hAnsi="Times New Roman" w:cs="Times New Roman"/>
                <w:color w:val="000000"/>
                <w:spacing w:val="16"/>
                <w:kern w:val="0"/>
                <w:shd w:val="clear" w:color="auto" w:fill="FFFFFF"/>
                <w14:ligatures w14:val="none"/>
              </w:rPr>
              <w:t>Прізвище, ім’я, по батькові директора закладу</w:t>
            </w:r>
          </w:p>
        </w:tc>
        <w:tc>
          <w:tcPr>
            <w:tcW w:w="5947" w:type="dxa"/>
            <w:tcBorders>
              <w:top w:val="single" w:sz="4" w:space="0" w:color="auto"/>
              <w:left w:val="single" w:sz="4" w:space="0" w:color="auto"/>
              <w:right w:val="single" w:sz="4" w:space="0" w:color="auto"/>
            </w:tcBorders>
            <w:shd w:val="clear" w:color="auto" w:fill="FFFFFF"/>
          </w:tcPr>
          <w:p w14:paraId="46BCEF9D" w14:textId="39A87BEE" w:rsidR="00E311F2" w:rsidRPr="00E311F2" w:rsidRDefault="00E311F2" w:rsidP="00E311F2">
            <w:pPr>
              <w:widowControl w:val="0"/>
              <w:spacing w:after="0" w:line="220" w:lineRule="exact"/>
              <w:ind w:left="140"/>
              <w:rPr>
                <w:rFonts w:ascii="Times New Roman" w:eastAsia="Times New Roman" w:hAnsi="Times New Roman" w:cs="Times New Roman"/>
                <w:spacing w:val="16"/>
                <w:kern w:val="0"/>
                <w14:ligatures w14:val="none"/>
              </w:rPr>
            </w:pPr>
            <w:r>
              <w:rPr>
                <w:rFonts w:ascii="Times New Roman" w:eastAsia="Verdana" w:hAnsi="Times New Roman" w:cs="Times New Roman"/>
                <w:color w:val="000000"/>
                <w:spacing w:val="16"/>
                <w:kern w:val="0"/>
                <w:shd w:val="clear" w:color="auto" w:fill="FFFFFF"/>
                <w14:ligatures w14:val="none"/>
              </w:rPr>
              <w:t>Мельничук Людмила Миколаївна</w:t>
            </w:r>
          </w:p>
        </w:tc>
      </w:tr>
      <w:tr w:rsidR="00E311F2" w:rsidRPr="00E311F2" w14:paraId="0D487BB7" w14:textId="77777777" w:rsidTr="003975DF">
        <w:trPr>
          <w:trHeight w:hRule="exact" w:val="557"/>
        </w:trPr>
        <w:tc>
          <w:tcPr>
            <w:tcW w:w="3682" w:type="dxa"/>
            <w:tcBorders>
              <w:top w:val="single" w:sz="4" w:space="0" w:color="auto"/>
              <w:left w:val="single" w:sz="4" w:space="0" w:color="auto"/>
            </w:tcBorders>
            <w:shd w:val="clear" w:color="auto" w:fill="FFFFFF"/>
          </w:tcPr>
          <w:p w14:paraId="345ED655" w14:textId="77777777" w:rsidR="00E311F2" w:rsidRPr="00E311F2" w:rsidRDefault="00E311F2" w:rsidP="00E311F2">
            <w:pPr>
              <w:widowControl w:val="0"/>
              <w:spacing w:after="0" w:line="220" w:lineRule="exact"/>
              <w:jc w:val="center"/>
              <w:rPr>
                <w:rFonts w:ascii="Times New Roman" w:eastAsia="Times New Roman" w:hAnsi="Times New Roman" w:cs="Times New Roman"/>
                <w:spacing w:val="16"/>
                <w:kern w:val="0"/>
                <w14:ligatures w14:val="none"/>
              </w:rPr>
            </w:pPr>
            <w:r w:rsidRPr="00E311F2">
              <w:rPr>
                <w:rFonts w:ascii="Times New Roman" w:eastAsia="Verdana" w:hAnsi="Times New Roman" w:cs="Times New Roman"/>
                <w:color w:val="000000"/>
                <w:spacing w:val="16"/>
                <w:kern w:val="0"/>
                <w:shd w:val="clear" w:color="auto" w:fill="FFFFFF"/>
                <w14:ligatures w14:val="none"/>
              </w:rPr>
              <w:t>Дата заснування закладу</w:t>
            </w:r>
          </w:p>
        </w:tc>
        <w:tc>
          <w:tcPr>
            <w:tcW w:w="5947" w:type="dxa"/>
            <w:tcBorders>
              <w:top w:val="single" w:sz="4" w:space="0" w:color="auto"/>
              <w:left w:val="single" w:sz="4" w:space="0" w:color="auto"/>
              <w:right w:val="single" w:sz="4" w:space="0" w:color="auto"/>
            </w:tcBorders>
            <w:shd w:val="clear" w:color="auto" w:fill="FFFFFF"/>
          </w:tcPr>
          <w:p w14:paraId="35515C23" w14:textId="77777777" w:rsidR="00E311F2" w:rsidRPr="00E311F2" w:rsidRDefault="00E311F2" w:rsidP="00E311F2">
            <w:pPr>
              <w:widowControl w:val="0"/>
              <w:spacing w:after="0" w:line="220" w:lineRule="exact"/>
              <w:ind w:left="140"/>
              <w:rPr>
                <w:rFonts w:ascii="Times New Roman" w:eastAsia="Times New Roman" w:hAnsi="Times New Roman" w:cs="Times New Roman"/>
                <w:spacing w:val="16"/>
                <w:kern w:val="0"/>
                <w14:ligatures w14:val="none"/>
              </w:rPr>
            </w:pPr>
            <w:r w:rsidRPr="00E311F2">
              <w:rPr>
                <w:rFonts w:ascii="Times New Roman" w:eastAsia="Verdana" w:hAnsi="Times New Roman" w:cs="Times New Roman"/>
                <w:color w:val="000000"/>
                <w:spacing w:val="16"/>
                <w:kern w:val="0"/>
                <w:shd w:val="clear" w:color="auto" w:fill="FFFFFF"/>
                <w14:ligatures w14:val="none"/>
              </w:rPr>
              <w:t>1972 рік</w:t>
            </w:r>
          </w:p>
        </w:tc>
      </w:tr>
      <w:tr w:rsidR="00E311F2" w:rsidRPr="00E311F2" w14:paraId="2403CA73" w14:textId="77777777" w:rsidTr="003975DF">
        <w:trPr>
          <w:trHeight w:hRule="exact" w:val="379"/>
        </w:trPr>
        <w:tc>
          <w:tcPr>
            <w:tcW w:w="3682" w:type="dxa"/>
            <w:tcBorders>
              <w:top w:val="single" w:sz="4" w:space="0" w:color="auto"/>
              <w:left w:val="single" w:sz="4" w:space="0" w:color="auto"/>
            </w:tcBorders>
            <w:shd w:val="clear" w:color="auto" w:fill="FFFFFF"/>
          </w:tcPr>
          <w:p w14:paraId="30BEDC85" w14:textId="77777777" w:rsidR="00E311F2" w:rsidRPr="00E311F2" w:rsidRDefault="00E311F2" w:rsidP="00E311F2">
            <w:pPr>
              <w:widowControl w:val="0"/>
              <w:spacing w:after="0" w:line="220" w:lineRule="exact"/>
              <w:jc w:val="center"/>
              <w:rPr>
                <w:rFonts w:ascii="Times New Roman" w:eastAsia="Times New Roman" w:hAnsi="Times New Roman" w:cs="Times New Roman"/>
                <w:spacing w:val="16"/>
                <w:kern w:val="0"/>
                <w14:ligatures w14:val="none"/>
              </w:rPr>
            </w:pPr>
            <w:r w:rsidRPr="00E311F2">
              <w:rPr>
                <w:rFonts w:ascii="Times New Roman" w:eastAsia="Verdana" w:hAnsi="Times New Roman" w:cs="Times New Roman"/>
                <w:color w:val="000000"/>
                <w:spacing w:val="16"/>
                <w:kern w:val="0"/>
                <w:shd w:val="clear" w:color="auto" w:fill="FFFFFF"/>
                <w14:ligatures w14:val="none"/>
              </w:rPr>
              <w:t>Проектна потужність</w:t>
            </w:r>
          </w:p>
        </w:tc>
        <w:tc>
          <w:tcPr>
            <w:tcW w:w="5947" w:type="dxa"/>
            <w:tcBorders>
              <w:top w:val="single" w:sz="4" w:space="0" w:color="auto"/>
              <w:left w:val="single" w:sz="4" w:space="0" w:color="auto"/>
              <w:right w:val="single" w:sz="4" w:space="0" w:color="auto"/>
            </w:tcBorders>
            <w:shd w:val="clear" w:color="auto" w:fill="FFFFFF"/>
          </w:tcPr>
          <w:p w14:paraId="251EA745" w14:textId="77777777" w:rsidR="00E311F2" w:rsidRPr="00E311F2" w:rsidRDefault="00E311F2" w:rsidP="00E311F2">
            <w:pPr>
              <w:widowControl w:val="0"/>
              <w:spacing w:after="0" w:line="220" w:lineRule="exact"/>
              <w:ind w:left="140"/>
              <w:rPr>
                <w:rFonts w:ascii="Times New Roman" w:eastAsia="Times New Roman" w:hAnsi="Times New Roman" w:cs="Times New Roman"/>
                <w:spacing w:val="16"/>
                <w:kern w:val="0"/>
                <w14:ligatures w14:val="none"/>
              </w:rPr>
            </w:pPr>
            <w:r w:rsidRPr="00E311F2">
              <w:rPr>
                <w:rFonts w:ascii="Times New Roman" w:eastAsia="Verdana" w:hAnsi="Times New Roman" w:cs="Times New Roman"/>
                <w:color w:val="000000"/>
                <w:spacing w:val="16"/>
                <w:kern w:val="0"/>
                <w:shd w:val="clear" w:color="auto" w:fill="FFFFFF"/>
                <w14:ligatures w14:val="none"/>
              </w:rPr>
              <w:t>105 місць</w:t>
            </w:r>
          </w:p>
        </w:tc>
      </w:tr>
      <w:tr w:rsidR="00E311F2" w:rsidRPr="00E311F2" w14:paraId="2DD0C7E3" w14:textId="77777777" w:rsidTr="003975DF">
        <w:trPr>
          <w:trHeight w:hRule="exact" w:val="379"/>
        </w:trPr>
        <w:tc>
          <w:tcPr>
            <w:tcW w:w="3682" w:type="dxa"/>
            <w:tcBorders>
              <w:top w:val="single" w:sz="4" w:space="0" w:color="auto"/>
              <w:left w:val="single" w:sz="4" w:space="0" w:color="auto"/>
            </w:tcBorders>
            <w:shd w:val="clear" w:color="auto" w:fill="FFFFFF"/>
          </w:tcPr>
          <w:p w14:paraId="407A6316" w14:textId="77777777" w:rsidR="00E311F2" w:rsidRPr="00E311F2" w:rsidRDefault="00E311F2" w:rsidP="00E311F2">
            <w:pPr>
              <w:widowControl w:val="0"/>
              <w:spacing w:after="0" w:line="220" w:lineRule="exact"/>
              <w:jc w:val="center"/>
              <w:rPr>
                <w:rFonts w:ascii="Times New Roman" w:eastAsia="Times New Roman" w:hAnsi="Times New Roman" w:cs="Times New Roman"/>
                <w:spacing w:val="16"/>
                <w:kern w:val="0"/>
                <w14:ligatures w14:val="none"/>
              </w:rPr>
            </w:pPr>
            <w:r w:rsidRPr="00E311F2">
              <w:rPr>
                <w:rFonts w:ascii="Times New Roman" w:eastAsia="Verdana" w:hAnsi="Times New Roman" w:cs="Times New Roman"/>
                <w:color w:val="000000"/>
                <w:spacing w:val="16"/>
                <w:kern w:val="0"/>
                <w:shd w:val="clear" w:color="auto" w:fill="FFFFFF"/>
                <w14:ligatures w14:val="none"/>
              </w:rPr>
              <w:t>Площа земельної ділянки</w:t>
            </w:r>
          </w:p>
        </w:tc>
        <w:tc>
          <w:tcPr>
            <w:tcW w:w="5947" w:type="dxa"/>
            <w:tcBorders>
              <w:top w:val="single" w:sz="4" w:space="0" w:color="auto"/>
              <w:left w:val="single" w:sz="4" w:space="0" w:color="auto"/>
              <w:right w:val="single" w:sz="4" w:space="0" w:color="auto"/>
            </w:tcBorders>
            <w:shd w:val="clear" w:color="auto" w:fill="FFFFFF"/>
          </w:tcPr>
          <w:p w14:paraId="32381D82" w14:textId="77777777" w:rsidR="00E311F2" w:rsidRPr="00E311F2" w:rsidRDefault="00E311F2" w:rsidP="00E311F2">
            <w:pPr>
              <w:widowControl w:val="0"/>
              <w:spacing w:after="0" w:line="220" w:lineRule="exact"/>
              <w:ind w:left="140"/>
              <w:rPr>
                <w:rFonts w:ascii="Times New Roman" w:eastAsia="Times New Roman" w:hAnsi="Times New Roman" w:cs="Times New Roman"/>
                <w:spacing w:val="16"/>
                <w:kern w:val="0"/>
                <w14:ligatures w14:val="none"/>
              </w:rPr>
            </w:pPr>
            <w:r w:rsidRPr="00E311F2">
              <w:rPr>
                <w:rFonts w:ascii="Times New Roman" w:eastAsia="Verdana" w:hAnsi="Times New Roman" w:cs="Times New Roman"/>
                <w:color w:val="000000"/>
                <w:spacing w:val="16"/>
                <w:kern w:val="0"/>
                <w:shd w:val="clear" w:color="auto" w:fill="FFFFFF"/>
                <w14:ligatures w14:val="none"/>
              </w:rPr>
              <w:t>1,4 га</w:t>
            </w:r>
          </w:p>
        </w:tc>
      </w:tr>
      <w:tr w:rsidR="00E311F2" w:rsidRPr="00E311F2" w14:paraId="6C851DE9" w14:textId="77777777" w:rsidTr="003975DF">
        <w:trPr>
          <w:trHeight w:hRule="exact" w:val="379"/>
        </w:trPr>
        <w:tc>
          <w:tcPr>
            <w:tcW w:w="3682" w:type="dxa"/>
            <w:tcBorders>
              <w:top w:val="single" w:sz="4" w:space="0" w:color="auto"/>
              <w:left w:val="single" w:sz="4" w:space="0" w:color="auto"/>
            </w:tcBorders>
            <w:shd w:val="clear" w:color="auto" w:fill="FFFFFF"/>
          </w:tcPr>
          <w:p w14:paraId="3D912A21" w14:textId="77777777" w:rsidR="00E311F2" w:rsidRPr="00E311F2" w:rsidRDefault="00E311F2" w:rsidP="00E311F2">
            <w:pPr>
              <w:widowControl w:val="0"/>
              <w:spacing w:after="0" w:line="220" w:lineRule="exact"/>
              <w:jc w:val="center"/>
              <w:rPr>
                <w:rFonts w:ascii="Times New Roman" w:eastAsia="Times New Roman" w:hAnsi="Times New Roman" w:cs="Times New Roman"/>
                <w:spacing w:val="16"/>
                <w:kern w:val="0"/>
                <w14:ligatures w14:val="none"/>
              </w:rPr>
            </w:pPr>
            <w:r w:rsidRPr="00E311F2">
              <w:rPr>
                <w:rFonts w:ascii="Times New Roman" w:eastAsia="Verdana" w:hAnsi="Times New Roman" w:cs="Times New Roman"/>
                <w:color w:val="000000"/>
                <w:spacing w:val="16"/>
                <w:kern w:val="0"/>
                <w:shd w:val="clear" w:color="auto" w:fill="FFFFFF"/>
                <w14:ligatures w14:val="none"/>
              </w:rPr>
              <w:t>Площа будівлі</w:t>
            </w:r>
          </w:p>
        </w:tc>
        <w:tc>
          <w:tcPr>
            <w:tcW w:w="5947" w:type="dxa"/>
            <w:tcBorders>
              <w:top w:val="single" w:sz="4" w:space="0" w:color="auto"/>
              <w:left w:val="single" w:sz="4" w:space="0" w:color="auto"/>
              <w:right w:val="single" w:sz="4" w:space="0" w:color="auto"/>
            </w:tcBorders>
            <w:shd w:val="clear" w:color="auto" w:fill="FFFFFF"/>
          </w:tcPr>
          <w:p w14:paraId="050A0597" w14:textId="77777777" w:rsidR="00E311F2" w:rsidRPr="00E311F2" w:rsidRDefault="00E311F2" w:rsidP="00E311F2">
            <w:pPr>
              <w:widowControl w:val="0"/>
              <w:spacing w:after="0" w:line="220" w:lineRule="exact"/>
              <w:ind w:left="140"/>
              <w:rPr>
                <w:rFonts w:ascii="Times New Roman" w:eastAsia="Times New Roman" w:hAnsi="Times New Roman" w:cs="Times New Roman"/>
                <w:spacing w:val="16"/>
                <w:kern w:val="0"/>
                <w14:ligatures w14:val="none"/>
              </w:rPr>
            </w:pPr>
            <w:r w:rsidRPr="00E311F2">
              <w:rPr>
                <w:rFonts w:ascii="Times New Roman" w:eastAsia="Verdana" w:hAnsi="Times New Roman" w:cs="Times New Roman"/>
                <w:color w:val="000000"/>
                <w:spacing w:val="16"/>
                <w:kern w:val="0"/>
                <w:shd w:val="clear" w:color="auto" w:fill="FFFFFF"/>
                <w14:ligatures w14:val="none"/>
              </w:rPr>
              <w:t>937 м</w:t>
            </w:r>
            <w:r w:rsidRPr="00E311F2">
              <w:rPr>
                <w:rFonts w:ascii="Times New Roman" w:eastAsia="Verdana" w:hAnsi="Times New Roman" w:cs="Times New Roman"/>
                <w:color w:val="000000"/>
                <w:spacing w:val="16"/>
                <w:kern w:val="0"/>
                <w:shd w:val="clear" w:color="auto" w:fill="FFFFFF"/>
                <w:vertAlign w:val="superscript"/>
                <w14:ligatures w14:val="none"/>
              </w:rPr>
              <w:t>2</w:t>
            </w:r>
          </w:p>
        </w:tc>
      </w:tr>
      <w:tr w:rsidR="00E311F2" w:rsidRPr="00E311F2" w14:paraId="4E8125A9" w14:textId="77777777" w:rsidTr="003975DF">
        <w:trPr>
          <w:trHeight w:hRule="exact" w:val="1884"/>
        </w:trPr>
        <w:tc>
          <w:tcPr>
            <w:tcW w:w="3682" w:type="dxa"/>
            <w:tcBorders>
              <w:top w:val="single" w:sz="4" w:space="0" w:color="auto"/>
              <w:left w:val="single" w:sz="4" w:space="0" w:color="auto"/>
              <w:bottom w:val="single" w:sz="4" w:space="0" w:color="auto"/>
            </w:tcBorders>
            <w:shd w:val="clear" w:color="auto" w:fill="FFFFFF"/>
          </w:tcPr>
          <w:p w14:paraId="49D96C5B" w14:textId="77777777" w:rsidR="00E311F2" w:rsidRPr="00E311F2" w:rsidRDefault="00E311F2" w:rsidP="00E311F2">
            <w:pPr>
              <w:widowControl w:val="0"/>
              <w:spacing w:after="0" w:line="220" w:lineRule="exact"/>
              <w:jc w:val="center"/>
              <w:rPr>
                <w:rFonts w:ascii="Times New Roman" w:eastAsia="Times New Roman" w:hAnsi="Times New Roman" w:cs="Times New Roman"/>
                <w:spacing w:val="16"/>
                <w:kern w:val="0"/>
                <w14:ligatures w14:val="none"/>
              </w:rPr>
            </w:pPr>
            <w:r w:rsidRPr="00E311F2">
              <w:rPr>
                <w:rFonts w:ascii="Times New Roman" w:eastAsia="Verdana" w:hAnsi="Times New Roman" w:cs="Times New Roman"/>
                <w:color w:val="000000"/>
                <w:spacing w:val="16"/>
                <w:kern w:val="0"/>
                <w:shd w:val="clear" w:color="auto" w:fill="FFFFFF"/>
                <w14:ligatures w14:val="none"/>
              </w:rPr>
              <w:lastRenderedPageBreak/>
              <w:t>Кількість груп</w:t>
            </w:r>
          </w:p>
        </w:tc>
        <w:tc>
          <w:tcPr>
            <w:tcW w:w="5947" w:type="dxa"/>
            <w:tcBorders>
              <w:top w:val="single" w:sz="4" w:space="0" w:color="auto"/>
              <w:left w:val="single" w:sz="4" w:space="0" w:color="auto"/>
              <w:bottom w:val="single" w:sz="4" w:space="0" w:color="auto"/>
              <w:right w:val="single" w:sz="4" w:space="0" w:color="auto"/>
            </w:tcBorders>
            <w:shd w:val="clear" w:color="auto" w:fill="FFFFFF"/>
          </w:tcPr>
          <w:p w14:paraId="351EAA83" w14:textId="19D88022" w:rsidR="00E311F2" w:rsidRPr="00E311F2" w:rsidRDefault="00E311F2" w:rsidP="00E311F2">
            <w:pPr>
              <w:widowControl w:val="0"/>
              <w:spacing w:after="0" w:line="276" w:lineRule="auto"/>
              <w:ind w:left="140"/>
              <w:rPr>
                <w:rFonts w:ascii="Times New Roman" w:eastAsia="Times New Roman" w:hAnsi="Times New Roman" w:cs="Times New Roman"/>
                <w:spacing w:val="16"/>
                <w:kern w:val="0"/>
                <w14:ligatures w14:val="none"/>
              </w:rPr>
            </w:pPr>
            <w:r>
              <w:rPr>
                <w:rFonts w:ascii="Times New Roman" w:eastAsia="Verdana" w:hAnsi="Times New Roman" w:cs="Times New Roman"/>
                <w:color w:val="000000"/>
                <w:spacing w:val="16"/>
                <w:kern w:val="0"/>
                <w:shd w:val="clear" w:color="auto" w:fill="FFFFFF"/>
                <w14:ligatures w14:val="none"/>
              </w:rPr>
              <w:t>3</w:t>
            </w:r>
            <w:r w:rsidRPr="00E311F2">
              <w:rPr>
                <w:rFonts w:ascii="Times New Roman" w:eastAsia="Verdana" w:hAnsi="Times New Roman" w:cs="Times New Roman"/>
                <w:color w:val="000000"/>
                <w:spacing w:val="16"/>
                <w:kern w:val="0"/>
                <w:shd w:val="clear" w:color="auto" w:fill="FFFFFF"/>
                <w14:ligatures w14:val="none"/>
              </w:rPr>
              <w:t xml:space="preserve"> групи:</w:t>
            </w:r>
          </w:p>
          <w:p w14:paraId="74803A0E" w14:textId="356B4CBB" w:rsidR="00E311F2" w:rsidRPr="00E311F2" w:rsidRDefault="00E311F2" w:rsidP="00E311F2">
            <w:pPr>
              <w:widowControl w:val="0"/>
              <w:spacing w:after="0" w:line="276" w:lineRule="auto"/>
              <w:ind w:left="140"/>
              <w:rPr>
                <w:rFonts w:ascii="Times New Roman" w:eastAsia="Times New Roman" w:hAnsi="Times New Roman" w:cs="Times New Roman"/>
                <w:spacing w:val="16"/>
                <w:kern w:val="0"/>
                <w14:ligatures w14:val="none"/>
              </w:rPr>
            </w:pPr>
            <w:r w:rsidRPr="00E311F2">
              <w:rPr>
                <w:rFonts w:ascii="Times New Roman" w:eastAsia="Verdana" w:hAnsi="Times New Roman" w:cs="Times New Roman"/>
                <w:color w:val="000000"/>
                <w:spacing w:val="16"/>
                <w:kern w:val="0"/>
                <w:shd w:val="clear" w:color="auto" w:fill="FFFFFF"/>
                <w14:ligatures w14:val="none"/>
              </w:rPr>
              <w:t>група дітей раннього віку</w:t>
            </w:r>
            <w:r>
              <w:rPr>
                <w:rFonts w:ascii="Times New Roman" w:eastAsia="Verdana" w:hAnsi="Times New Roman" w:cs="Times New Roman"/>
                <w:color w:val="000000"/>
                <w:spacing w:val="16"/>
                <w:kern w:val="0"/>
                <w:shd w:val="clear" w:color="auto" w:fill="FFFFFF"/>
                <w14:ligatures w14:val="none"/>
              </w:rPr>
              <w:t>- «Пазлики»</w:t>
            </w:r>
          </w:p>
          <w:p w14:paraId="76401C73" w14:textId="25E64CF7" w:rsidR="00E311F2" w:rsidRPr="00E311F2" w:rsidRDefault="00E311F2" w:rsidP="00E311F2">
            <w:pPr>
              <w:widowControl w:val="0"/>
              <w:spacing w:after="0" w:line="276" w:lineRule="auto"/>
              <w:ind w:left="140"/>
              <w:rPr>
                <w:rFonts w:ascii="Times New Roman" w:eastAsia="Times New Roman" w:hAnsi="Times New Roman" w:cs="Times New Roman"/>
                <w:spacing w:val="16"/>
                <w:kern w:val="0"/>
                <w14:ligatures w14:val="none"/>
              </w:rPr>
            </w:pPr>
            <w:r w:rsidRPr="00E311F2">
              <w:rPr>
                <w:rFonts w:ascii="Times New Roman" w:eastAsia="Verdana" w:hAnsi="Times New Roman" w:cs="Times New Roman"/>
                <w:color w:val="000000"/>
                <w:spacing w:val="16"/>
                <w:kern w:val="0"/>
                <w:shd w:val="clear" w:color="auto" w:fill="FFFFFF"/>
                <w14:ligatures w14:val="none"/>
              </w:rPr>
              <w:t>група дітей молодшого</w:t>
            </w:r>
            <w:r>
              <w:rPr>
                <w:rFonts w:ascii="Times New Roman" w:eastAsia="Verdana" w:hAnsi="Times New Roman" w:cs="Times New Roman"/>
                <w:color w:val="000000"/>
                <w:spacing w:val="16"/>
                <w:kern w:val="0"/>
                <w:shd w:val="clear" w:color="auto" w:fill="FFFFFF"/>
                <w14:ligatures w14:val="none"/>
              </w:rPr>
              <w:t>-середнього</w:t>
            </w:r>
            <w:r w:rsidRPr="00E311F2">
              <w:rPr>
                <w:rFonts w:ascii="Times New Roman" w:eastAsia="Verdana" w:hAnsi="Times New Roman" w:cs="Times New Roman"/>
                <w:color w:val="000000"/>
                <w:spacing w:val="16"/>
                <w:kern w:val="0"/>
                <w:shd w:val="clear" w:color="auto" w:fill="FFFFFF"/>
                <w14:ligatures w14:val="none"/>
              </w:rPr>
              <w:t xml:space="preserve"> віку</w:t>
            </w:r>
            <w:r>
              <w:rPr>
                <w:rFonts w:ascii="Times New Roman" w:eastAsia="Verdana" w:hAnsi="Times New Roman" w:cs="Times New Roman"/>
                <w:color w:val="000000"/>
                <w:spacing w:val="16"/>
                <w:kern w:val="0"/>
                <w:shd w:val="clear" w:color="auto" w:fill="FFFFFF"/>
                <w14:ligatures w14:val="none"/>
              </w:rPr>
              <w:t>(різновікова)- «Бджілки»</w:t>
            </w:r>
          </w:p>
          <w:p w14:paraId="01EF2593" w14:textId="47D8C229" w:rsidR="00E311F2" w:rsidRPr="00E311F2" w:rsidRDefault="00E311F2" w:rsidP="00E311F2">
            <w:pPr>
              <w:widowControl w:val="0"/>
              <w:spacing w:after="0" w:line="276" w:lineRule="auto"/>
              <w:rPr>
                <w:rFonts w:ascii="Times New Roman" w:eastAsia="Times New Roman" w:hAnsi="Times New Roman" w:cs="Times New Roman"/>
                <w:spacing w:val="16"/>
                <w:kern w:val="0"/>
                <w14:ligatures w14:val="none"/>
              </w:rPr>
            </w:pPr>
            <w:r w:rsidRPr="00E311F2">
              <w:rPr>
                <w:rFonts w:ascii="Times New Roman" w:eastAsia="Verdana" w:hAnsi="Times New Roman" w:cs="Times New Roman"/>
                <w:color w:val="000000"/>
                <w:spacing w:val="16"/>
                <w:kern w:val="0"/>
                <w:shd w:val="clear" w:color="auto" w:fill="FFFFFF"/>
                <w14:ligatures w14:val="none"/>
              </w:rPr>
              <w:t>група дітей старшого віку (інклюзивна)</w:t>
            </w:r>
            <w:r>
              <w:rPr>
                <w:rFonts w:ascii="Times New Roman" w:eastAsia="Verdana" w:hAnsi="Times New Roman" w:cs="Times New Roman"/>
                <w:color w:val="000000"/>
                <w:spacing w:val="16"/>
                <w:kern w:val="0"/>
                <w:shd w:val="clear" w:color="auto" w:fill="FFFFFF"/>
                <w14:ligatures w14:val="none"/>
              </w:rPr>
              <w:t>- «Краплинка»</w:t>
            </w:r>
          </w:p>
        </w:tc>
      </w:tr>
      <w:tr w:rsidR="00E311F2" w:rsidRPr="00E311F2" w14:paraId="71225676" w14:textId="77777777" w:rsidTr="003975DF">
        <w:trPr>
          <w:trHeight w:hRule="exact" w:val="384"/>
        </w:trPr>
        <w:tc>
          <w:tcPr>
            <w:tcW w:w="3682" w:type="dxa"/>
            <w:tcBorders>
              <w:top w:val="single" w:sz="4" w:space="0" w:color="auto"/>
              <w:left w:val="single" w:sz="4" w:space="0" w:color="auto"/>
            </w:tcBorders>
            <w:shd w:val="clear" w:color="auto" w:fill="FFFFFF"/>
          </w:tcPr>
          <w:p w14:paraId="4B8E9325" w14:textId="77777777" w:rsidR="00E311F2" w:rsidRPr="00E311F2" w:rsidRDefault="00E311F2" w:rsidP="00E311F2">
            <w:pPr>
              <w:widowControl w:val="0"/>
              <w:spacing w:after="0" w:line="220" w:lineRule="exact"/>
              <w:jc w:val="center"/>
              <w:rPr>
                <w:rFonts w:ascii="Times New Roman" w:eastAsia="Times New Roman" w:hAnsi="Times New Roman" w:cs="Times New Roman"/>
                <w:spacing w:val="16"/>
                <w:kern w:val="0"/>
                <w14:ligatures w14:val="none"/>
              </w:rPr>
            </w:pPr>
            <w:r w:rsidRPr="00E311F2">
              <w:rPr>
                <w:rFonts w:ascii="Times New Roman" w:eastAsia="Verdana" w:hAnsi="Times New Roman" w:cs="Times New Roman"/>
                <w:color w:val="000000"/>
                <w:spacing w:val="16"/>
                <w:kern w:val="0"/>
                <w:shd w:val="clear" w:color="auto" w:fill="FFFFFF"/>
                <w14:ligatures w14:val="none"/>
              </w:rPr>
              <w:t>Мова навчання</w:t>
            </w:r>
          </w:p>
        </w:tc>
        <w:tc>
          <w:tcPr>
            <w:tcW w:w="5947" w:type="dxa"/>
            <w:tcBorders>
              <w:top w:val="single" w:sz="4" w:space="0" w:color="auto"/>
              <w:left w:val="single" w:sz="4" w:space="0" w:color="auto"/>
              <w:right w:val="single" w:sz="4" w:space="0" w:color="auto"/>
            </w:tcBorders>
            <w:shd w:val="clear" w:color="auto" w:fill="FFFFFF"/>
          </w:tcPr>
          <w:p w14:paraId="37AFDF9D" w14:textId="77777777" w:rsidR="00E311F2" w:rsidRPr="00E311F2" w:rsidRDefault="00E311F2" w:rsidP="00E311F2">
            <w:pPr>
              <w:widowControl w:val="0"/>
              <w:spacing w:after="0" w:line="220" w:lineRule="exact"/>
              <w:ind w:left="140"/>
              <w:rPr>
                <w:rFonts w:ascii="Times New Roman" w:eastAsia="Times New Roman" w:hAnsi="Times New Roman" w:cs="Times New Roman"/>
                <w:spacing w:val="16"/>
                <w:kern w:val="0"/>
                <w14:ligatures w14:val="none"/>
              </w:rPr>
            </w:pPr>
            <w:r w:rsidRPr="00E311F2">
              <w:rPr>
                <w:rFonts w:ascii="Times New Roman" w:eastAsia="Verdana" w:hAnsi="Times New Roman" w:cs="Times New Roman"/>
                <w:color w:val="000000"/>
                <w:spacing w:val="16"/>
                <w:kern w:val="0"/>
                <w:shd w:val="clear" w:color="auto" w:fill="FFFFFF"/>
                <w14:ligatures w14:val="none"/>
              </w:rPr>
              <w:t>Українська</w:t>
            </w:r>
          </w:p>
        </w:tc>
      </w:tr>
      <w:tr w:rsidR="00E311F2" w:rsidRPr="00E311F2" w14:paraId="6D26FA8C" w14:textId="77777777" w:rsidTr="003975DF">
        <w:trPr>
          <w:trHeight w:hRule="exact" w:val="754"/>
        </w:trPr>
        <w:tc>
          <w:tcPr>
            <w:tcW w:w="3682" w:type="dxa"/>
            <w:tcBorders>
              <w:top w:val="single" w:sz="4" w:space="0" w:color="auto"/>
              <w:left w:val="single" w:sz="4" w:space="0" w:color="auto"/>
            </w:tcBorders>
            <w:shd w:val="clear" w:color="auto" w:fill="FFFFFF"/>
          </w:tcPr>
          <w:p w14:paraId="4D5BD132" w14:textId="77777777" w:rsidR="00E311F2" w:rsidRPr="00E311F2" w:rsidRDefault="00E311F2" w:rsidP="00E311F2">
            <w:pPr>
              <w:widowControl w:val="0"/>
              <w:spacing w:after="0" w:line="220" w:lineRule="exact"/>
              <w:jc w:val="center"/>
              <w:rPr>
                <w:rFonts w:ascii="Times New Roman" w:eastAsia="Times New Roman" w:hAnsi="Times New Roman" w:cs="Times New Roman"/>
                <w:spacing w:val="16"/>
                <w:kern w:val="0"/>
                <w14:ligatures w14:val="none"/>
              </w:rPr>
            </w:pPr>
            <w:r w:rsidRPr="00E311F2">
              <w:rPr>
                <w:rFonts w:ascii="Times New Roman" w:eastAsia="Verdana" w:hAnsi="Times New Roman" w:cs="Times New Roman"/>
                <w:color w:val="000000"/>
                <w:spacing w:val="16"/>
                <w:kern w:val="0"/>
                <w:shd w:val="clear" w:color="auto" w:fill="FFFFFF"/>
                <w14:ligatures w14:val="none"/>
              </w:rPr>
              <w:t>Режим роботи закладу</w:t>
            </w:r>
          </w:p>
        </w:tc>
        <w:tc>
          <w:tcPr>
            <w:tcW w:w="5947" w:type="dxa"/>
            <w:tcBorders>
              <w:top w:val="single" w:sz="4" w:space="0" w:color="auto"/>
              <w:left w:val="single" w:sz="4" w:space="0" w:color="auto"/>
              <w:right w:val="single" w:sz="4" w:space="0" w:color="auto"/>
            </w:tcBorders>
            <w:shd w:val="clear" w:color="auto" w:fill="FFFFFF"/>
          </w:tcPr>
          <w:p w14:paraId="56754D65" w14:textId="77777777" w:rsidR="00E311F2" w:rsidRPr="00E311F2" w:rsidRDefault="00E311F2" w:rsidP="00E311F2">
            <w:pPr>
              <w:widowControl w:val="0"/>
              <w:spacing w:after="0" w:line="365" w:lineRule="exact"/>
              <w:ind w:left="140"/>
              <w:rPr>
                <w:rFonts w:ascii="Times New Roman" w:eastAsia="Times New Roman" w:hAnsi="Times New Roman" w:cs="Times New Roman"/>
                <w:spacing w:val="16"/>
                <w:kern w:val="0"/>
                <w14:ligatures w14:val="none"/>
              </w:rPr>
            </w:pPr>
            <w:r w:rsidRPr="00E311F2">
              <w:rPr>
                <w:rFonts w:ascii="Times New Roman" w:eastAsia="Verdana" w:hAnsi="Times New Roman" w:cs="Times New Roman"/>
                <w:color w:val="000000"/>
                <w:spacing w:val="16"/>
                <w:kern w:val="0"/>
                <w:shd w:val="clear" w:color="auto" w:fill="FFFFFF"/>
                <w14:ligatures w14:val="none"/>
              </w:rPr>
              <w:t>Режим роботи закладу:</w:t>
            </w:r>
            <w:r w:rsidRPr="00E311F2">
              <w:rPr>
                <w:rFonts w:ascii="Times New Roman" w:eastAsia="Times New Roman" w:hAnsi="Times New Roman" w:cs="Times New Roman"/>
                <w:b/>
                <w:bCs/>
                <w:i/>
                <w:iCs/>
                <w:color w:val="000000"/>
                <w:spacing w:val="59"/>
                <w:kern w:val="0"/>
                <w:shd w:val="clear" w:color="auto" w:fill="FFFFFF"/>
                <w:vertAlign w:val="superscript"/>
                <w14:ligatures w14:val="none"/>
              </w:rPr>
              <w:t xml:space="preserve"> </w:t>
            </w:r>
            <w:r w:rsidRPr="00E311F2">
              <w:rPr>
                <w:rFonts w:ascii="Times New Roman" w:eastAsia="Times New Roman" w:hAnsi="Times New Roman" w:cs="Times New Roman"/>
                <w:bCs/>
                <w:iCs/>
                <w:color w:val="000000"/>
                <w:spacing w:val="59"/>
                <w:kern w:val="0"/>
                <w:shd w:val="clear" w:color="auto" w:fill="FFFFFF"/>
                <w14:ligatures w14:val="none"/>
              </w:rPr>
              <w:t>7</w:t>
            </w:r>
            <w:r w:rsidRPr="00E311F2">
              <w:rPr>
                <w:rFonts w:ascii="Times New Roman" w:eastAsia="Times New Roman" w:hAnsi="Times New Roman" w:cs="Times New Roman"/>
                <w:bCs/>
                <w:iCs/>
                <w:color w:val="000000"/>
                <w:spacing w:val="59"/>
                <w:kern w:val="0"/>
                <w:shd w:val="clear" w:color="auto" w:fill="FFFFFF"/>
                <w:vertAlign w:val="superscript"/>
                <w14:ligatures w14:val="none"/>
              </w:rPr>
              <w:t>30</w:t>
            </w:r>
            <w:r w:rsidRPr="00E311F2">
              <w:rPr>
                <w:rFonts w:ascii="Times New Roman" w:eastAsia="Times New Roman" w:hAnsi="Times New Roman" w:cs="Times New Roman"/>
                <w:b/>
                <w:bCs/>
                <w:i/>
                <w:iCs/>
                <w:color w:val="000000"/>
                <w:spacing w:val="59"/>
                <w:kern w:val="0"/>
                <w:shd w:val="clear" w:color="auto" w:fill="FFFFFF"/>
                <w14:ligatures w14:val="none"/>
              </w:rPr>
              <w:t xml:space="preserve"> -</w:t>
            </w:r>
            <w:r w:rsidRPr="00E311F2">
              <w:rPr>
                <w:rFonts w:ascii="Times New Roman" w:eastAsia="Verdana" w:hAnsi="Times New Roman" w:cs="Times New Roman"/>
                <w:color w:val="000000"/>
                <w:spacing w:val="16"/>
                <w:kern w:val="0"/>
                <w:shd w:val="clear" w:color="auto" w:fill="FFFFFF"/>
                <w14:ligatures w14:val="none"/>
              </w:rPr>
              <w:t xml:space="preserve"> 18</w:t>
            </w:r>
            <w:r w:rsidRPr="00E311F2">
              <w:rPr>
                <w:rFonts w:ascii="Times New Roman" w:eastAsia="Times New Roman" w:hAnsi="Times New Roman" w:cs="Times New Roman"/>
                <w:color w:val="000000"/>
                <w:spacing w:val="16"/>
                <w:kern w:val="0"/>
                <w:shd w:val="clear" w:color="auto" w:fill="FFFFFF"/>
                <w:vertAlign w:val="superscript"/>
                <w14:ligatures w14:val="none"/>
              </w:rPr>
              <w:t>00</w:t>
            </w:r>
            <w:r w:rsidRPr="00E311F2">
              <w:rPr>
                <w:rFonts w:ascii="Times New Roman" w:eastAsia="Verdana" w:hAnsi="Times New Roman" w:cs="Times New Roman"/>
                <w:color w:val="000000"/>
                <w:spacing w:val="16"/>
                <w:kern w:val="0"/>
                <w:shd w:val="clear" w:color="auto" w:fill="FFFFFF"/>
                <w14:ligatures w14:val="none"/>
              </w:rPr>
              <w:t xml:space="preserve"> Вихідні дні: субота, неділя, святкові дні</w:t>
            </w:r>
          </w:p>
        </w:tc>
      </w:tr>
      <w:tr w:rsidR="00E311F2" w:rsidRPr="00E311F2" w14:paraId="03D624B7" w14:textId="77777777" w:rsidTr="003975DF">
        <w:trPr>
          <w:trHeight w:hRule="exact" w:val="427"/>
        </w:trPr>
        <w:tc>
          <w:tcPr>
            <w:tcW w:w="3682" w:type="dxa"/>
            <w:tcBorders>
              <w:top w:val="single" w:sz="4" w:space="0" w:color="auto"/>
              <w:left w:val="single" w:sz="4" w:space="0" w:color="auto"/>
              <w:bottom w:val="single" w:sz="4" w:space="0" w:color="auto"/>
            </w:tcBorders>
            <w:shd w:val="clear" w:color="auto" w:fill="FFFFFF"/>
          </w:tcPr>
          <w:p w14:paraId="0B66CB6B" w14:textId="77777777" w:rsidR="00E311F2" w:rsidRPr="00E311F2" w:rsidRDefault="00E311F2" w:rsidP="00E311F2">
            <w:pPr>
              <w:widowControl w:val="0"/>
              <w:spacing w:after="0" w:line="220" w:lineRule="exact"/>
              <w:jc w:val="center"/>
              <w:rPr>
                <w:rFonts w:ascii="Times New Roman" w:eastAsia="Times New Roman" w:hAnsi="Times New Roman" w:cs="Times New Roman"/>
                <w:spacing w:val="16"/>
                <w:kern w:val="0"/>
                <w14:ligatures w14:val="none"/>
              </w:rPr>
            </w:pPr>
            <w:r w:rsidRPr="00E311F2">
              <w:rPr>
                <w:rFonts w:ascii="Times New Roman" w:eastAsia="Verdana" w:hAnsi="Times New Roman" w:cs="Times New Roman"/>
                <w:color w:val="000000"/>
                <w:spacing w:val="16"/>
                <w:kern w:val="0"/>
                <w:shd w:val="clear" w:color="auto" w:fill="FFFFFF"/>
                <w14:ligatures w14:val="none"/>
              </w:rPr>
              <w:t>Години прийому директора</w:t>
            </w:r>
          </w:p>
        </w:tc>
        <w:tc>
          <w:tcPr>
            <w:tcW w:w="5947" w:type="dxa"/>
            <w:tcBorders>
              <w:top w:val="single" w:sz="4" w:space="0" w:color="auto"/>
              <w:left w:val="single" w:sz="4" w:space="0" w:color="auto"/>
              <w:bottom w:val="single" w:sz="4" w:space="0" w:color="auto"/>
              <w:right w:val="single" w:sz="4" w:space="0" w:color="auto"/>
            </w:tcBorders>
            <w:shd w:val="clear" w:color="auto" w:fill="FFFFFF"/>
          </w:tcPr>
          <w:p w14:paraId="01967369" w14:textId="57793306" w:rsidR="00E311F2" w:rsidRPr="00E311F2" w:rsidRDefault="00E311F2" w:rsidP="00E311F2">
            <w:pPr>
              <w:widowControl w:val="0"/>
              <w:spacing w:after="0" w:line="220" w:lineRule="exact"/>
              <w:ind w:left="140"/>
              <w:rPr>
                <w:rFonts w:ascii="Times New Roman" w:eastAsia="Times New Roman" w:hAnsi="Times New Roman" w:cs="Times New Roman"/>
                <w:spacing w:val="16"/>
                <w:kern w:val="0"/>
                <w14:ligatures w14:val="none"/>
              </w:rPr>
            </w:pPr>
            <w:r w:rsidRPr="00E311F2">
              <w:rPr>
                <w:rFonts w:ascii="Times New Roman" w:eastAsia="Verdana" w:hAnsi="Times New Roman" w:cs="Times New Roman"/>
                <w:color w:val="000000"/>
                <w:spacing w:val="16"/>
                <w:kern w:val="0"/>
                <w:shd w:val="clear" w:color="auto" w:fill="FFFFFF"/>
                <w14:ligatures w14:val="none"/>
              </w:rPr>
              <w:t>Понеділок з 8.</w:t>
            </w:r>
            <w:r>
              <w:rPr>
                <w:rFonts w:ascii="Times New Roman" w:eastAsia="Verdana" w:hAnsi="Times New Roman" w:cs="Times New Roman"/>
                <w:color w:val="000000"/>
                <w:spacing w:val="16"/>
                <w:kern w:val="0"/>
                <w:shd w:val="clear" w:color="auto" w:fill="FFFFFF"/>
                <w14:ligatures w14:val="none"/>
              </w:rPr>
              <w:t>3</w:t>
            </w:r>
            <w:r w:rsidRPr="00E311F2">
              <w:rPr>
                <w:rFonts w:ascii="Times New Roman" w:eastAsia="Verdana" w:hAnsi="Times New Roman" w:cs="Times New Roman"/>
                <w:color w:val="000000"/>
                <w:spacing w:val="16"/>
                <w:kern w:val="0"/>
                <w:shd w:val="clear" w:color="auto" w:fill="FFFFFF"/>
                <w14:ligatures w14:val="none"/>
              </w:rPr>
              <w:t>0-1</w:t>
            </w:r>
            <w:r>
              <w:rPr>
                <w:rFonts w:ascii="Times New Roman" w:eastAsia="Verdana" w:hAnsi="Times New Roman" w:cs="Times New Roman"/>
                <w:color w:val="000000"/>
                <w:spacing w:val="16"/>
                <w:kern w:val="0"/>
                <w:shd w:val="clear" w:color="auto" w:fill="FFFFFF"/>
                <w14:ligatures w14:val="none"/>
              </w:rPr>
              <w:t>6</w:t>
            </w:r>
            <w:r w:rsidRPr="00E311F2">
              <w:rPr>
                <w:rFonts w:ascii="Times New Roman" w:eastAsia="Verdana" w:hAnsi="Times New Roman" w:cs="Times New Roman"/>
                <w:color w:val="000000"/>
                <w:spacing w:val="16"/>
                <w:kern w:val="0"/>
                <w:shd w:val="clear" w:color="auto" w:fill="FFFFFF"/>
                <w14:ligatures w14:val="none"/>
              </w:rPr>
              <w:t>.</w:t>
            </w:r>
            <w:r>
              <w:rPr>
                <w:rFonts w:ascii="Times New Roman" w:eastAsia="Verdana" w:hAnsi="Times New Roman" w:cs="Times New Roman"/>
                <w:color w:val="000000"/>
                <w:spacing w:val="16"/>
                <w:kern w:val="0"/>
                <w:shd w:val="clear" w:color="auto" w:fill="FFFFFF"/>
                <w14:ligatures w14:val="none"/>
              </w:rPr>
              <w:t>3</w:t>
            </w:r>
            <w:r w:rsidRPr="00E311F2">
              <w:rPr>
                <w:rFonts w:ascii="Times New Roman" w:eastAsia="Verdana" w:hAnsi="Times New Roman" w:cs="Times New Roman"/>
                <w:color w:val="000000"/>
                <w:spacing w:val="16"/>
                <w:kern w:val="0"/>
                <w:shd w:val="clear" w:color="auto" w:fill="FFFFFF"/>
                <w14:ligatures w14:val="none"/>
              </w:rPr>
              <w:t>0</w:t>
            </w:r>
          </w:p>
        </w:tc>
      </w:tr>
    </w:tbl>
    <w:p w14:paraId="600FD613" w14:textId="5CADA005" w:rsidR="00E311F2" w:rsidRPr="00E311F2" w:rsidRDefault="00E311F2" w:rsidP="00E311F2">
      <w:pPr>
        <w:rPr>
          <w:rFonts w:ascii="Times New Roman" w:hAnsi="Times New Roman" w:cs="Times New Roman"/>
          <w:sz w:val="28"/>
          <w:szCs w:val="28"/>
        </w:rPr>
      </w:pPr>
      <w:r w:rsidRPr="00E311F2">
        <w:rPr>
          <w:rFonts w:ascii="Times New Roman" w:hAnsi="Times New Roman" w:cs="Times New Roman"/>
          <w:sz w:val="28"/>
          <w:szCs w:val="28"/>
        </w:rPr>
        <w:t>В березні 202</w:t>
      </w:r>
      <w:r w:rsidR="00BF3F9A">
        <w:rPr>
          <w:rFonts w:ascii="Times New Roman" w:hAnsi="Times New Roman" w:cs="Times New Roman"/>
          <w:sz w:val="28"/>
          <w:szCs w:val="28"/>
        </w:rPr>
        <w:t>6</w:t>
      </w:r>
      <w:r w:rsidRPr="00E311F2">
        <w:rPr>
          <w:rFonts w:ascii="Times New Roman" w:hAnsi="Times New Roman" w:cs="Times New Roman"/>
          <w:sz w:val="28"/>
          <w:szCs w:val="28"/>
        </w:rPr>
        <w:t xml:space="preserve"> року заключено Договір позички захисної споруди цивільного захисту загальною площею 115.кв.м та розраховане на 190 людей. </w:t>
      </w:r>
    </w:p>
    <w:p w14:paraId="3E5589E2" w14:textId="77777777" w:rsidR="00E311F2" w:rsidRDefault="00E311F2" w:rsidP="00E311F2">
      <w:pPr>
        <w:widowControl w:val="0"/>
        <w:tabs>
          <w:tab w:val="left" w:pos="8213"/>
        </w:tabs>
        <w:autoSpaceDE w:val="0"/>
        <w:autoSpaceDN w:val="0"/>
        <w:spacing w:line="360" w:lineRule="auto"/>
        <w:jc w:val="both"/>
        <w:rPr>
          <w:rFonts w:ascii="Times New Roman" w:eastAsia="Times New Roman" w:hAnsi="Times New Roman" w:cs="Times New Roman"/>
          <w:b/>
          <w:bCs/>
          <w:color w:val="0D0D0D"/>
          <w:kern w:val="0"/>
          <w:sz w:val="28"/>
          <w:szCs w:val="28"/>
          <w:lang w:eastAsia="uk-UA"/>
          <w14:ligatures w14:val="none"/>
        </w:rPr>
      </w:pPr>
      <w:r w:rsidRPr="00E311F2">
        <w:rPr>
          <w:rFonts w:ascii="Times New Roman" w:hAnsi="Times New Roman" w:cs="Times New Roman"/>
          <w:sz w:val="28"/>
          <w:szCs w:val="28"/>
        </w:rPr>
        <w:t xml:space="preserve">   Будівля розташована на окремій земельній ділянці загальною площею 1,4 га. Площа будівлі - 937 м2</w:t>
      </w:r>
      <w:r w:rsidRPr="00E311F2">
        <w:rPr>
          <w:rFonts w:ascii="Times New Roman" w:eastAsia="Times New Roman" w:hAnsi="Times New Roman" w:cs="Times New Roman"/>
          <w:b/>
          <w:bCs/>
          <w:color w:val="0D0D0D"/>
          <w:kern w:val="0"/>
          <w:sz w:val="28"/>
          <w:szCs w:val="28"/>
          <w:lang w:eastAsia="uk-UA"/>
          <w14:ligatures w14:val="none"/>
        </w:rPr>
        <w:t xml:space="preserve"> </w:t>
      </w:r>
    </w:p>
    <w:p w14:paraId="46987E64" w14:textId="1884EBC4" w:rsidR="00E311F2" w:rsidRPr="00E311F2" w:rsidRDefault="00E311F2" w:rsidP="00E311F2">
      <w:pPr>
        <w:widowControl w:val="0"/>
        <w:tabs>
          <w:tab w:val="left" w:pos="8213"/>
        </w:tabs>
        <w:autoSpaceDE w:val="0"/>
        <w:autoSpaceDN w:val="0"/>
        <w:spacing w:line="360" w:lineRule="auto"/>
        <w:jc w:val="both"/>
        <w:rPr>
          <w:rFonts w:ascii="Times New Roman" w:eastAsia="Tahoma" w:hAnsi="Times New Roman" w:cs="Times New Roman"/>
          <w:w w:val="105"/>
          <w:kern w:val="0"/>
          <w:sz w:val="28"/>
          <w:szCs w:val="28"/>
          <w:lang w:eastAsia="ru-RU"/>
          <w14:ligatures w14:val="none"/>
        </w:rPr>
      </w:pPr>
      <w:r>
        <w:rPr>
          <w:rFonts w:ascii="Times New Roman" w:eastAsia="Times New Roman" w:hAnsi="Times New Roman" w:cs="Times New Roman"/>
          <w:b/>
          <w:bCs/>
          <w:color w:val="0D0D0D"/>
          <w:kern w:val="0"/>
          <w:sz w:val="28"/>
          <w:szCs w:val="28"/>
          <w:lang w:eastAsia="uk-UA"/>
          <w14:ligatures w14:val="none"/>
        </w:rPr>
        <w:t>К</w:t>
      </w:r>
      <w:r w:rsidRPr="00E311F2">
        <w:rPr>
          <w:rFonts w:ascii="Times New Roman" w:eastAsia="Times New Roman" w:hAnsi="Times New Roman" w:cs="Times New Roman"/>
          <w:b/>
          <w:bCs/>
          <w:color w:val="0D0D0D"/>
          <w:kern w:val="0"/>
          <w:sz w:val="28"/>
          <w:szCs w:val="28"/>
          <w:lang w:eastAsia="uk-UA"/>
          <w14:ligatures w14:val="none"/>
        </w:rPr>
        <w:t>ількісний склад працівників Новолюбомирського ЗДО</w:t>
      </w:r>
    </w:p>
    <w:tbl>
      <w:tblPr>
        <w:tblW w:w="5000" w:type="pct"/>
        <w:tblCellMar>
          <w:left w:w="0" w:type="dxa"/>
          <w:right w:w="0" w:type="dxa"/>
        </w:tblCellMar>
        <w:tblLook w:val="04A0" w:firstRow="1" w:lastRow="0" w:firstColumn="1" w:lastColumn="0" w:noHBand="0" w:noVBand="1"/>
      </w:tblPr>
      <w:tblGrid>
        <w:gridCol w:w="4525"/>
        <w:gridCol w:w="5098"/>
      </w:tblGrid>
      <w:tr w:rsidR="00E311F2" w:rsidRPr="00E311F2" w14:paraId="21F6AABE" w14:textId="77777777" w:rsidTr="003975DF">
        <w:trPr>
          <w:trHeight w:val="60"/>
        </w:trPr>
        <w:tc>
          <w:tcPr>
            <w:tcW w:w="2351" w:type="pct"/>
            <w:tcBorders>
              <w:top w:val="single" w:sz="4" w:space="0" w:color="000000"/>
              <w:left w:val="single" w:sz="6" w:space="0" w:color="000000"/>
              <w:bottom w:val="single" w:sz="4" w:space="0" w:color="000000"/>
              <w:right w:val="single" w:sz="4" w:space="0" w:color="000000"/>
            </w:tcBorders>
            <w:tcMar>
              <w:top w:w="51" w:type="dxa"/>
              <w:left w:w="51" w:type="dxa"/>
              <w:bottom w:w="51" w:type="dxa"/>
              <w:right w:w="51" w:type="dxa"/>
            </w:tcMar>
          </w:tcPr>
          <w:p w14:paraId="6335AE99" w14:textId="77777777" w:rsidR="00E311F2" w:rsidRPr="00E311F2" w:rsidRDefault="00E311F2" w:rsidP="00E311F2">
            <w:pPr>
              <w:suppressAutoHyphens/>
              <w:autoSpaceDE w:val="0"/>
              <w:autoSpaceDN w:val="0"/>
              <w:adjustRightInd w:val="0"/>
              <w:spacing w:after="0" w:line="360" w:lineRule="auto"/>
              <w:jc w:val="both"/>
              <w:textAlignment w:val="center"/>
              <w:rPr>
                <w:rFonts w:ascii="Times New Roman" w:eastAsia="Times New Roman" w:hAnsi="Times New Roman" w:cs="Times New Roman"/>
                <w:color w:val="0D0D0D"/>
                <w:kern w:val="0"/>
                <w:lang w:eastAsia="uk-UA"/>
                <w14:ligatures w14:val="none"/>
              </w:rPr>
            </w:pPr>
            <w:r w:rsidRPr="00E311F2">
              <w:rPr>
                <w:rFonts w:ascii="Times New Roman" w:eastAsia="Times New Roman" w:hAnsi="Times New Roman" w:cs="Times New Roman"/>
                <w:color w:val="0D0D0D"/>
                <w:kern w:val="0"/>
                <w:lang w:eastAsia="uk-UA"/>
                <w14:ligatures w14:val="none"/>
              </w:rPr>
              <w:t>Усього педагогічних працівників</w:t>
            </w:r>
          </w:p>
        </w:tc>
        <w:tc>
          <w:tcPr>
            <w:tcW w:w="2649" w:type="pct"/>
            <w:tcBorders>
              <w:top w:val="single" w:sz="4" w:space="0" w:color="000000"/>
              <w:left w:val="single" w:sz="4" w:space="0" w:color="000000"/>
              <w:bottom w:val="single" w:sz="4" w:space="0" w:color="000000"/>
              <w:right w:val="single" w:sz="6" w:space="0" w:color="000000"/>
            </w:tcBorders>
            <w:tcMar>
              <w:top w:w="51" w:type="dxa"/>
              <w:left w:w="51" w:type="dxa"/>
              <w:bottom w:w="51" w:type="dxa"/>
              <w:right w:w="51" w:type="dxa"/>
            </w:tcMar>
          </w:tcPr>
          <w:p w14:paraId="1D780F7B" w14:textId="52051227" w:rsidR="00E311F2" w:rsidRPr="00E311F2" w:rsidRDefault="00E311F2" w:rsidP="00E311F2">
            <w:pPr>
              <w:autoSpaceDE w:val="0"/>
              <w:autoSpaceDN w:val="0"/>
              <w:adjustRightInd w:val="0"/>
              <w:spacing w:after="0" w:line="360" w:lineRule="auto"/>
              <w:jc w:val="both"/>
              <w:rPr>
                <w:rFonts w:ascii="Times New Roman" w:eastAsia="Times New Roman" w:hAnsi="Times New Roman" w:cs="Times New Roman"/>
                <w:color w:val="0D0D0D"/>
                <w:kern w:val="0"/>
                <w:lang w:eastAsia="uk-UA"/>
                <w14:ligatures w14:val="none"/>
              </w:rPr>
            </w:pPr>
            <w:r>
              <w:rPr>
                <w:rFonts w:ascii="Times New Roman" w:eastAsia="Times New Roman" w:hAnsi="Times New Roman" w:cs="Times New Roman"/>
                <w:color w:val="0D0D0D"/>
                <w:kern w:val="0"/>
                <w:lang w:eastAsia="uk-UA"/>
                <w14:ligatures w14:val="none"/>
              </w:rPr>
              <w:t>9</w:t>
            </w:r>
          </w:p>
        </w:tc>
      </w:tr>
      <w:tr w:rsidR="00E311F2" w:rsidRPr="00E311F2" w14:paraId="372B67CC" w14:textId="77777777" w:rsidTr="003975DF">
        <w:trPr>
          <w:trHeight w:val="60"/>
        </w:trPr>
        <w:tc>
          <w:tcPr>
            <w:tcW w:w="2351" w:type="pct"/>
            <w:tcBorders>
              <w:top w:val="single" w:sz="4" w:space="0" w:color="000000"/>
              <w:left w:val="single" w:sz="6" w:space="0" w:color="000000"/>
              <w:bottom w:val="single" w:sz="4" w:space="0" w:color="000000"/>
              <w:right w:val="single" w:sz="4" w:space="0" w:color="000000"/>
            </w:tcBorders>
            <w:tcMar>
              <w:top w:w="51" w:type="dxa"/>
              <w:left w:w="51" w:type="dxa"/>
              <w:bottom w:w="51" w:type="dxa"/>
              <w:right w:w="51" w:type="dxa"/>
            </w:tcMar>
          </w:tcPr>
          <w:p w14:paraId="0F00F253" w14:textId="77777777" w:rsidR="00E311F2" w:rsidRPr="00E311F2" w:rsidRDefault="00E311F2" w:rsidP="00E311F2">
            <w:pPr>
              <w:suppressAutoHyphens/>
              <w:autoSpaceDE w:val="0"/>
              <w:autoSpaceDN w:val="0"/>
              <w:adjustRightInd w:val="0"/>
              <w:spacing w:after="0" w:line="360" w:lineRule="auto"/>
              <w:jc w:val="both"/>
              <w:textAlignment w:val="center"/>
              <w:rPr>
                <w:rFonts w:ascii="Times New Roman" w:eastAsia="Times New Roman" w:hAnsi="Times New Roman" w:cs="Times New Roman"/>
                <w:color w:val="0D0D0D"/>
                <w:kern w:val="0"/>
                <w:lang w:eastAsia="uk-UA"/>
                <w14:ligatures w14:val="none"/>
              </w:rPr>
            </w:pPr>
            <w:r w:rsidRPr="00E311F2">
              <w:rPr>
                <w:rFonts w:ascii="Times New Roman" w:eastAsia="Times New Roman" w:hAnsi="Times New Roman" w:cs="Times New Roman"/>
                <w:color w:val="0D0D0D"/>
                <w:kern w:val="0"/>
                <w:lang w:eastAsia="uk-UA"/>
                <w14:ligatures w14:val="none"/>
              </w:rPr>
              <w:t>З них:</w:t>
            </w:r>
          </w:p>
        </w:tc>
        <w:tc>
          <w:tcPr>
            <w:tcW w:w="2649" w:type="pct"/>
            <w:tcBorders>
              <w:top w:val="single" w:sz="4" w:space="0" w:color="000000"/>
              <w:left w:val="single" w:sz="4" w:space="0" w:color="000000"/>
              <w:bottom w:val="single" w:sz="4" w:space="0" w:color="000000"/>
              <w:right w:val="single" w:sz="6" w:space="0" w:color="000000"/>
            </w:tcBorders>
            <w:tcMar>
              <w:top w:w="51" w:type="dxa"/>
              <w:left w:w="51" w:type="dxa"/>
              <w:bottom w:w="51" w:type="dxa"/>
              <w:right w:w="51" w:type="dxa"/>
            </w:tcMar>
          </w:tcPr>
          <w:p w14:paraId="325D0F94" w14:textId="77777777" w:rsidR="00E311F2" w:rsidRPr="00E311F2" w:rsidRDefault="00E311F2" w:rsidP="00E311F2">
            <w:pPr>
              <w:autoSpaceDE w:val="0"/>
              <w:autoSpaceDN w:val="0"/>
              <w:adjustRightInd w:val="0"/>
              <w:spacing w:after="0" w:line="360" w:lineRule="auto"/>
              <w:jc w:val="both"/>
              <w:rPr>
                <w:rFonts w:ascii="Times New Roman" w:eastAsia="Times New Roman" w:hAnsi="Times New Roman" w:cs="Times New Roman"/>
                <w:color w:val="0D0D0D"/>
                <w:kern w:val="0"/>
                <w:lang w:eastAsia="uk-UA"/>
                <w14:ligatures w14:val="none"/>
              </w:rPr>
            </w:pPr>
          </w:p>
        </w:tc>
      </w:tr>
      <w:tr w:rsidR="00E311F2" w:rsidRPr="00E311F2" w14:paraId="77BE15BB" w14:textId="77777777" w:rsidTr="003975DF">
        <w:trPr>
          <w:trHeight w:val="60"/>
        </w:trPr>
        <w:tc>
          <w:tcPr>
            <w:tcW w:w="2351" w:type="pct"/>
            <w:tcBorders>
              <w:top w:val="single" w:sz="4" w:space="0" w:color="000000"/>
              <w:left w:val="single" w:sz="6" w:space="0" w:color="000000"/>
              <w:bottom w:val="single" w:sz="4" w:space="0" w:color="000000"/>
              <w:right w:val="single" w:sz="4" w:space="0" w:color="000000"/>
            </w:tcBorders>
            <w:tcMar>
              <w:top w:w="51" w:type="dxa"/>
              <w:left w:w="51" w:type="dxa"/>
              <w:bottom w:w="51" w:type="dxa"/>
              <w:right w:w="51" w:type="dxa"/>
            </w:tcMar>
          </w:tcPr>
          <w:p w14:paraId="1739DE72" w14:textId="77777777" w:rsidR="00E311F2" w:rsidRPr="00E311F2" w:rsidRDefault="00E311F2" w:rsidP="00E311F2">
            <w:pPr>
              <w:numPr>
                <w:ilvl w:val="0"/>
                <w:numId w:val="29"/>
              </w:numPr>
              <w:suppressAutoHyphens/>
              <w:autoSpaceDE w:val="0"/>
              <w:autoSpaceDN w:val="0"/>
              <w:adjustRightInd w:val="0"/>
              <w:spacing w:after="0" w:line="360" w:lineRule="auto"/>
              <w:jc w:val="both"/>
              <w:textAlignment w:val="center"/>
              <w:rPr>
                <w:rFonts w:ascii="Times New Roman" w:eastAsia="Times New Roman" w:hAnsi="Times New Roman" w:cs="Times New Roman"/>
                <w:color w:val="0D0D0D"/>
                <w:kern w:val="0"/>
                <w:lang w:eastAsia="uk-UA"/>
                <w14:ligatures w14:val="none"/>
              </w:rPr>
            </w:pPr>
            <w:r w:rsidRPr="00E311F2">
              <w:rPr>
                <w:rFonts w:ascii="Times New Roman" w:eastAsia="Times New Roman" w:hAnsi="Times New Roman" w:cs="Times New Roman"/>
                <w:color w:val="0D0D0D"/>
                <w:kern w:val="0"/>
                <w:lang w:eastAsia="uk-UA"/>
                <w14:ligatures w14:val="none"/>
              </w:rPr>
              <w:t>Директор</w:t>
            </w:r>
          </w:p>
        </w:tc>
        <w:tc>
          <w:tcPr>
            <w:tcW w:w="2649" w:type="pct"/>
            <w:tcBorders>
              <w:top w:val="single" w:sz="4" w:space="0" w:color="000000"/>
              <w:left w:val="single" w:sz="4" w:space="0" w:color="000000"/>
              <w:bottom w:val="single" w:sz="4" w:space="0" w:color="000000"/>
              <w:right w:val="single" w:sz="6" w:space="0" w:color="000000"/>
            </w:tcBorders>
            <w:tcMar>
              <w:top w:w="51" w:type="dxa"/>
              <w:left w:w="51" w:type="dxa"/>
              <w:bottom w:w="51" w:type="dxa"/>
              <w:right w:w="51" w:type="dxa"/>
            </w:tcMar>
          </w:tcPr>
          <w:p w14:paraId="22176D05" w14:textId="77777777" w:rsidR="00E311F2" w:rsidRPr="00E311F2" w:rsidRDefault="00E311F2" w:rsidP="00E311F2">
            <w:pPr>
              <w:autoSpaceDE w:val="0"/>
              <w:autoSpaceDN w:val="0"/>
              <w:adjustRightInd w:val="0"/>
              <w:spacing w:after="0" w:line="360" w:lineRule="auto"/>
              <w:jc w:val="both"/>
              <w:rPr>
                <w:rFonts w:ascii="Times New Roman" w:eastAsia="Times New Roman" w:hAnsi="Times New Roman" w:cs="Times New Roman"/>
                <w:color w:val="0D0D0D"/>
                <w:kern w:val="0"/>
                <w:lang w:eastAsia="uk-UA"/>
                <w14:ligatures w14:val="none"/>
              </w:rPr>
            </w:pPr>
            <w:r w:rsidRPr="00E311F2">
              <w:rPr>
                <w:rFonts w:ascii="Times New Roman" w:eastAsia="Times New Roman" w:hAnsi="Times New Roman" w:cs="Times New Roman"/>
                <w:color w:val="0D0D0D"/>
                <w:kern w:val="0"/>
                <w:lang w:eastAsia="uk-UA"/>
                <w14:ligatures w14:val="none"/>
              </w:rPr>
              <w:t xml:space="preserve">1 </w:t>
            </w:r>
          </w:p>
        </w:tc>
      </w:tr>
      <w:tr w:rsidR="00E311F2" w:rsidRPr="00E311F2" w14:paraId="028F9EE8" w14:textId="77777777" w:rsidTr="003975DF">
        <w:trPr>
          <w:trHeight w:val="60"/>
        </w:trPr>
        <w:tc>
          <w:tcPr>
            <w:tcW w:w="2351" w:type="pct"/>
            <w:tcBorders>
              <w:top w:val="single" w:sz="4" w:space="0" w:color="000000"/>
              <w:left w:val="single" w:sz="6" w:space="0" w:color="000000"/>
              <w:bottom w:val="single" w:sz="4" w:space="0" w:color="000000"/>
              <w:right w:val="single" w:sz="4" w:space="0" w:color="000000"/>
            </w:tcBorders>
            <w:tcMar>
              <w:top w:w="51" w:type="dxa"/>
              <w:left w:w="51" w:type="dxa"/>
              <w:bottom w:w="51" w:type="dxa"/>
              <w:right w:w="51" w:type="dxa"/>
            </w:tcMar>
          </w:tcPr>
          <w:p w14:paraId="5378856C" w14:textId="77777777" w:rsidR="00E311F2" w:rsidRPr="00E311F2" w:rsidRDefault="00E311F2" w:rsidP="00E311F2">
            <w:pPr>
              <w:numPr>
                <w:ilvl w:val="0"/>
                <w:numId w:val="29"/>
              </w:numPr>
              <w:suppressAutoHyphens/>
              <w:autoSpaceDE w:val="0"/>
              <w:autoSpaceDN w:val="0"/>
              <w:adjustRightInd w:val="0"/>
              <w:spacing w:after="0" w:line="360" w:lineRule="auto"/>
              <w:jc w:val="both"/>
              <w:textAlignment w:val="center"/>
              <w:rPr>
                <w:rFonts w:ascii="Times New Roman" w:eastAsia="Times New Roman" w:hAnsi="Times New Roman" w:cs="Times New Roman"/>
                <w:color w:val="0D0D0D"/>
                <w:kern w:val="0"/>
                <w:lang w:eastAsia="uk-UA"/>
                <w14:ligatures w14:val="none"/>
              </w:rPr>
            </w:pPr>
            <w:r w:rsidRPr="00E311F2">
              <w:rPr>
                <w:rFonts w:ascii="Times New Roman" w:eastAsia="Times New Roman" w:hAnsi="Times New Roman" w:cs="Times New Roman"/>
                <w:color w:val="0D0D0D"/>
                <w:kern w:val="0"/>
                <w:lang w:eastAsia="uk-UA"/>
                <w14:ligatures w14:val="none"/>
              </w:rPr>
              <w:t>практичний психолог</w:t>
            </w:r>
          </w:p>
        </w:tc>
        <w:tc>
          <w:tcPr>
            <w:tcW w:w="2649" w:type="pct"/>
            <w:tcBorders>
              <w:top w:val="single" w:sz="4" w:space="0" w:color="000000"/>
              <w:left w:val="single" w:sz="4" w:space="0" w:color="000000"/>
              <w:bottom w:val="single" w:sz="4" w:space="0" w:color="000000"/>
              <w:right w:val="single" w:sz="6" w:space="0" w:color="000000"/>
            </w:tcBorders>
            <w:tcMar>
              <w:top w:w="51" w:type="dxa"/>
              <w:left w:w="51" w:type="dxa"/>
              <w:bottom w:w="51" w:type="dxa"/>
              <w:right w:w="51" w:type="dxa"/>
            </w:tcMar>
          </w:tcPr>
          <w:p w14:paraId="51A358B9" w14:textId="77777777" w:rsidR="00E311F2" w:rsidRPr="00E311F2" w:rsidRDefault="00E311F2" w:rsidP="00E311F2">
            <w:pPr>
              <w:autoSpaceDE w:val="0"/>
              <w:autoSpaceDN w:val="0"/>
              <w:adjustRightInd w:val="0"/>
              <w:spacing w:after="0" w:line="360" w:lineRule="auto"/>
              <w:jc w:val="both"/>
              <w:rPr>
                <w:rFonts w:ascii="Times New Roman" w:eastAsia="Times New Roman" w:hAnsi="Times New Roman" w:cs="Times New Roman"/>
                <w:color w:val="0D0D0D"/>
                <w:kern w:val="0"/>
                <w:lang w:eastAsia="uk-UA"/>
                <w14:ligatures w14:val="none"/>
              </w:rPr>
            </w:pPr>
            <w:r w:rsidRPr="00E311F2">
              <w:rPr>
                <w:rFonts w:ascii="Times New Roman" w:eastAsia="Times New Roman" w:hAnsi="Times New Roman" w:cs="Times New Roman"/>
                <w:color w:val="0D0D0D"/>
                <w:kern w:val="0"/>
                <w:lang w:eastAsia="uk-UA"/>
                <w14:ligatures w14:val="none"/>
              </w:rPr>
              <w:t>вакансія</w:t>
            </w:r>
          </w:p>
        </w:tc>
      </w:tr>
      <w:tr w:rsidR="00E311F2" w:rsidRPr="00E311F2" w14:paraId="73BB904B" w14:textId="77777777" w:rsidTr="003975DF">
        <w:trPr>
          <w:trHeight w:val="60"/>
        </w:trPr>
        <w:tc>
          <w:tcPr>
            <w:tcW w:w="2351" w:type="pct"/>
            <w:tcBorders>
              <w:top w:val="single" w:sz="4" w:space="0" w:color="000000"/>
              <w:left w:val="single" w:sz="6" w:space="0" w:color="000000"/>
              <w:bottom w:val="single" w:sz="4" w:space="0" w:color="000000"/>
              <w:right w:val="single" w:sz="4" w:space="0" w:color="000000"/>
            </w:tcBorders>
            <w:tcMar>
              <w:top w:w="51" w:type="dxa"/>
              <w:left w:w="51" w:type="dxa"/>
              <w:bottom w:w="51" w:type="dxa"/>
              <w:right w:w="51" w:type="dxa"/>
            </w:tcMar>
          </w:tcPr>
          <w:p w14:paraId="5ACFDAC2" w14:textId="77777777" w:rsidR="00E311F2" w:rsidRPr="00E311F2" w:rsidRDefault="00E311F2" w:rsidP="00E311F2">
            <w:pPr>
              <w:numPr>
                <w:ilvl w:val="0"/>
                <w:numId w:val="29"/>
              </w:numPr>
              <w:suppressAutoHyphens/>
              <w:autoSpaceDE w:val="0"/>
              <w:autoSpaceDN w:val="0"/>
              <w:adjustRightInd w:val="0"/>
              <w:spacing w:after="0" w:line="360" w:lineRule="auto"/>
              <w:jc w:val="both"/>
              <w:textAlignment w:val="center"/>
              <w:rPr>
                <w:rFonts w:ascii="Times New Roman" w:eastAsia="Times New Roman" w:hAnsi="Times New Roman" w:cs="Times New Roman"/>
                <w:color w:val="0D0D0D"/>
                <w:kern w:val="0"/>
                <w:lang w:eastAsia="uk-UA"/>
                <w14:ligatures w14:val="none"/>
              </w:rPr>
            </w:pPr>
            <w:r w:rsidRPr="00E311F2">
              <w:rPr>
                <w:rFonts w:ascii="Times New Roman" w:eastAsia="Times New Roman" w:hAnsi="Times New Roman" w:cs="Times New Roman"/>
                <w:color w:val="0D0D0D"/>
                <w:kern w:val="0"/>
                <w:lang w:eastAsia="uk-UA"/>
                <w14:ligatures w14:val="none"/>
              </w:rPr>
              <w:t>вихователі</w:t>
            </w:r>
          </w:p>
        </w:tc>
        <w:tc>
          <w:tcPr>
            <w:tcW w:w="2649" w:type="pct"/>
            <w:tcBorders>
              <w:top w:val="single" w:sz="4" w:space="0" w:color="000000"/>
              <w:left w:val="single" w:sz="4" w:space="0" w:color="000000"/>
              <w:bottom w:val="single" w:sz="4" w:space="0" w:color="000000"/>
              <w:right w:val="single" w:sz="6" w:space="0" w:color="000000"/>
            </w:tcBorders>
            <w:tcMar>
              <w:top w:w="51" w:type="dxa"/>
              <w:left w:w="51" w:type="dxa"/>
              <w:bottom w:w="51" w:type="dxa"/>
              <w:right w:w="51" w:type="dxa"/>
            </w:tcMar>
          </w:tcPr>
          <w:p w14:paraId="73083252" w14:textId="5FA48CBA" w:rsidR="00E311F2" w:rsidRPr="00E311F2" w:rsidRDefault="00E311F2" w:rsidP="00E311F2">
            <w:pPr>
              <w:autoSpaceDE w:val="0"/>
              <w:autoSpaceDN w:val="0"/>
              <w:adjustRightInd w:val="0"/>
              <w:spacing w:after="0" w:line="360" w:lineRule="auto"/>
              <w:jc w:val="both"/>
              <w:rPr>
                <w:rFonts w:ascii="Times New Roman" w:eastAsia="Times New Roman" w:hAnsi="Times New Roman" w:cs="Times New Roman"/>
                <w:color w:val="0D0D0D"/>
                <w:kern w:val="0"/>
                <w:lang w:eastAsia="uk-UA"/>
                <w14:ligatures w14:val="none"/>
              </w:rPr>
            </w:pPr>
            <w:r w:rsidRPr="00E311F2">
              <w:rPr>
                <w:rFonts w:ascii="Times New Roman" w:eastAsia="Times New Roman" w:hAnsi="Times New Roman" w:cs="Times New Roman"/>
                <w:color w:val="0D0D0D"/>
                <w:kern w:val="0"/>
                <w:lang w:eastAsia="uk-UA"/>
                <w14:ligatures w14:val="none"/>
              </w:rPr>
              <w:t>1</w:t>
            </w:r>
            <w:r>
              <w:rPr>
                <w:rFonts w:ascii="Times New Roman" w:eastAsia="Times New Roman" w:hAnsi="Times New Roman" w:cs="Times New Roman"/>
                <w:color w:val="0D0D0D"/>
                <w:kern w:val="0"/>
                <w:lang w:eastAsia="uk-UA"/>
                <w14:ligatures w14:val="none"/>
              </w:rPr>
              <w:t>2</w:t>
            </w:r>
            <w:r w:rsidRPr="00E311F2">
              <w:rPr>
                <w:rFonts w:ascii="Times New Roman" w:eastAsia="Times New Roman" w:hAnsi="Times New Roman" w:cs="Times New Roman"/>
                <w:color w:val="0D0D0D"/>
                <w:kern w:val="0"/>
                <w:lang w:eastAsia="uk-UA"/>
                <w14:ligatures w14:val="none"/>
              </w:rPr>
              <w:t xml:space="preserve"> ( </w:t>
            </w:r>
            <w:r>
              <w:rPr>
                <w:rFonts w:ascii="Times New Roman" w:eastAsia="Times New Roman" w:hAnsi="Times New Roman" w:cs="Times New Roman"/>
                <w:color w:val="0D0D0D"/>
                <w:kern w:val="0"/>
                <w:lang w:eastAsia="uk-UA"/>
                <w14:ligatures w14:val="none"/>
              </w:rPr>
              <w:t>3</w:t>
            </w:r>
            <w:r w:rsidRPr="00E311F2">
              <w:rPr>
                <w:rFonts w:ascii="Times New Roman" w:eastAsia="Times New Roman" w:hAnsi="Times New Roman" w:cs="Times New Roman"/>
                <w:color w:val="0D0D0D"/>
                <w:kern w:val="0"/>
                <w:lang w:eastAsia="uk-UA"/>
                <w14:ligatures w14:val="none"/>
              </w:rPr>
              <w:t xml:space="preserve"> з них у відпустці по догляду за дитиною) </w:t>
            </w:r>
          </w:p>
          <w:p w14:paraId="1C7F6F93" w14:textId="77777777" w:rsidR="00E311F2" w:rsidRPr="00E311F2" w:rsidRDefault="00E311F2" w:rsidP="00E311F2">
            <w:pPr>
              <w:autoSpaceDE w:val="0"/>
              <w:autoSpaceDN w:val="0"/>
              <w:adjustRightInd w:val="0"/>
              <w:spacing w:after="0" w:line="360" w:lineRule="auto"/>
              <w:jc w:val="both"/>
              <w:rPr>
                <w:rFonts w:ascii="Times New Roman" w:eastAsia="Times New Roman" w:hAnsi="Times New Roman" w:cs="Times New Roman"/>
                <w:color w:val="4B4B4B"/>
                <w:kern w:val="0"/>
                <w:shd w:val="clear" w:color="auto" w:fill="FFFFFF"/>
                <w:lang w:eastAsia="ru-RU"/>
                <w14:ligatures w14:val="none"/>
              </w:rPr>
            </w:pPr>
            <w:r w:rsidRPr="00E311F2">
              <w:rPr>
                <w:rFonts w:ascii="Times New Roman" w:eastAsia="Times New Roman" w:hAnsi="Times New Roman" w:cs="Times New Roman"/>
                <w:color w:val="0D0D0D"/>
                <w:kern w:val="0"/>
                <w:lang w:eastAsia="uk-UA"/>
                <w14:ligatures w14:val="none"/>
              </w:rPr>
              <w:t xml:space="preserve">2 </w:t>
            </w:r>
            <w:r w:rsidRPr="00E311F2">
              <w:rPr>
                <w:rFonts w:ascii="Times New Roman" w:eastAsia="Times New Roman" w:hAnsi="Times New Roman" w:cs="Times New Roman"/>
                <w:color w:val="4B4B4B"/>
                <w:kern w:val="0"/>
                <w:shd w:val="clear" w:color="auto" w:fill="FFFFFF"/>
                <w:lang w:eastAsia="ru-RU"/>
                <w14:ligatures w14:val="none"/>
              </w:rPr>
              <w:t>вища кваліфікаційна категорія </w:t>
            </w:r>
          </w:p>
          <w:p w14:paraId="5FE81093" w14:textId="77777777" w:rsidR="00E311F2" w:rsidRPr="00E311F2" w:rsidRDefault="00E311F2" w:rsidP="00E311F2">
            <w:pPr>
              <w:autoSpaceDE w:val="0"/>
              <w:autoSpaceDN w:val="0"/>
              <w:adjustRightInd w:val="0"/>
              <w:spacing w:after="0" w:line="360" w:lineRule="auto"/>
              <w:jc w:val="both"/>
              <w:rPr>
                <w:rFonts w:ascii="Times New Roman" w:eastAsia="Times New Roman" w:hAnsi="Times New Roman" w:cs="Times New Roman"/>
                <w:color w:val="4B4B4B"/>
                <w:kern w:val="0"/>
                <w:shd w:val="clear" w:color="auto" w:fill="FFFFFF"/>
                <w:lang w:eastAsia="ru-RU"/>
                <w14:ligatures w14:val="none"/>
              </w:rPr>
            </w:pPr>
            <w:r w:rsidRPr="00E311F2">
              <w:rPr>
                <w:rFonts w:ascii="Times New Roman" w:eastAsia="Times New Roman" w:hAnsi="Times New Roman" w:cs="Times New Roman"/>
                <w:color w:val="4B4B4B"/>
                <w:kern w:val="0"/>
                <w:shd w:val="clear" w:color="auto" w:fill="FFFFFF"/>
                <w:lang w:eastAsia="ru-RU"/>
                <w14:ligatures w14:val="none"/>
              </w:rPr>
              <w:t>3 перша кваліфікаційна категорія </w:t>
            </w:r>
          </w:p>
          <w:p w14:paraId="64D0BDC1" w14:textId="4EFBE318" w:rsidR="00E311F2" w:rsidRPr="00E311F2" w:rsidRDefault="00E311F2" w:rsidP="00E311F2">
            <w:pPr>
              <w:autoSpaceDE w:val="0"/>
              <w:autoSpaceDN w:val="0"/>
              <w:adjustRightInd w:val="0"/>
              <w:spacing w:after="0" w:line="360" w:lineRule="auto"/>
              <w:jc w:val="both"/>
              <w:rPr>
                <w:rFonts w:ascii="Times New Roman" w:eastAsia="Times New Roman" w:hAnsi="Times New Roman" w:cs="Times New Roman"/>
                <w:color w:val="4B4B4B"/>
                <w:kern w:val="0"/>
                <w:shd w:val="clear" w:color="auto" w:fill="FFFFFF"/>
                <w:lang w:eastAsia="ru-RU"/>
                <w14:ligatures w14:val="none"/>
              </w:rPr>
            </w:pPr>
            <w:r>
              <w:rPr>
                <w:rFonts w:ascii="Times New Roman" w:eastAsia="Times New Roman" w:hAnsi="Times New Roman" w:cs="Times New Roman"/>
                <w:color w:val="4B4B4B"/>
                <w:kern w:val="0"/>
                <w:shd w:val="clear" w:color="auto" w:fill="FFFFFF"/>
                <w:lang w:eastAsia="ru-RU"/>
                <w14:ligatures w14:val="none"/>
              </w:rPr>
              <w:t>2</w:t>
            </w:r>
            <w:r w:rsidRPr="00E311F2">
              <w:rPr>
                <w:rFonts w:ascii="Times New Roman" w:eastAsia="Times New Roman" w:hAnsi="Times New Roman" w:cs="Times New Roman"/>
                <w:color w:val="4B4B4B"/>
                <w:kern w:val="0"/>
                <w:shd w:val="clear" w:color="auto" w:fill="FFFFFF"/>
                <w:lang w:eastAsia="ru-RU"/>
                <w14:ligatures w14:val="none"/>
              </w:rPr>
              <w:t xml:space="preserve"> друга кваліфікаційна категорія</w:t>
            </w:r>
          </w:p>
          <w:p w14:paraId="370C7399" w14:textId="4725F793" w:rsidR="00E311F2" w:rsidRPr="00E311F2" w:rsidRDefault="00E311F2" w:rsidP="00E311F2">
            <w:pPr>
              <w:autoSpaceDE w:val="0"/>
              <w:autoSpaceDN w:val="0"/>
              <w:adjustRightInd w:val="0"/>
              <w:spacing w:after="0" w:line="360" w:lineRule="auto"/>
              <w:jc w:val="both"/>
              <w:rPr>
                <w:rFonts w:ascii="Times New Roman" w:eastAsia="Times New Roman" w:hAnsi="Times New Roman" w:cs="Times New Roman"/>
                <w:color w:val="0D0D0D"/>
                <w:kern w:val="0"/>
                <w:lang w:eastAsia="uk-UA"/>
                <w14:ligatures w14:val="none"/>
              </w:rPr>
            </w:pPr>
            <w:r>
              <w:rPr>
                <w:rFonts w:ascii="Times New Roman" w:eastAsia="Times New Roman" w:hAnsi="Times New Roman" w:cs="Times New Roman"/>
                <w:color w:val="4B4B4B"/>
                <w:kern w:val="0"/>
                <w:shd w:val="clear" w:color="auto" w:fill="FFFFFF"/>
                <w:lang w:eastAsia="ru-RU"/>
                <w14:ligatures w14:val="none"/>
              </w:rPr>
              <w:t>2</w:t>
            </w:r>
            <w:r w:rsidRPr="00E311F2">
              <w:rPr>
                <w:rFonts w:ascii="Times New Roman" w:eastAsia="Times New Roman" w:hAnsi="Times New Roman" w:cs="Times New Roman"/>
                <w:color w:val="4B4B4B"/>
                <w:kern w:val="0"/>
                <w:shd w:val="clear" w:color="auto" w:fill="FFFFFF"/>
                <w:lang w:eastAsia="ru-RU"/>
                <w14:ligatures w14:val="none"/>
              </w:rPr>
              <w:t xml:space="preserve"> спеціаліст </w:t>
            </w:r>
          </w:p>
        </w:tc>
      </w:tr>
      <w:tr w:rsidR="00E311F2" w:rsidRPr="00E311F2" w14:paraId="79EB9C39" w14:textId="77777777" w:rsidTr="003975DF">
        <w:trPr>
          <w:trHeight w:val="60"/>
        </w:trPr>
        <w:tc>
          <w:tcPr>
            <w:tcW w:w="2351" w:type="pct"/>
            <w:tcBorders>
              <w:top w:val="single" w:sz="4" w:space="0" w:color="000000"/>
              <w:left w:val="single" w:sz="6" w:space="0" w:color="000000"/>
              <w:bottom w:val="single" w:sz="4" w:space="0" w:color="000000"/>
              <w:right w:val="single" w:sz="4" w:space="0" w:color="000000"/>
            </w:tcBorders>
            <w:tcMar>
              <w:top w:w="51" w:type="dxa"/>
              <w:left w:w="51" w:type="dxa"/>
              <w:bottom w:w="51" w:type="dxa"/>
              <w:right w:w="51" w:type="dxa"/>
            </w:tcMar>
          </w:tcPr>
          <w:p w14:paraId="4A3F5ADB" w14:textId="77777777" w:rsidR="00E311F2" w:rsidRPr="00E311F2" w:rsidRDefault="00E311F2" w:rsidP="00E311F2">
            <w:pPr>
              <w:numPr>
                <w:ilvl w:val="0"/>
                <w:numId w:val="29"/>
              </w:numPr>
              <w:suppressAutoHyphens/>
              <w:autoSpaceDE w:val="0"/>
              <w:autoSpaceDN w:val="0"/>
              <w:adjustRightInd w:val="0"/>
              <w:spacing w:after="0" w:line="360" w:lineRule="auto"/>
              <w:jc w:val="both"/>
              <w:textAlignment w:val="center"/>
              <w:rPr>
                <w:rFonts w:ascii="Times New Roman" w:eastAsia="Times New Roman" w:hAnsi="Times New Roman" w:cs="Times New Roman"/>
                <w:color w:val="0D0D0D"/>
                <w:kern w:val="0"/>
                <w:lang w:eastAsia="uk-UA"/>
                <w14:ligatures w14:val="none"/>
              </w:rPr>
            </w:pPr>
            <w:r w:rsidRPr="00E311F2">
              <w:rPr>
                <w:rFonts w:ascii="Times New Roman" w:eastAsia="Times New Roman" w:hAnsi="Times New Roman" w:cs="Times New Roman"/>
                <w:color w:val="0D0D0D"/>
                <w:kern w:val="0"/>
                <w:lang w:eastAsia="uk-UA"/>
                <w14:ligatures w14:val="none"/>
              </w:rPr>
              <w:t>музичний керівник</w:t>
            </w:r>
          </w:p>
        </w:tc>
        <w:tc>
          <w:tcPr>
            <w:tcW w:w="2649" w:type="pct"/>
            <w:tcBorders>
              <w:top w:val="single" w:sz="4" w:space="0" w:color="000000"/>
              <w:left w:val="single" w:sz="4" w:space="0" w:color="000000"/>
              <w:bottom w:val="single" w:sz="4" w:space="0" w:color="000000"/>
              <w:right w:val="single" w:sz="6" w:space="0" w:color="000000"/>
            </w:tcBorders>
            <w:tcMar>
              <w:top w:w="51" w:type="dxa"/>
              <w:left w:w="51" w:type="dxa"/>
              <w:bottom w:w="51" w:type="dxa"/>
              <w:right w:w="51" w:type="dxa"/>
            </w:tcMar>
          </w:tcPr>
          <w:p w14:paraId="7B8D61BD" w14:textId="4004F0A3" w:rsidR="00E311F2" w:rsidRPr="00E311F2" w:rsidRDefault="00F24663" w:rsidP="00E311F2">
            <w:pPr>
              <w:autoSpaceDE w:val="0"/>
              <w:autoSpaceDN w:val="0"/>
              <w:adjustRightInd w:val="0"/>
              <w:spacing w:after="0" w:line="360" w:lineRule="auto"/>
              <w:jc w:val="both"/>
              <w:rPr>
                <w:rFonts w:ascii="Times New Roman" w:eastAsia="Times New Roman" w:hAnsi="Times New Roman" w:cs="Times New Roman"/>
                <w:color w:val="0D0D0D"/>
                <w:kern w:val="0"/>
                <w:lang w:eastAsia="uk-UA"/>
                <w14:ligatures w14:val="none"/>
              </w:rPr>
            </w:pPr>
            <w:r w:rsidRPr="00F24663">
              <w:rPr>
                <w:rFonts w:ascii="Times New Roman" w:eastAsia="Times New Roman" w:hAnsi="Times New Roman" w:cs="Times New Roman"/>
                <w:color w:val="0D0D0D"/>
                <w:kern w:val="0"/>
                <w:lang w:eastAsia="uk-UA"/>
                <w14:ligatures w14:val="none"/>
              </w:rPr>
              <w:t>друга кваліфікаційна категорія</w:t>
            </w:r>
          </w:p>
        </w:tc>
      </w:tr>
      <w:tr w:rsidR="00E311F2" w:rsidRPr="00E311F2" w14:paraId="4F85443E" w14:textId="77777777" w:rsidTr="003975DF">
        <w:trPr>
          <w:trHeight w:val="60"/>
        </w:trPr>
        <w:tc>
          <w:tcPr>
            <w:tcW w:w="2351" w:type="pct"/>
            <w:tcBorders>
              <w:top w:val="single" w:sz="4" w:space="0" w:color="000000"/>
              <w:left w:val="single" w:sz="6" w:space="0" w:color="000000"/>
              <w:bottom w:val="single" w:sz="4" w:space="0" w:color="000000"/>
              <w:right w:val="single" w:sz="4" w:space="0" w:color="000000"/>
            </w:tcBorders>
            <w:tcMar>
              <w:top w:w="51" w:type="dxa"/>
              <w:left w:w="51" w:type="dxa"/>
              <w:bottom w:w="51" w:type="dxa"/>
              <w:right w:w="51" w:type="dxa"/>
            </w:tcMar>
          </w:tcPr>
          <w:p w14:paraId="5ED52D9E" w14:textId="77777777" w:rsidR="00E311F2" w:rsidRPr="00E311F2" w:rsidRDefault="00E311F2" w:rsidP="00E311F2">
            <w:pPr>
              <w:numPr>
                <w:ilvl w:val="0"/>
                <w:numId w:val="29"/>
              </w:numPr>
              <w:suppressAutoHyphens/>
              <w:autoSpaceDE w:val="0"/>
              <w:autoSpaceDN w:val="0"/>
              <w:adjustRightInd w:val="0"/>
              <w:spacing w:after="0" w:line="360" w:lineRule="auto"/>
              <w:jc w:val="both"/>
              <w:textAlignment w:val="center"/>
              <w:rPr>
                <w:rFonts w:ascii="Times New Roman" w:eastAsia="Times New Roman" w:hAnsi="Times New Roman" w:cs="Times New Roman"/>
                <w:color w:val="0D0D0D"/>
                <w:kern w:val="0"/>
                <w:lang w:eastAsia="uk-UA"/>
                <w14:ligatures w14:val="none"/>
              </w:rPr>
            </w:pPr>
            <w:r w:rsidRPr="00E311F2">
              <w:rPr>
                <w:rFonts w:ascii="Times New Roman" w:eastAsia="Times New Roman" w:hAnsi="Times New Roman" w:cs="Times New Roman"/>
                <w:color w:val="0D0D0D"/>
                <w:kern w:val="0"/>
                <w:lang w:eastAsia="uk-UA"/>
                <w14:ligatures w14:val="none"/>
              </w:rPr>
              <w:t>інструктор з фізкультури</w:t>
            </w:r>
          </w:p>
        </w:tc>
        <w:tc>
          <w:tcPr>
            <w:tcW w:w="2649" w:type="pct"/>
            <w:tcBorders>
              <w:top w:val="single" w:sz="4" w:space="0" w:color="000000"/>
              <w:left w:val="single" w:sz="4" w:space="0" w:color="000000"/>
              <w:bottom w:val="single" w:sz="4" w:space="0" w:color="000000"/>
              <w:right w:val="single" w:sz="6" w:space="0" w:color="000000"/>
            </w:tcBorders>
            <w:tcMar>
              <w:top w:w="51" w:type="dxa"/>
              <w:left w:w="51" w:type="dxa"/>
              <w:bottom w:w="51" w:type="dxa"/>
              <w:right w:w="51" w:type="dxa"/>
            </w:tcMar>
          </w:tcPr>
          <w:p w14:paraId="3343EA6E" w14:textId="25BF1B76" w:rsidR="00E311F2" w:rsidRPr="00E311F2" w:rsidRDefault="00E311F2" w:rsidP="00E311F2">
            <w:pPr>
              <w:autoSpaceDE w:val="0"/>
              <w:autoSpaceDN w:val="0"/>
              <w:adjustRightInd w:val="0"/>
              <w:spacing w:after="0" w:line="360" w:lineRule="auto"/>
              <w:jc w:val="both"/>
              <w:rPr>
                <w:rFonts w:ascii="Times New Roman" w:eastAsia="Times New Roman" w:hAnsi="Times New Roman" w:cs="Times New Roman"/>
                <w:color w:val="0D0D0D"/>
                <w:kern w:val="0"/>
                <w:lang w:eastAsia="uk-UA"/>
                <w14:ligatures w14:val="none"/>
              </w:rPr>
            </w:pPr>
            <w:r w:rsidRPr="00E311F2">
              <w:rPr>
                <w:rFonts w:ascii="Times New Roman" w:eastAsia="Times New Roman" w:hAnsi="Times New Roman" w:cs="Times New Roman"/>
                <w:color w:val="0D0D0D"/>
                <w:kern w:val="0"/>
                <w:lang w:eastAsia="uk-UA"/>
                <w14:ligatures w14:val="none"/>
              </w:rPr>
              <w:t xml:space="preserve"> </w:t>
            </w:r>
            <w:r w:rsidR="00F24663">
              <w:rPr>
                <w:rFonts w:ascii="Times New Roman" w:eastAsia="Times New Roman" w:hAnsi="Times New Roman" w:cs="Times New Roman"/>
                <w:color w:val="0D0D0D"/>
                <w:kern w:val="0"/>
                <w:lang w:eastAsia="uk-UA"/>
                <w14:ligatures w14:val="none"/>
              </w:rPr>
              <w:t xml:space="preserve"> Молодший </w:t>
            </w:r>
            <w:r w:rsidRPr="00E311F2">
              <w:rPr>
                <w:rFonts w:ascii="Times New Roman" w:eastAsia="Times New Roman" w:hAnsi="Times New Roman" w:cs="Times New Roman"/>
                <w:color w:val="0D0D0D"/>
                <w:kern w:val="0"/>
                <w:lang w:eastAsia="uk-UA"/>
                <w14:ligatures w14:val="none"/>
              </w:rPr>
              <w:t>спеціаліст</w:t>
            </w:r>
          </w:p>
        </w:tc>
      </w:tr>
      <w:tr w:rsidR="00E311F2" w:rsidRPr="00E311F2" w14:paraId="2D8955AF" w14:textId="77777777" w:rsidTr="003975DF">
        <w:trPr>
          <w:trHeight w:val="60"/>
        </w:trPr>
        <w:tc>
          <w:tcPr>
            <w:tcW w:w="2351" w:type="pct"/>
            <w:tcBorders>
              <w:top w:val="single" w:sz="4" w:space="0" w:color="000000"/>
              <w:left w:val="single" w:sz="6" w:space="0" w:color="000000"/>
              <w:bottom w:val="single" w:sz="4" w:space="0" w:color="000000"/>
              <w:right w:val="single" w:sz="4" w:space="0" w:color="000000"/>
            </w:tcBorders>
            <w:tcMar>
              <w:top w:w="51" w:type="dxa"/>
              <w:left w:w="51" w:type="dxa"/>
              <w:bottom w:w="51" w:type="dxa"/>
              <w:right w:w="51" w:type="dxa"/>
            </w:tcMar>
          </w:tcPr>
          <w:p w14:paraId="4697E6E6" w14:textId="77777777" w:rsidR="00E311F2" w:rsidRPr="00E311F2" w:rsidRDefault="00E311F2" w:rsidP="00E311F2">
            <w:pPr>
              <w:suppressAutoHyphens/>
              <w:autoSpaceDE w:val="0"/>
              <w:autoSpaceDN w:val="0"/>
              <w:adjustRightInd w:val="0"/>
              <w:spacing w:after="0" w:line="360" w:lineRule="auto"/>
              <w:jc w:val="both"/>
              <w:textAlignment w:val="center"/>
              <w:rPr>
                <w:rFonts w:ascii="Times New Roman" w:eastAsia="Times New Roman" w:hAnsi="Times New Roman" w:cs="Times New Roman"/>
                <w:color w:val="0D0D0D"/>
                <w:kern w:val="0"/>
                <w:lang w:eastAsia="uk-UA"/>
                <w14:ligatures w14:val="none"/>
              </w:rPr>
            </w:pPr>
            <w:r w:rsidRPr="00E311F2">
              <w:rPr>
                <w:rFonts w:ascii="Times New Roman" w:eastAsia="Times New Roman" w:hAnsi="Times New Roman" w:cs="Times New Roman"/>
                <w:color w:val="0D0D0D"/>
                <w:kern w:val="0"/>
                <w:lang w:eastAsia="uk-UA"/>
                <w14:ligatures w14:val="none"/>
              </w:rPr>
              <w:t>Усього технічного персоналу</w:t>
            </w:r>
          </w:p>
        </w:tc>
        <w:tc>
          <w:tcPr>
            <w:tcW w:w="2649" w:type="pct"/>
            <w:tcBorders>
              <w:top w:val="single" w:sz="4" w:space="0" w:color="000000"/>
              <w:left w:val="single" w:sz="4" w:space="0" w:color="000000"/>
              <w:bottom w:val="single" w:sz="4" w:space="0" w:color="000000"/>
              <w:right w:val="single" w:sz="6" w:space="0" w:color="000000"/>
            </w:tcBorders>
            <w:tcMar>
              <w:top w:w="51" w:type="dxa"/>
              <w:left w:w="51" w:type="dxa"/>
              <w:bottom w:w="51" w:type="dxa"/>
              <w:right w:w="51" w:type="dxa"/>
            </w:tcMar>
          </w:tcPr>
          <w:p w14:paraId="4C81E05E" w14:textId="3A4C8EA3" w:rsidR="00E311F2" w:rsidRPr="00E311F2" w:rsidRDefault="00E311F2" w:rsidP="00E311F2">
            <w:pPr>
              <w:autoSpaceDE w:val="0"/>
              <w:autoSpaceDN w:val="0"/>
              <w:adjustRightInd w:val="0"/>
              <w:spacing w:after="0" w:line="360" w:lineRule="auto"/>
              <w:jc w:val="both"/>
              <w:rPr>
                <w:rFonts w:ascii="Times New Roman" w:eastAsia="Times New Roman" w:hAnsi="Times New Roman" w:cs="Times New Roman"/>
                <w:color w:val="0D0D0D"/>
                <w:kern w:val="0"/>
                <w:lang w:eastAsia="uk-UA"/>
                <w14:ligatures w14:val="none"/>
              </w:rPr>
            </w:pPr>
            <w:r w:rsidRPr="00E311F2">
              <w:rPr>
                <w:rFonts w:ascii="Times New Roman" w:eastAsia="Times New Roman" w:hAnsi="Times New Roman" w:cs="Times New Roman"/>
                <w:color w:val="0D0D0D"/>
                <w:kern w:val="0"/>
                <w:lang w:eastAsia="uk-UA"/>
                <w14:ligatures w14:val="none"/>
              </w:rPr>
              <w:t>1</w:t>
            </w:r>
            <w:r>
              <w:rPr>
                <w:rFonts w:ascii="Times New Roman" w:eastAsia="Times New Roman" w:hAnsi="Times New Roman" w:cs="Times New Roman"/>
                <w:color w:val="0D0D0D"/>
                <w:kern w:val="0"/>
                <w:lang w:eastAsia="uk-UA"/>
                <w14:ligatures w14:val="none"/>
              </w:rPr>
              <w:t>1</w:t>
            </w:r>
          </w:p>
        </w:tc>
      </w:tr>
      <w:tr w:rsidR="00E311F2" w:rsidRPr="00E311F2" w14:paraId="448842F4" w14:textId="77777777" w:rsidTr="003975DF">
        <w:trPr>
          <w:trHeight w:val="60"/>
        </w:trPr>
        <w:tc>
          <w:tcPr>
            <w:tcW w:w="2351" w:type="pct"/>
            <w:tcBorders>
              <w:top w:val="single" w:sz="4" w:space="0" w:color="000000"/>
              <w:left w:val="single" w:sz="6" w:space="0" w:color="000000"/>
              <w:bottom w:val="single" w:sz="4" w:space="0" w:color="000000"/>
              <w:right w:val="single" w:sz="4" w:space="0" w:color="000000"/>
            </w:tcBorders>
            <w:tcMar>
              <w:top w:w="51" w:type="dxa"/>
              <w:left w:w="51" w:type="dxa"/>
              <w:bottom w:w="51" w:type="dxa"/>
              <w:right w:w="51" w:type="dxa"/>
            </w:tcMar>
          </w:tcPr>
          <w:p w14:paraId="08A8E4C2" w14:textId="77777777" w:rsidR="00E311F2" w:rsidRPr="00E311F2" w:rsidRDefault="00E311F2" w:rsidP="00E311F2">
            <w:pPr>
              <w:suppressAutoHyphens/>
              <w:autoSpaceDE w:val="0"/>
              <w:autoSpaceDN w:val="0"/>
              <w:adjustRightInd w:val="0"/>
              <w:spacing w:after="0" w:line="360" w:lineRule="auto"/>
              <w:jc w:val="both"/>
              <w:textAlignment w:val="center"/>
              <w:rPr>
                <w:rFonts w:ascii="Times New Roman" w:eastAsia="Times New Roman" w:hAnsi="Times New Roman" w:cs="Times New Roman"/>
                <w:color w:val="0D0D0D"/>
                <w:kern w:val="0"/>
                <w:lang w:eastAsia="uk-UA"/>
                <w14:ligatures w14:val="none"/>
              </w:rPr>
            </w:pPr>
            <w:r w:rsidRPr="00E311F2">
              <w:rPr>
                <w:rFonts w:ascii="Times New Roman" w:eastAsia="Times New Roman" w:hAnsi="Times New Roman" w:cs="Times New Roman"/>
                <w:color w:val="0D0D0D"/>
                <w:kern w:val="0"/>
                <w:lang w:eastAsia="uk-UA"/>
                <w14:ligatures w14:val="none"/>
              </w:rPr>
              <w:t xml:space="preserve">З них: </w:t>
            </w:r>
          </w:p>
        </w:tc>
        <w:tc>
          <w:tcPr>
            <w:tcW w:w="2649" w:type="pct"/>
            <w:tcBorders>
              <w:top w:val="single" w:sz="4" w:space="0" w:color="000000"/>
              <w:left w:val="single" w:sz="4" w:space="0" w:color="000000"/>
              <w:bottom w:val="single" w:sz="4" w:space="0" w:color="000000"/>
              <w:right w:val="single" w:sz="6" w:space="0" w:color="000000"/>
            </w:tcBorders>
            <w:tcMar>
              <w:top w:w="51" w:type="dxa"/>
              <w:left w:w="51" w:type="dxa"/>
              <w:bottom w:w="51" w:type="dxa"/>
              <w:right w:w="51" w:type="dxa"/>
            </w:tcMar>
          </w:tcPr>
          <w:p w14:paraId="525C9335" w14:textId="77777777" w:rsidR="00E311F2" w:rsidRPr="00E311F2" w:rsidRDefault="00E311F2" w:rsidP="00E311F2">
            <w:pPr>
              <w:autoSpaceDE w:val="0"/>
              <w:autoSpaceDN w:val="0"/>
              <w:adjustRightInd w:val="0"/>
              <w:spacing w:after="0" w:line="360" w:lineRule="auto"/>
              <w:jc w:val="both"/>
              <w:rPr>
                <w:rFonts w:ascii="Times New Roman" w:eastAsia="Times New Roman" w:hAnsi="Times New Roman" w:cs="Times New Roman"/>
                <w:color w:val="0D0D0D"/>
                <w:kern w:val="0"/>
                <w:lang w:eastAsia="uk-UA"/>
                <w14:ligatures w14:val="none"/>
              </w:rPr>
            </w:pPr>
          </w:p>
        </w:tc>
      </w:tr>
      <w:tr w:rsidR="00E311F2" w:rsidRPr="00E311F2" w14:paraId="63D373B1" w14:textId="77777777" w:rsidTr="003975DF">
        <w:trPr>
          <w:trHeight w:val="60"/>
        </w:trPr>
        <w:tc>
          <w:tcPr>
            <w:tcW w:w="2351" w:type="pct"/>
            <w:tcBorders>
              <w:top w:val="single" w:sz="4" w:space="0" w:color="000000"/>
              <w:left w:val="single" w:sz="6" w:space="0" w:color="000000"/>
              <w:bottom w:val="single" w:sz="4" w:space="0" w:color="000000"/>
              <w:right w:val="single" w:sz="4" w:space="0" w:color="000000"/>
            </w:tcBorders>
            <w:tcMar>
              <w:top w:w="51" w:type="dxa"/>
              <w:left w:w="51" w:type="dxa"/>
              <w:bottom w:w="51" w:type="dxa"/>
              <w:right w:w="51" w:type="dxa"/>
            </w:tcMar>
          </w:tcPr>
          <w:p w14:paraId="3A7D574B" w14:textId="77777777" w:rsidR="00E311F2" w:rsidRPr="00E311F2" w:rsidRDefault="00E311F2" w:rsidP="00E311F2">
            <w:pPr>
              <w:suppressAutoHyphens/>
              <w:autoSpaceDE w:val="0"/>
              <w:autoSpaceDN w:val="0"/>
              <w:adjustRightInd w:val="0"/>
              <w:spacing w:after="0" w:line="360" w:lineRule="auto"/>
              <w:jc w:val="both"/>
              <w:textAlignment w:val="center"/>
              <w:rPr>
                <w:rFonts w:ascii="Times New Roman" w:eastAsia="Times New Roman" w:hAnsi="Times New Roman" w:cs="Times New Roman"/>
                <w:color w:val="0D0D0D"/>
                <w:kern w:val="0"/>
                <w:lang w:eastAsia="uk-UA"/>
                <w14:ligatures w14:val="none"/>
              </w:rPr>
            </w:pPr>
            <w:r w:rsidRPr="00E311F2">
              <w:rPr>
                <w:rFonts w:ascii="Times New Roman" w:eastAsia="Times New Roman" w:hAnsi="Times New Roman" w:cs="Times New Roman"/>
                <w:color w:val="0D0D0D"/>
                <w:kern w:val="0"/>
                <w:lang w:eastAsia="uk-UA"/>
                <w14:ligatures w14:val="none"/>
              </w:rPr>
              <w:t xml:space="preserve">       •</w:t>
            </w:r>
            <w:r w:rsidRPr="00E311F2">
              <w:rPr>
                <w:rFonts w:ascii="Times New Roman" w:eastAsia="Times New Roman" w:hAnsi="Times New Roman" w:cs="Times New Roman"/>
                <w:color w:val="0D0D0D"/>
                <w:kern w:val="0"/>
                <w:lang w:eastAsia="uk-UA"/>
                <w14:ligatures w14:val="none"/>
              </w:rPr>
              <w:tab/>
              <w:t>сестра медична старша</w:t>
            </w:r>
          </w:p>
        </w:tc>
        <w:tc>
          <w:tcPr>
            <w:tcW w:w="2649" w:type="pct"/>
            <w:tcBorders>
              <w:top w:val="single" w:sz="4" w:space="0" w:color="000000"/>
              <w:left w:val="single" w:sz="4" w:space="0" w:color="000000"/>
              <w:bottom w:val="single" w:sz="4" w:space="0" w:color="000000"/>
              <w:right w:val="single" w:sz="6" w:space="0" w:color="000000"/>
            </w:tcBorders>
            <w:tcMar>
              <w:top w:w="51" w:type="dxa"/>
              <w:left w:w="51" w:type="dxa"/>
              <w:bottom w:w="51" w:type="dxa"/>
              <w:right w:w="51" w:type="dxa"/>
            </w:tcMar>
          </w:tcPr>
          <w:p w14:paraId="758AAB1D" w14:textId="77777777" w:rsidR="00E311F2" w:rsidRPr="00E311F2" w:rsidRDefault="00E311F2" w:rsidP="00E311F2">
            <w:pPr>
              <w:autoSpaceDE w:val="0"/>
              <w:autoSpaceDN w:val="0"/>
              <w:adjustRightInd w:val="0"/>
              <w:spacing w:after="0" w:line="360" w:lineRule="auto"/>
              <w:jc w:val="both"/>
              <w:rPr>
                <w:rFonts w:ascii="Times New Roman" w:eastAsia="Times New Roman" w:hAnsi="Times New Roman" w:cs="Times New Roman"/>
                <w:color w:val="0D0D0D"/>
                <w:kern w:val="0"/>
                <w:lang w:eastAsia="uk-UA"/>
                <w14:ligatures w14:val="none"/>
              </w:rPr>
            </w:pPr>
            <w:r w:rsidRPr="00E311F2">
              <w:rPr>
                <w:rFonts w:ascii="Times New Roman" w:eastAsia="Times New Roman" w:hAnsi="Times New Roman" w:cs="Times New Roman"/>
                <w:color w:val="4B4B4B"/>
                <w:kern w:val="0"/>
                <w:shd w:val="clear" w:color="auto" w:fill="FFFFFF"/>
                <w:lang w:eastAsia="ru-RU"/>
                <w14:ligatures w14:val="none"/>
              </w:rPr>
              <w:t>вакансія</w:t>
            </w:r>
            <w:r w:rsidRPr="00E311F2">
              <w:rPr>
                <w:rFonts w:ascii="Times New Roman" w:eastAsia="Times New Roman" w:hAnsi="Times New Roman" w:cs="Times New Roman"/>
                <w:color w:val="0D0D0D"/>
                <w:kern w:val="0"/>
                <w:lang w:eastAsia="uk-UA"/>
                <w14:ligatures w14:val="none"/>
              </w:rPr>
              <w:t xml:space="preserve"> (у відпустці по догляду за дитиною)</w:t>
            </w:r>
          </w:p>
        </w:tc>
      </w:tr>
      <w:tr w:rsidR="00E311F2" w:rsidRPr="00E311F2" w14:paraId="47CEB93C" w14:textId="77777777" w:rsidTr="003975DF">
        <w:trPr>
          <w:trHeight w:val="60"/>
        </w:trPr>
        <w:tc>
          <w:tcPr>
            <w:tcW w:w="2351" w:type="pct"/>
            <w:tcBorders>
              <w:top w:val="single" w:sz="4" w:space="0" w:color="000000"/>
              <w:left w:val="single" w:sz="6" w:space="0" w:color="000000"/>
              <w:bottom w:val="single" w:sz="4" w:space="0" w:color="000000"/>
              <w:right w:val="single" w:sz="4" w:space="0" w:color="000000"/>
            </w:tcBorders>
            <w:tcMar>
              <w:top w:w="51" w:type="dxa"/>
              <w:left w:w="51" w:type="dxa"/>
              <w:bottom w:w="51" w:type="dxa"/>
              <w:right w:w="51" w:type="dxa"/>
            </w:tcMar>
          </w:tcPr>
          <w:p w14:paraId="420A2664" w14:textId="77777777" w:rsidR="00E311F2" w:rsidRPr="00E311F2" w:rsidRDefault="00E311F2" w:rsidP="00E311F2">
            <w:pPr>
              <w:suppressAutoHyphens/>
              <w:autoSpaceDE w:val="0"/>
              <w:autoSpaceDN w:val="0"/>
              <w:adjustRightInd w:val="0"/>
              <w:spacing w:after="0" w:line="360" w:lineRule="auto"/>
              <w:jc w:val="both"/>
              <w:textAlignment w:val="center"/>
              <w:rPr>
                <w:rFonts w:ascii="Times New Roman" w:eastAsia="Times New Roman" w:hAnsi="Times New Roman" w:cs="Times New Roman"/>
                <w:color w:val="0D0D0D"/>
                <w:kern w:val="0"/>
                <w:lang w:eastAsia="uk-UA"/>
                <w14:ligatures w14:val="none"/>
              </w:rPr>
            </w:pPr>
            <w:r w:rsidRPr="00E311F2">
              <w:rPr>
                <w:rFonts w:ascii="Times New Roman" w:eastAsia="Times New Roman" w:hAnsi="Times New Roman" w:cs="Times New Roman"/>
                <w:color w:val="0D0D0D"/>
                <w:kern w:val="0"/>
                <w:lang w:eastAsia="uk-UA"/>
                <w14:ligatures w14:val="none"/>
              </w:rPr>
              <w:t xml:space="preserve">       •</w:t>
            </w:r>
            <w:r w:rsidRPr="00E311F2">
              <w:rPr>
                <w:rFonts w:ascii="Times New Roman" w:eastAsia="Times New Roman" w:hAnsi="Times New Roman" w:cs="Times New Roman"/>
                <w:color w:val="0D0D0D"/>
                <w:kern w:val="0"/>
                <w:lang w:eastAsia="uk-UA"/>
                <w14:ligatures w14:val="none"/>
              </w:rPr>
              <w:tab/>
              <w:t>бухгалтер</w:t>
            </w:r>
          </w:p>
        </w:tc>
        <w:tc>
          <w:tcPr>
            <w:tcW w:w="2649" w:type="pct"/>
            <w:tcBorders>
              <w:top w:val="single" w:sz="4" w:space="0" w:color="000000"/>
              <w:left w:val="single" w:sz="4" w:space="0" w:color="000000"/>
              <w:bottom w:val="single" w:sz="4" w:space="0" w:color="000000"/>
              <w:right w:val="single" w:sz="6" w:space="0" w:color="000000"/>
            </w:tcBorders>
            <w:tcMar>
              <w:top w:w="51" w:type="dxa"/>
              <w:left w:w="51" w:type="dxa"/>
              <w:bottom w:w="51" w:type="dxa"/>
              <w:right w:w="51" w:type="dxa"/>
            </w:tcMar>
          </w:tcPr>
          <w:p w14:paraId="1A6FA30C" w14:textId="77777777" w:rsidR="00E311F2" w:rsidRPr="00E311F2" w:rsidRDefault="00E311F2" w:rsidP="00E311F2">
            <w:pPr>
              <w:autoSpaceDE w:val="0"/>
              <w:autoSpaceDN w:val="0"/>
              <w:adjustRightInd w:val="0"/>
              <w:spacing w:after="0" w:line="360" w:lineRule="auto"/>
              <w:jc w:val="both"/>
              <w:rPr>
                <w:rFonts w:ascii="Times New Roman" w:eastAsia="Times New Roman" w:hAnsi="Times New Roman" w:cs="Times New Roman"/>
                <w:color w:val="0D0D0D"/>
                <w:kern w:val="0"/>
                <w:lang w:eastAsia="uk-UA"/>
                <w14:ligatures w14:val="none"/>
              </w:rPr>
            </w:pPr>
            <w:r w:rsidRPr="00E311F2">
              <w:rPr>
                <w:rFonts w:ascii="Times New Roman" w:eastAsia="Times New Roman" w:hAnsi="Times New Roman" w:cs="Times New Roman"/>
                <w:color w:val="0D0D0D"/>
                <w:kern w:val="0"/>
                <w:lang w:eastAsia="uk-UA"/>
                <w14:ligatures w14:val="none"/>
              </w:rPr>
              <w:t>1</w:t>
            </w:r>
          </w:p>
        </w:tc>
      </w:tr>
      <w:tr w:rsidR="00E311F2" w:rsidRPr="00E311F2" w14:paraId="5FFA0444" w14:textId="77777777" w:rsidTr="003975DF">
        <w:trPr>
          <w:trHeight w:val="60"/>
        </w:trPr>
        <w:tc>
          <w:tcPr>
            <w:tcW w:w="2351" w:type="pct"/>
            <w:tcBorders>
              <w:top w:val="single" w:sz="4" w:space="0" w:color="000000"/>
              <w:left w:val="single" w:sz="6" w:space="0" w:color="000000"/>
              <w:bottom w:val="single" w:sz="4" w:space="0" w:color="000000"/>
              <w:right w:val="single" w:sz="4" w:space="0" w:color="000000"/>
            </w:tcBorders>
            <w:tcMar>
              <w:top w:w="51" w:type="dxa"/>
              <w:left w:w="51" w:type="dxa"/>
              <w:bottom w:w="51" w:type="dxa"/>
              <w:right w:w="51" w:type="dxa"/>
            </w:tcMar>
          </w:tcPr>
          <w:p w14:paraId="60A4FD46" w14:textId="77777777" w:rsidR="00E311F2" w:rsidRPr="00E311F2" w:rsidRDefault="00E311F2" w:rsidP="00E311F2">
            <w:pPr>
              <w:suppressAutoHyphens/>
              <w:autoSpaceDE w:val="0"/>
              <w:autoSpaceDN w:val="0"/>
              <w:adjustRightInd w:val="0"/>
              <w:spacing w:after="0" w:line="360" w:lineRule="auto"/>
              <w:jc w:val="both"/>
              <w:textAlignment w:val="center"/>
              <w:rPr>
                <w:rFonts w:ascii="Times New Roman" w:eastAsia="Times New Roman" w:hAnsi="Times New Roman" w:cs="Times New Roman"/>
                <w:color w:val="0D0D0D"/>
                <w:kern w:val="0"/>
                <w:lang w:eastAsia="uk-UA"/>
                <w14:ligatures w14:val="none"/>
              </w:rPr>
            </w:pPr>
            <w:r w:rsidRPr="00E311F2">
              <w:rPr>
                <w:rFonts w:ascii="Times New Roman" w:eastAsia="Times New Roman" w:hAnsi="Times New Roman" w:cs="Times New Roman"/>
                <w:color w:val="0D0D0D"/>
                <w:kern w:val="0"/>
                <w:lang w:eastAsia="uk-UA"/>
                <w14:ligatures w14:val="none"/>
              </w:rPr>
              <w:t>Усього працівників</w:t>
            </w:r>
          </w:p>
        </w:tc>
        <w:tc>
          <w:tcPr>
            <w:tcW w:w="2649" w:type="pct"/>
            <w:tcBorders>
              <w:top w:val="single" w:sz="4" w:space="0" w:color="000000"/>
              <w:left w:val="single" w:sz="4" w:space="0" w:color="000000"/>
              <w:bottom w:val="single" w:sz="4" w:space="0" w:color="000000"/>
              <w:right w:val="single" w:sz="6" w:space="0" w:color="000000"/>
            </w:tcBorders>
            <w:tcMar>
              <w:top w:w="51" w:type="dxa"/>
              <w:left w:w="51" w:type="dxa"/>
              <w:bottom w:w="51" w:type="dxa"/>
              <w:right w:w="51" w:type="dxa"/>
            </w:tcMar>
          </w:tcPr>
          <w:p w14:paraId="34955566" w14:textId="413167E5" w:rsidR="00E311F2" w:rsidRPr="00E311F2" w:rsidRDefault="00D82736" w:rsidP="00E311F2">
            <w:pPr>
              <w:autoSpaceDE w:val="0"/>
              <w:autoSpaceDN w:val="0"/>
              <w:adjustRightInd w:val="0"/>
              <w:spacing w:after="0" w:line="360" w:lineRule="auto"/>
              <w:jc w:val="both"/>
              <w:rPr>
                <w:rFonts w:ascii="Times New Roman" w:eastAsia="Times New Roman" w:hAnsi="Times New Roman" w:cs="Times New Roman"/>
                <w:color w:val="0D0D0D"/>
                <w:kern w:val="0"/>
                <w:lang w:eastAsia="uk-UA"/>
                <w14:ligatures w14:val="none"/>
              </w:rPr>
            </w:pPr>
            <w:r>
              <w:rPr>
                <w:rFonts w:ascii="Times New Roman" w:eastAsia="Times New Roman" w:hAnsi="Times New Roman" w:cs="Times New Roman"/>
                <w:color w:val="0D0D0D"/>
                <w:kern w:val="0"/>
                <w:lang w:eastAsia="uk-UA"/>
                <w14:ligatures w14:val="none"/>
              </w:rPr>
              <w:t>20</w:t>
            </w:r>
          </w:p>
        </w:tc>
      </w:tr>
      <w:tr w:rsidR="00E311F2" w:rsidRPr="00E311F2" w14:paraId="0B56C817" w14:textId="77777777" w:rsidTr="003975DF">
        <w:trPr>
          <w:trHeight w:val="242"/>
        </w:trPr>
        <w:tc>
          <w:tcPr>
            <w:tcW w:w="2351" w:type="pct"/>
            <w:tcBorders>
              <w:top w:val="single" w:sz="4" w:space="0" w:color="000000"/>
              <w:left w:val="single" w:sz="6" w:space="0" w:color="000000"/>
              <w:bottom w:val="single" w:sz="4" w:space="0" w:color="000000"/>
              <w:right w:val="single" w:sz="4" w:space="0" w:color="000000"/>
            </w:tcBorders>
            <w:tcMar>
              <w:top w:w="51" w:type="dxa"/>
              <w:left w:w="51" w:type="dxa"/>
              <w:bottom w:w="51" w:type="dxa"/>
              <w:right w:w="51" w:type="dxa"/>
            </w:tcMar>
          </w:tcPr>
          <w:p w14:paraId="15829938" w14:textId="446F4A4E" w:rsidR="00E311F2" w:rsidRPr="00E311F2" w:rsidRDefault="00E311F2" w:rsidP="00E311F2">
            <w:pPr>
              <w:suppressAutoHyphens/>
              <w:autoSpaceDE w:val="0"/>
              <w:autoSpaceDN w:val="0"/>
              <w:adjustRightInd w:val="0"/>
              <w:spacing w:after="0" w:line="360" w:lineRule="auto"/>
              <w:jc w:val="both"/>
              <w:textAlignment w:val="center"/>
              <w:rPr>
                <w:rFonts w:ascii="Times New Roman" w:eastAsia="Times New Roman" w:hAnsi="Times New Roman" w:cs="Times New Roman"/>
                <w:color w:val="0D0D0D"/>
                <w:kern w:val="0"/>
                <w:lang w:eastAsia="uk-UA"/>
                <w14:ligatures w14:val="none"/>
              </w:rPr>
            </w:pPr>
            <w:r w:rsidRPr="00E311F2">
              <w:rPr>
                <w:rFonts w:ascii="Times New Roman" w:eastAsia="Times New Roman" w:hAnsi="Times New Roman" w:cs="Times New Roman"/>
                <w:color w:val="0D0D0D"/>
                <w:kern w:val="0"/>
                <w:lang w:eastAsia="uk-UA"/>
                <w14:ligatures w14:val="none"/>
              </w:rPr>
              <w:t>З них працює за сумісництвом</w:t>
            </w:r>
          </w:p>
        </w:tc>
        <w:tc>
          <w:tcPr>
            <w:tcW w:w="2649" w:type="pct"/>
            <w:tcBorders>
              <w:top w:val="single" w:sz="4" w:space="0" w:color="000000"/>
              <w:left w:val="single" w:sz="4" w:space="0" w:color="000000"/>
              <w:bottom w:val="single" w:sz="4" w:space="0" w:color="000000"/>
              <w:right w:val="single" w:sz="6" w:space="0" w:color="000000"/>
            </w:tcBorders>
            <w:tcMar>
              <w:top w:w="51" w:type="dxa"/>
              <w:left w:w="51" w:type="dxa"/>
              <w:bottom w:w="51" w:type="dxa"/>
              <w:right w:w="51" w:type="dxa"/>
            </w:tcMar>
          </w:tcPr>
          <w:p w14:paraId="4E3CBE21" w14:textId="7C82746A" w:rsidR="00E311F2" w:rsidRPr="00E311F2" w:rsidRDefault="006123E3" w:rsidP="00E311F2">
            <w:pPr>
              <w:autoSpaceDE w:val="0"/>
              <w:autoSpaceDN w:val="0"/>
              <w:adjustRightInd w:val="0"/>
              <w:spacing w:after="0" w:line="360" w:lineRule="auto"/>
              <w:jc w:val="both"/>
              <w:rPr>
                <w:rFonts w:ascii="Times New Roman" w:eastAsia="Times New Roman" w:hAnsi="Times New Roman" w:cs="Times New Roman"/>
                <w:color w:val="0D0D0D"/>
                <w:kern w:val="0"/>
                <w:lang w:eastAsia="uk-UA"/>
                <w14:ligatures w14:val="none"/>
              </w:rPr>
            </w:pPr>
            <w:r>
              <w:rPr>
                <w:rFonts w:ascii="Times New Roman" w:eastAsia="Times New Roman" w:hAnsi="Times New Roman" w:cs="Times New Roman"/>
                <w:color w:val="0D0D0D"/>
                <w:kern w:val="0"/>
                <w:lang w:eastAsia="uk-UA"/>
                <w14:ligatures w14:val="none"/>
              </w:rPr>
              <w:t>7</w:t>
            </w:r>
          </w:p>
        </w:tc>
      </w:tr>
      <w:tr w:rsidR="00E311F2" w:rsidRPr="00E311F2" w14:paraId="17C83A62" w14:textId="77777777" w:rsidTr="003975DF">
        <w:trPr>
          <w:trHeight w:val="242"/>
        </w:trPr>
        <w:tc>
          <w:tcPr>
            <w:tcW w:w="2351" w:type="pct"/>
            <w:tcBorders>
              <w:top w:val="single" w:sz="4" w:space="0" w:color="000000"/>
              <w:left w:val="single" w:sz="6" w:space="0" w:color="000000"/>
              <w:bottom w:val="single" w:sz="4" w:space="0" w:color="000000"/>
              <w:right w:val="single" w:sz="4" w:space="0" w:color="000000"/>
            </w:tcBorders>
            <w:tcMar>
              <w:top w:w="51" w:type="dxa"/>
              <w:left w:w="51" w:type="dxa"/>
              <w:bottom w:w="51" w:type="dxa"/>
              <w:right w:w="51" w:type="dxa"/>
            </w:tcMar>
          </w:tcPr>
          <w:p w14:paraId="1B46D481" w14:textId="77777777" w:rsidR="00E311F2" w:rsidRPr="00E311F2" w:rsidRDefault="00E311F2" w:rsidP="00E311F2">
            <w:pPr>
              <w:suppressAutoHyphens/>
              <w:autoSpaceDE w:val="0"/>
              <w:autoSpaceDN w:val="0"/>
              <w:adjustRightInd w:val="0"/>
              <w:spacing w:after="0" w:line="360" w:lineRule="auto"/>
              <w:jc w:val="both"/>
              <w:textAlignment w:val="center"/>
              <w:rPr>
                <w:rFonts w:ascii="Times New Roman" w:eastAsia="Times New Roman" w:hAnsi="Times New Roman" w:cs="Times New Roman"/>
                <w:color w:val="0D0D0D"/>
                <w:kern w:val="0"/>
                <w:lang w:eastAsia="uk-UA"/>
                <w14:ligatures w14:val="none"/>
              </w:rPr>
            </w:pPr>
            <w:r w:rsidRPr="00E311F2">
              <w:rPr>
                <w:rFonts w:ascii="Times New Roman" w:eastAsia="Times New Roman" w:hAnsi="Times New Roman" w:cs="Times New Roman"/>
                <w:color w:val="0D0D0D"/>
                <w:kern w:val="0"/>
                <w:lang w:eastAsia="uk-UA"/>
                <w14:ligatures w14:val="none"/>
              </w:rPr>
              <w:lastRenderedPageBreak/>
              <w:t>Мобілізовано</w:t>
            </w:r>
          </w:p>
        </w:tc>
        <w:tc>
          <w:tcPr>
            <w:tcW w:w="2649" w:type="pct"/>
            <w:tcBorders>
              <w:top w:val="single" w:sz="4" w:space="0" w:color="000000"/>
              <w:left w:val="single" w:sz="4" w:space="0" w:color="000000"/>
              <w:bottom w:val="single" w:sz="4" w:space="0" w:color="000000"/>
              <w:right w:val="single" w:sz="6" w:space="0" w:color="000000"/>
            </w:tcBorders>
            <w:tcMar>
              <w:top w:w="51" w:type="dxa"/>
              <w:left w:w="51" w:type="dxa"/>
              <w:bottom w:w="51" w:type="dxa"/>
              <w:right w:w="51" w:type="dxa"/>
            </w:tcMar>
          </w:tcPr>
          <w:p w14:paraId="07530A8B" w14:textId="3E08A1CF" w:rsidR="00E311F2" w:rsidRPr="00E311F2" w:rsidRDefault="00F24663" w:rsidP="00E311F2">
            <w:pPr>
              <w:autoSpaceDE w:val="0"/>
              <w:autoSpaceDN w:val="0"/>
              <w:adjustRightInd w:val="0"/>
              <w:spacing w:after="0" w:line="360" w:lineRule="auto"/>
              <w:jc w:val="both"/>
              <w:rPr>
                <w:rFonts w:ascii="Times New Roman" w:eastAsia="Times New Roman" w:hAnsi="Times New Roman" w:cs="Times New Roman"/>
                <w:color w:val="0D0D0D"/>
                <w:kern w:val="0"/>
                <w:lang w:eastAsia="uk-UA"/>
                <w14:ligatures w14:val="none"/>
              </w:rPr>
            </w:pPr>
            <w:r>
              <w:rPr>
                <w:rFonts w:ascii="Times New Roman" w:eastAsia="Times New Roman" w:hAnsi="Times New Roman" w:cs="Times New Roman"/>
                <w:color w:val="0D0D0D"/>
                <w:kern w:val="0"/>
                <w:lang w:eastAsia="uk-UA"/>
                <w14:ligatures w14:val="none"/>
              </w:rPr>
              <w:t>-</w:t>
            </w:r>
          </w:p>
        </w:tc>
      </w:tr>
    </w:tbl>
    <w:p w14:paraId="77748ACE" w14:textId="77777777" w:rsidR="00E311F2" w:rsidRPr="00E311F2" w:rsidRDefault="00E311F2" w:rsidP="00E311F2">
      <w:pPr>
        <w:widowControl w:val="0"/>
        <w:autoSpaceDE w:val="0"/>
        <w:autoSpaceDN w:val="0"/>
        <w:spacing w:after="0" w:line="360" w:lineRule="auto"/>
        <w:jc w:val="both"/>
        <w:rPr>
          <w:rFonts w:ascii="Times New Roman" w:eastAsia="Tahoma" w:hAnsi="Times New Roman" w:cs="Times New Roman"/>
          <w:w w:val="105"/>
          <w:kern w:val="0"/>
          <w:sz w:val="28"/>
          <w:szCs w:val="28"/>
          <w:lang w:eastAsia="ru-RU"/>
          <w14:ligatures w14:val="none"/>
        </w:rPr>
      </w:pPr>
      <w:r w:rsidRPr="00E311F2">
        <w:rPr>
          <w:rFonts w:ascii="Times New Roman" w:eastAsia="Tahoma" w:hAnsi="Times New Roman" w:cs="Times New Roman"/>
          <w:w w:val="105"/>
          <w:kern w:val="0"/>
          <w:sz w:val="28"/>
          <w:szCs w:val="28"/>
          <w:lang w:eastAsia="ru-RU"/>
          <w14:ligatures w14:val="none"/>
        </w:rPr>
        <w:t xml:space="preserve"> </w:t>
      </w:r>
    </w:p>
    <w:p w14:paraId="2C5EEDD8" w14:textId="77777777" w:rsidR="00B2406B" w:rsidRDefault="00B2406B" w:rsidP="00B2406B">
      <w:pPr>
        <w:shd w:val="clear" w:color="auto" w:fill="FFFFFF"/>
        <w:tabs>
          <w:tab w:val="left" w:pos="9072"/>
        </w:tabs>
        <w:spacing w:after="0" w:line="240" w:lineRule="auto"/>
        <w:jc w:val="both"/>
        <w:rPr>
          <w:rFonts w:ascii="Times New Roman" w:eastAsia="Tahoma" w:hAnsi="Times New Roman" w:cs="Times New Roman"/>
          <w:w w:val="105"/>
          <w:kern w:val="0"/>
          <w:sz w:val="28"/>
          <w:szCs w:val="28"/>
          <w:lang w:eastAsia="ru-RU"/>
          <w14:ligatures w14:val="none"/>
        </w:rPr>
      </w:pPr>
      <w:r w:rsidRPr="00B2406B">
        <w:rPr>
          <w:rFonts w:ascii="Times New Roman" w:eastAsia="Tahoma" w:hAnsi="Times New Roman" w:cs="Times New Roman"/>
          <w:w w:val="105"/>
          <w:kern w:val="0"/>
          <w:sz w:val="28"/>
          <w:szCs w:val="28"/>
          <w:lang w:eastAsia="ru-RU"/>
          <w14:ligatures w14:val="none"/>
        </w:rPr>
        <w:t xml:space="preserve">Педагогічні працівники, інші фізичні особи, які провадять педагогічну діяльність і залучені до здійснення освітнього процесу у </w:t>
      </w:r>
      <w:r>
        <w:rPr>
          <w:rFonts w:ascii="Times New Roman" w:eastAsia="Tahoma" w:hAnsi="Times New Roman" w:cs="Times New Roman"/>
          <w:w w:val="105"/>
          <w:kern w:val="0"/>
          <w:sz w:val="28"/>
          <w:szCs w:val="28"/>
          <w:lang w:eastAsia="ru-RU"/>
          <w14:ligatures w14:val="none"/>
        </w:rPr>
        <w:t>Новолюбомирському</w:t>
      </w:r>
      <w:r w:rsidRPr="00B2406B">
        <w:rPr>
          <w:rFonts w:ascii="Times New Roman" w:eastAsia="Tahoma" w:hAnsi="Times New Roman" w:cs="Times New Roman"/>
          <w:w w:val="105"/>
          <w:kern w:val="0"/>
          <w:sz w:val="28"/>
          <w:szCs w:val="28"/>
          <w:lang w:eastAsia="ru-RU"/>
          <w14:ligatures w14:val="none"/>
        </w:rPr>
        <w:t xml:space="preserve"> ЗДО, відповідають таким вимогам:</w:t>
      </w:r>
    </w:p>
    <w:p w14:paraId="5AED352D" w14:textId="77777777" w:rsidR="006123E3" w:rsidRDefault="00B2406B" w:rsidP="00B2406B">
      <w:pPr>
        <w:shd w:val="clear" w:color="auto" w:fill="FFFFFF"/>
        <w:tabs>
          <w:tab w:val="left" w:pos="9072"/>
        </w:tabs>
        <w:spacing w:after="0" w:line="240" w:lineRule="auto"/>
        <w:jc w:val="both"/>
        <w:rPr>
          <w:rFonts w:ascii="Times New Roman" w:eastAsia="Tahoma" w:hAnsi="Times New Roman" w:cs="Times New Roman"/>
          <w:w w:val="105"/>
          <w:kern w:val="0"/>
          <w:sz w:val="28"/>
          <w:szCs w:val="28"/>
          <w:lang w:eastAsia="ru-RU"/>
          <w14:ligatures w14:val="none"/>
        </w:rPr>
      </w:pPr>
      <w:r w:rsidRPr="00B2406B">
        <w:rPr>
          <w:rFonts w:ascii="Times New Roman" w:eastAsia="Tahoma" w:hAnsi="Times New Roman" w:cs="Times New Roman"/>
          <w:w w:val="105"/>
          <w:kern w:val="0"/>
          <w:sz w:val="28"/>
          <w:szCs w:val="28"/>
          <w:lang w:eastAsia="ru-RU"/>
          <w14:ligatures w14:val="none"/>
        </w:rPr>
        <w:t xml:space="preserve"> - мають вищу педагогічну освіту за відповідною спеціальністю та/або професійну кваліфікацію педагогічного працівника; </w:t>
      </w:r>
    </w:p>
    <w:p w14:paraId="34729598" w14:textId="5C413DB6" w:rsidR="00B2406B" w:rsidRDefault="00B2406B" w:rsidP="00B2406B">
      <w:pPr>
        <w:shd w:val="clear" w:color="auto" w:fill="FFFFFF"/>
        <w:tabs>
          <w:tab w:val="left" w:pos="9072"/>
        </w:tabs>
        <w:spacing w:after="0" w:line="240" w:lineRule="auto"/>
        <w:jc w:val="both"/>
        <w:rPr>
          <w:rFonts w:ascii="Times New Roman" w:eastAsia="Tahoma" w:hAnsi="Times New Roman" w:cs="Times New Roman"/>
          <w:w w:val="105"/>
          <w:kern w:val="0"/>
          <w:sz w:val="28"/>
          <w:szCs w:val="28"/>
          <w:lang w:eastAsia="ru-RU"/>
          <w14:ligatures w14:val="none"/>
        </w:rPr>
      </w:pPr>
      <w:r w:rsidRPr="00B2406B">
        <w:rPr>
          <w:rFonts w:ascii="Times New Roman" w:eastAsia="Tahoma" w:hAnsi="Times New Roman" w:cs="Times New Roman"/>
          <w:w w:val="105"/>
          <w:kern w:val="0"/>
          <w:sz w:val="28"/>
          <w:szCs w:val="28"/>
          <w:lang w:eastAsia="ru-RU"/>
          <w14:ligatures w14:val="none"/>
        </w:rPr>
        <w:t xml:space="preserve">- педагогічні працівники </w:t>
      </w:r>
      <w:r>
        <w:rPr>
          <w:rFonts w:ascii="Times New Roman" w:eastAsia="Tahoma" w:hAnsi="Times New Roman" w:cs="Times New Roman"/>
          <w:w w:val="105"/>
          <w:kern w:val="0"/>
          <w:sz w:val="28"/>
          <w:szCs w:val="28"/>
          <w:lang w:eastAsia="ru-RU"/>
          <w14:ligatures w14:val="none"/>
        </w:rPr>
        <w:t>Новолюбомирського</w:t>
      </w:r>
      <w:r w:rsidRPr="00B2406B">
        <w:rPr>
          <w:rFonts w:ascii="Times New Roman" w:eastAsia="Tahoma" w:hAnsi="Times New Roman" w:cs="Times New Roman"/>
          <w:w w:val="105"/>
          <w:kern w:val="0"/>
          <w:sz w:val="28"/>
          <w:szCs w:val="28"/>
          <w:lang w:eastAsia="ru-RU"/>
          <w14:ligatures w14:val="none"/>
        </w:rPr>
        <w:t xml:space="preserve"> ЗДО мають освітній рівень фаховий молодший бакалавр (освітньо-кваліфікаційний рівень молодший спеціаліст), молодший бакалавр, бакалавр та  магістр (освітньо-кваліфікаційний рівень спеціаліст).</w:t>
      </w:r>
    </w:p>
    <w:p w14:paraId="554D4BE5" w14:textId="77777777" w:rsidR="00B2406B" w:rsidRDefault="00B2406B" w:rsidP="00B2406B">
      <w:pPr>
        <w:shd w:val="clear" w:color="auto" w:fill="FFFFFF"/>
        <w:tabs>
          <w:tab w:val="left" w:pos="9072"/>
        </w:tabs>
        <w:spacing w:after="0" w:line="240" w:lineRule="auto"/>
        <w:jc w:val="both"/>
        <w:rPr>
          <w:rFonts w:ascii="Times New Roman" w:eastAsia="Tahoma" w:hAnsi="Times New Roman" w:cs="Times New Roman"/>
          <w:w w:val="105"/>
          <w:kern w:val="0"/>
          <w:sz w:val="28"/>
          <w:szCs w:val="28"/>
          <w:lang w:eastAsia="ru-RU"/>
          <w14:ligatures w14:val="none"/>
        </w:rPr>
      </w:pPr>
      <w:r w:rsidRPr="00B2406B">
        <w:rPr>
          <w:rFonts w:ascii="Times New Roman" w:eastAsia="Tahoma" w:hAnsi="Times New Roman" w:cs="Times New Roman"/>
          <w:w w:val="105"/>
          <w:kern w:val="0"/>
          <w:sz w:val="28"/>
          <w:szCs w:val="28"/>
          <w:lang w:eastAsia="ru-RU"/>
          <w14:ligatures w14:val="none"/>
        </w:rPr>
        <w:t xml:space="preserve"> - мають стан фізичного і психічного здоров’я, що не перешкоджає виконанню професійних обов’язків, який підтверджується відповідним записом в особистій медичній книжці встановленого зразка. </w:t>
      </w:r>
    </w:p>
    <w:p w14:paraId="4CFDEC6F" w14:textId="4DE9625B" w:rsidR="00E311F2" w:rsidRPr="00E311F2" w:rsidRDefault="00B2406B" w:rsidP="00B2406B">
      <w:pPr>
        <w:shd w:val="clear" w:color="auto" w:fill="FFFFFF"/>
        <w:tabs>
          <w:tab w:val="left" w:pos="9072"/>
        </w:tabs>
        <w:spacing w:after="0" w:line="240" w:lineRule="auto"/>
        <w:jc w:val="both"/>
        <w:rPr>
          <w:rFonts w:ascii="Times New Roman" w:eastAsia="Times New Roman" w:hAnsi="Times New Roman" w:cs="Times New Roman"/>
          <w:kern w:val="0"/>
          <w:sz w:val="28"/>
          <w:szCs w:val="28"/>
          <w:lang w:eastAsia="uk-UA"/>
          <w14:ligatures w14:val="none"/>
        </w:rPr>
      </w:pPr>
      <w:r w:rsidRPr="00B2406B">
        <w:rPr>
          <w:rFonts w:ascii="Times New Roman" w:eastAsia="Tahoma" w:hAnsi="Times New Roman" w:cs="Times New Roman"/>
          <w:w w:val="105"/>
          <w:kern w:val="0"/>
          <w:sz w:val="28"/>
          <w:szCs w:val="28"/>
          <w:lang w:eastAsia="ru-RU"/>
          <w14:ligatures w14:val="none"/>
        </w:rPr>
        <w:t>Педагогічні працівники</w:t>
      </w:r>
      <w:r w:rsidR="006123E3">
        <w:rPr>
          <w:rFonts w:ascii="Times New Roman" w:eastAsia="Tahoma" w:hAnsi="Times New Roman" w:cs="Times New Roman"/>
          <w:w w:val="105"/>
          <w:kern w:val="0"/>
          <w:sz w:val="28"/>
          <w:szCs w:val="28"/>
          <w:lang w:eastAsia="ru-RU"/>
          <w14:ligatures w14:val="none"/>
        </w:rPr>
        <w:t>,</w:t>
      </w:r>
      <w:r w:rsidRPr="00B2406B">
        <w:rPr>
          <w:rFonts w:ascii="Times New Roman" w:eastAsia="Tahoma" w:hAnsi="Times New Roman" w:cs="Times New Roman"/>
          <w:w w:val="105"/>
          <w:kern w:val="0"/>
          <w:sz w:val="28"/>
          <w:szCs w:val="28"/>
          <w:lang w:eastAsia="ru-RU"/>
          <w14:ligatures w14:val="none"/>
        </w:rPr>
        <w:t xml:space="preserve"> які не мають вищої педагогічної освіти за відповідною спеціальністю, мають вищу, фахову за іншою спеціальністю.</w:t>
      </w:r>
      <w:r>
        <w:rPr>
          <w:rFonts w:ascii="Times New Roman" w:eastAsia="Tahoma" w:hAnsi="Times New Roman" w:cs="Times New Roman"/>
          <w:w w:val="105"/>
          <w:kern w:val="0"/>
          <w:sz w:val="28"/>
          <w:szCs w:val="28"/>
          <w:lang w:eastAsia="ru-RU"/>
          <w14:ligatures w14:val="none"/>
        </w:rPr>
        <w:t xml:space="preserve"> </w:t>
      </w:r>
      <w:r w:rsidR="00E311F2" w:rsidRPr="00E311F2">
        <w:rPr>
          <w:rFonts w:ascii="Times New Roman" w:eastAsia="Tahoma" w:hAnsi="Times New Roman" w:cs="Times New Roman"/>
          <w:w w:val="105"/>
          <w:kern w:val="0"/>
          <w:sz w:val="28"/>
          <w:szCs w:val="28"/>
          <w:lang w:eastAsia="ru-RU"/>
          <w14:ligatures w14:val="none"/>
        </w:rPr>
        <w:t>Згідно штатного розпису в закладі 30,</w:t>
      </w:r>
      <w:r>
        <w:rPr>
          <w:rFonts w:ascii="Times New Roman" w:eastAsia="Tahoma" w:hAnsi="Times New Roman" w:cs="Times New Roman"/>
          <w:w w:val="105"/>
          <w:kern w:val="0"/>
          <w:sz w:val="28"/>
          <w:szCs w:val="28"/>
          <w:lang w:eastAsia="ru-RU"/>
          <w14:ligatures w14:val="none"/>
        </w:rPr>
        <w:t>36</w:t>
      </w:r>
      <w:r w:rsidR="00E311F2" w:rsidRPr="00E311F2">
        <w:rPr>
          <w:rFonts w:ascii="Times New Roman" w:eastAsia="Tahoma" w:hAnsi="Times New Roman" w:cs="Times New Roman"/>
          <w:w w:val="105"/>
          <w:kern w:val="0"/>
          <w:sz w:val="28"/>
          <w:szCs w:val="28"/>
          <w:lang w:eastAsia="ru-RU"/>
          <w14:ligatures w14:val="none"/>
        </w:rPr>
        <w:t xml:space="preserve"> штатних одиниць з них -1</w:t>
      </w:r>
      <w:r>
        <w:rPr>
          <w:rFonts w:ascii="Times New Roman" w:eastAsia="Tahoma" w:hAnsi="Times New Roman" w:cs="Times New Roman"/>
          <w:w w:val="105"/>
          <w:kern w:val="0"/>
          <w:sz w:val="28"/>
          <w:szCs w:val="28"/>
          <w:lang w:eastAsia="ru-RU"/>
          <w14:ligatures w14:val="none"/>
        </w:rPr>
        <w:t>1</w:t>
      </w:r>
      <w:r w:rsidR="00E311F2" w:rsidRPr="00E311F2">
        <w:rPr>
          <w:rFonts w:ascii="Times New Roman" w:eastAsia="Tahoma" w:hAnsi="Times New Roman" w:cs="Times New Roman"/>
          <w:w w:val="105"/>
          <w:kern w:val="0"/>
          <w:sz w:val="28"/>
          <w:szCs w:val="28"/>
          <w:lang w:eastAsia="ru-RU"/>
          <w14:ligatures w14:val="none"/>
        </w:rPr>
        <w:t>.</w:t>
      </w:r>
      <w:r>
        <w:rPr>
          <w:rFonts w:ascii="Times New Roman" w:eastAsia="Tahoma" w:hAnsi="Times New Roman" w:cs="Times New Roman"/>
          <w:w w:val="105"/>
          <w:kern w:val="0"/>
          <w:sz w:val="28"/>
          <w:szCs w:val="28"/>
          <w:lang w:eastAsia="ru-RU"/>
          <w14:ligatures w14:val="none"/>
        </w:rPr>
        <w:t>68</w:t>
      </w:r>
      <w:r w:rsidR="00E311F2" w:rsidRPr="00E311F2">
        <w:rPr>
          <w:rFonts w:ascii="Times New Roman" w:eastAsia="Tahoma" w:hAnsi="Times New Roman" w:cs="Times New Roman"/>
          <w:w w:val="105"/>
          <w:kern w:val="0"/>
          <w:sz w:val="28"/>
          <w:szCs w:val="28"/>
          <w:lang w:eastAsia="ru-RU"/>
          <w14:ligatures w14:val="none"/>
        </w:rPr>
        <w:t xml:space="preserve"> це педагогічний персонал та 18.</w:t>
      </w:r>
      <w:r>
        <w:rPr>
          <w:rFonts w:ascii="Times New Roman" w:eastAsia="Tahoma" w:hAnsi="Times New Roman" w:cs="Times New Roman"/>
          <w:w w:val="105"/>
          <w:kern w:val="0"/>
          <w:sz w:val="28"/>
          <w:szCs w:val="28"/>
          <w:lang w:eastAsia="ru-RU"/>
          <w14:ligatures w14:val="none"/>
        </w:rPr>
        <w:t>68</w:t>
      </w:r>
      <w:r w:rsidR="00E311F2" w:rsidRPr="00E311F2">
        <w:rPr>
          <w:rFonts w:ascii="Times New Roman" w:eastAsia="Tahoma" w:hAnsi="Times New Roman" w:cs="Times New Roman"/>
          <w:w w:val="105"/>
          <w:kern w:val="0"/>
          <w:sz w:val="28"/>
          <w:szCs w:val="28"/>
          <w:lang w:eastAsia="ru-RU"/>
          <w14:ligatures w14:val="none"/>
        </w:rPr>
        <w:t xml:space="preserve"> господарсько-обслуговуючий.</w:t>
      </w:r>
      <w:r w:rsidR="00E311F2" w:rsidRPr="00E311F2">
        <w:rPr>
          <w:rFonts w:ascii="Times New Roman" w:eastAsia="Times New Roman" w:hAnsi="Times New Roman" w:cs="Times New Roman"/>
          <w:kern w:val="0"/>
          <w:sz w:val="28"/>
          <w:szCs w:val="28"/>
          <w:lang w:eastAsia="uk-UA"/>
          <w14:ligatures w14:val="none"/>
        </w:rPr>
        <w:t>.</w:t>
      </w:r>
    </w:p>
    <w:p w14:paraId="4FF87571" w14:textId="29EB2413" w:rsidR="00B2406B" w:rsidRPr="00B2406B" w:rsidRDefault="00E311F2" w:rsidP="00B2406B">
      <w:pPr>
        <w:widowControl w:val="0"/>
        <w:autoSpaceDE w:val="0"/>
        <w:autoSpaceDN w:val="0"/>
        <w:spacing w:after="0" w:line="360" w:lineRule="auto"/>
        <w:jc w:val="both"/>
        <w:rPr>
          <w:rFonts w:ascii="Times New Roman" w:eastAsia="Tahoma" w:hAnsi="Times New Roman" w:cs="Times New Roman"/>
          <w:w w:val="105"/>
          <w:kern w:val="0"/>
          <w:sz w:val="28"/>
          <w:szCs w:val="28"/>
          <w:lang w:eastAsia="ru-RU"/>
          <w14:ligatures w14:val="none"/>
        </w:rPr>
      </w:pPr>
      <w:r w:rsidRPr="00E311F2">
        <w:rPr>
          <w:rFonts w:ascii="Times New Roman" w:eastAsia="Tahoma" w:hAnsi="Times New Roman" w:cs="Times New Roman"/>
          <w:w w:val="105"/>
          <w:kern w:val="0"/>
          <w:sz w:val="28"/>
          <w:szCs w:val="28"/>
          <w:lang w:eastAsia="ru-RU"/>
          <w14:ligatures w14:val="none"/>
        </w:rPr>
        <w:t xml:space="preserve">     Керівництво</w:t>
      </w:r>
      <w:r w:rsidRPr="00E311F2">
        <w:rPr>
          <w:rFonts w:ascii="Times New Roman" w:eastAsia="Tahoma" w:hAnsi="Times New Roman" w:cs="Times New Roman"/>
          <w:spacing w:val="-8"/>
          <w:w w:val="105"/>
          <w:kern w:val="0"/>
          <w:sz w:val="28"/>
          <w:szCs w:val="28"/>
          <w:lang w:eastAsia="ru-RU"/>
          <w14:ligatures w14:val="none"/>
        </w:rPr>
        <w:t xml:space="preserve"> </w:t>
      </w:r>
      <w:r w:rsidRPr="00E311F2">
        <w:rPr>
          <w:rFonts w:ascii="Times New Roman" w:eastAsia="Tahoma" w:hAnsi="Times New Roman" w:cs="Times New Roman"/>
          <w:spacing w:val="-9"/>
          <w:w w:val="105"/>
          <w:kern w:val="0"/>
          <w:sz w:val="28"/>
          <w:szCs w:val="28"/>
          <w:lang w:eastAsia="ru-RU"/>
          <w14:ligatures w14:val="none"/>
        </w:rPr>
        <w:t xml:space="preserve"> </w:t>
      </w:r>
      <w:r w:rsidRPr="00E311F2">
        <w:rPr>
          <w:rFonts w:ascii="Times New Roman" w:eastAsia="Tahoma" w:hAnsi="Times New Roman" w:cs="Times New Roman"/>
          <w:w w:val="105"/>
          <w:kern w:val="0"/>
          <w:sz w:val="28"/>
          <w:szCs w:val="28"/>
          <w:lang w:eastAsia="ru-RU"/>
          <w14:ligatures w14:val="none"/>
        </w:rPr>
        <w:t>закладом</w:t>
      </w:r>
      <w:r w:rsidRPr="00E311F2">
        <w:rPr>
          <w:rFonts w:ascii="Times New Roman" w:eastAsia="Tahoma" w:hAnsi="Times New Roman" w:cs="Times New Roman"/>
          <w:spacing w:val="-9"/>
          <w:w w:val="105"/>
          <w:kern w:val="0"/>
          <w:sz w:val="28"/>
          <w:szCs w:val="28"/>
          <w:lang w:eastAsia="ru-RU"/>
          <w14:ligatures w14:val="none"/>
        </w:rPr>
        <w:t xml:space="preserve"> </w:t>
      </w:r>
      <w:r w:rsidRPr="00E311F2">
        <w:rPr>
          <w:rFonts w:ascii="Times New Roman" w:eastAsia="Tahoma" w:hAnsi="Times New Roman" w:cs="Times New Roman"/>
          <w:w w:val="105"/>
          <w:kern w:val="0"/>
          <w:sz w:val="28"/>
          <w:szCs w:val="28"/>
          <w:lang w:eastAsia="ru-RU"/>
          <w14:ligatures w14:val="none"/>
        </w:rPr>
        <w:t>здійснює</w:t>
      </w:r>
      <w:r w:rsidRPr="00E311F2">
        <w:rPr>
          <w:rFonts w:ascii="Times New Roman" w:eastAsia="Tahoma" w:hAnsi="Times New Roman" w:cs="Times New Roman"/>
          <w:spacing w:val="-10"/>
          <w:w w:val="105"/>
          <w:kern w:val="0"/>
          <w:sz w:val="28"/>
          <w:szCs w:val="28"/>
          <w:lang w:eastAsia="ru-RU"/>
          <w14:ligatures w14:val="none"/>
        </w:rPr>
        <w:t xml:space="preserve"> </w:t>
      </w:r>
      <w:r w:rsidRPr="00E311F2">
        <w:rPr>
          <w:rFonts w:ascii="Times New Roman" w:eastAsia="Tahoma" w:hAnsi="Times New Roman" w:cs="Times New Roman"/>
          <w:w w:val="105"/>
          <w:kern w:val="0"/>
          <w:sz w:val="28"/>
          <w:szCs w:val="28"/>
          <w:lang w:eastAsia="ru-RU"/>
          <w14:ligatures w14:val="none"/>
        </w:rPr>
        <w:t xml:space="preserve">директор </w:t>
      </w:r>
      <w:r w:rsidR="00D82736">
        <w:rPr>
          <w:rFonts w:ascii="Times New Roman" w:eastAsia="Tahoma" w:hAnsi="Times New Roman" w:cs="Times New Roman"/>
          <w:w w:val="105"/>
          <w:kern w:val="0"/>
          <w:sz w:val="28"/>
          <w:szCs w:val="28"/>
          <w:lang w:eastAsia="ru-RU"/>
          <w14:ligatures w14:val="none"/>
        </w:rPr>
        <w:t>– Мельничук Л</w:t>
      </w:r>
      <w:r w:rsidRPr="00E311F2">
        <w:rPr>
          <w:rFonts w:ascii="Times New Roman" w:eastAsia="Tahoma" w:hAnsi="Times New Roman" w:cs="Times New Roman"/>
          <w:w w:val="105"/>
          <w:kern w:val="0"/>
          <w:sz w:val="28"/>
          <w:szCs w:val="28"/>
          <w:lang w:eastAsia="ru-RU"/>
          <w14:ligatures w14:val="none"/>
        </w:rPr>
        <w:t>.</w:t>
      </w:r>
      <w:r w:rsidR="00D82736">
        <w:rPr>
          <w:rFonts w:ascii="Times New Roman" w:eastAsia="Tahoma" w:hAnsi="Times New Roman" w:cs="Times New Roman"/>
          <w:w w:val="105"/>
          <w:kern w:val="0"/>
          <w:sz w:val="28"/>
          <w:szCs w:val="28"/>
          <w:lang w:eastAsia="ru-RU"/>
          <w14:ligatures w14:val="none"/>
        </w:rPr>
        <w:t>М</w:t>
      </w:r>
      <w:r w:rsidRPr="00E311F2">
        <w:rPr>
          <w:rFonts w:ascii="Times New Roman" w:eastAsia="Tahoma" w:hAnsi="Times New Roman" w:cs="Times New Roman"/>
          <w:w w:val="105"/>
          <w:kern w:val="0"/>
          <w:sz w:val="28"/>
          <w:szCs w:val="28"/>
          <w:lang w:eastAsia="ru-RU"/>
          <w14:ligatures w14:val="none"/>
        </w:rPr>
        <w:t>., (стаж</w:t>
      </w:r>
      <w:r w:rsidRPr="00E311F2">
        <w:rPr>
          <w:rFonts w:ascii="Times New Roman" w:eastAsia="Tahoma" w:hAnsi="Times New Roman" w:cs="Times New Roman"/>
          <w:spacing w:val="-9"/>
          <w:w w:val="105"/>
          <w:kern w:val="0"/>
          <w:sz w:val="28"/>
          <w:szCs w:val="28"/>
          <w:lang w:eastAsia="ru-RU"/>
          <w14:ligatures w14:val="none"/>
        </w:rPr>
        <w:t xml:space="preserve"> </w:t>
      </w:r>
      <w:r w:rsidRPr="00E311F2">
        <w:rPr>
          <w:rFonts w:ascii="Times New Roman" w:eastAsia="Tahoma" w:hAnsi="Times New Roman" w:cs="Times New Roman"/>
          <w:w w:val="105"/>
          <w:kern w:val="0"/>
          <w:sz w:val="28"/>
          <w:szCs w:val="28"/>
          <w:lang w:eastAsia="ru-RU"/>
          <w14:ligatures w14:val="none"/>
        </w:rPr>
        <w:t>роботи</w:t>
      </w:r>
      <w:r w:rsidRPr="00E311F2">
        <w:rPr>
          <w:rFonts w:ascii="Times New Roman" w:eastAsia="Tahoma" w:hAnsi="Times New Roman" w:cs="Times New Roman"/>
          <w:spacing w:val="-9"/>
          <w:w w:val="105"/>
          <w:kern w:val="0"/>
          <w:sz w:val="28"/>
          <w:szCs w:val="28"/>
          <w:lang w:eastAsia="ru-RU"/>
          <w14:ligatures w14:val="none"/>
        </w:rPr>
        <w:t xml:space="preserve"> </w:t>
      </w:r>
      <w:r w:rsidRPr="00E311F2">
        <w:rPr>
          <w:rFonts w:ascii="Times New Roman" w:eastAsia="Tahoma" w:hAnsi="Times New Roman" w:cs="Times New Roman"/>
          <w:w w:val="105"/>
          <w:kern w:val="0"/>
          <w:sz w:val="28"/>
          <w:szCs w:val="28"/>
          <w:lang w:eastAsia="ru-RU"/>
          <w14:ligatures w14:val="none"/>
        </w:rPr>
        <w:t>на</w:t>
      </w:r>
      <w:r w:rsidRPr="00E311F2">
        <w:rPr>
          <w:rFonts w:ascii="Times New Roman" w:eastAsia="Tahoma" w:hAnsi="Times New Roman" w:cs="Times New Roman"/>
          <w:spacing w:val="-10"/>
          <w:w w:val="105"/>
          <w:kern w:val="0"/>
          <w:sz w:val="28"/>
          <w:szCs w:val="28"/>
          <w:lang w:eastAsia="ru-RU"/>
          <w14:ligatures w14:val="none"/>
        </w:rPr>
        <w:t xml:space="preserve"> </w:t>
      </w:r>
      <w:r w:rsidRPr="00E311F2">
        <w:rPr>
          <w:rFonts w:ascii="Times New Roman" w:eastAsia="Tahoma" w:hAnsi="Times New Roman" w:cs="Times New Roman"/>
          <w:w w:val="105"/>
          <w:kern w:val="0"/>
          <w:sz w:val="28"/>
          <w:szCs w:val="28"/>
          <w:lang w:eastAsia="ru-RU"/>
          <w14:ligatures w14:val="none"/>
        </w:rPr>
        <w:t>посаді</w:t>
      </w:r>
      <w:r w:rsidRPr="00E311F2">
        <w:rPr>
          <w:rFonts w:ascii="Times New Roman" w:eastAsia="Tahoma" w:hAnsi="Times New Roman" w:cs="Times New Roman"/>
          <w:spacing w:val="1"/>
          <w:w w:val="105"/>
          <w:kern w:val="0"/>
          <w:sz w:val="28"/>
          <w:szCs w:val="28"/>
          <w:lang w:eastAsia="ru-RU"/>
          <w14:ligatures w14:val="none"/>
        </w:rPr>
        <w:t xml:space="preserve"> </w:t>
      </w:r>
      <w:r w:rsidRPr="00E311F2">
        <w:rPr>
          <w:rFonts w:ascii="Times New Roman" w:eastAsia="Tahoma" w:hAnsi="Times New Roman" w:cs="Times New Roman"/>
          <w:w w:val="105"/>
          <w:kern w:val="0"/>
          <w:sz w:val="28"/>
          <w:szCs w:val="28"/>
          <w:lang w:eastAsia="ru-RU"/>
          <w14:ligatures w14:val="none"/>
        </w:rPr>
        <w:t>–</w:t>
      </w:r>
      <w:r w:rsidR="0016492D">
        <w:rPr>
          <w:rFonts w:ascii="Times New Roman" w:eastAsia="Tahoma" w:hAnsi="Times New Roman" w:cs="Times New Roman"/>
          <w:spacing w:val="1"/>
          <w:w w:val="105"/>
          <w:kern w:val="0"/>
          <w:sz w:val="28"/>
          <w:szCs w:val="28"/>
          <w:lang w:eastAsia="ru-RU"/>
          <w14:ligatures w14:val="none"/>
        </w:rPr>
        <w:t>10</w:t>
      </w:r>
      <w:r w:rsidRPr="00E311F2">
        <w:rPr>
          <w:rFonts w:ascii="Times New Roman" w:eastAsia="Tahoma" w:hAnsi="Times New Roman" w:cs="Times New Roman"/>
          <w:spacing w:val="-9"/>
          <w:w w:val="105"/>
          <w:kern w:val="0"/>
          <w:sz w:val="28"/>
          <w:szCs w:val="28"/>
          <w:lang w:eastAsia="ru-RU"/>
          <w14:ligatures w14:val="none"/>
        </w:rPr>
        <w:t xml:space="preserve"> </w:t>
      </w:r>
      <w:r w:rsidR="0016492D">
        <w:rPr>
          <w:rFonts w:ascii="Times New Roman" w:eastAsia="Tahoma" w:hAnsi="Times New Roman" w:cs="Times New Roman"/>
          <w:w w:val="105"/>
          <w:kern w:val="0"/>
          <w:sz w:val="28"/>
          <w:szCs w:val="28"/>
          <w:lang w:eastAsia="ru-RU"/>
          <w14:ligatures w14:val="none"/>
        </w:rPr>
        <w:t>місяців</w:t>
      </w:r>
      <w:r w:rsidRPr="00E311F2">
        <w:rPr>
          <w:rFonts w:ascii="Times New Roman" w:eastAsia="Tahoma" w:hAnsi="Times New Roman" w:cs="Times New Roman"/>
          <w:w w:val="105"/>
          <w:kern w:val="0"/>
          <w:sz w:val="28"/>
          <w:szCs w:val="28"/>
          <w:lang w:eastAsia="ru-RU"/>
          <w14:ligatures w14:val="none"/>
        </w:rPr>
        <w:t>,</w:t>
      </w:r>
      <w:r w:rsidRPr="00E311F2">
        <w:rPr>
          <w:rFonts w:ascii="Times New Roman" w:eastAsia="Tahoma" w:hAnsi="Times New Roman" w:cs="Times New Roman"/>
          <w:spacing w:val="-12"/>
          <w:w w:val="105"/>
          <w:kern w:val="0"/>
          <w:sz w:val="28"/>
          <w:szCs w:val="28"/>
          <w:lang w:eastAsia="ru-RU"/>
          <w14:ligatures w14:val="none"/>
        </w:rPr>
        <w:t xml:space="preserve"> </w:t>
      </w:r>
      <w:r w:rsidRPr="00E311F2">
        <w:rPr>
          <w:rFonts w:ascii="Times New Roman" w:eastAsia="Tahoma" w:hAnsi="Times New Roman" w:cs="Times New Roman"/>
          <w:w w:val="105"/>
          <w:kern w:val="0"/>
          <w:sz w:val="28"/>
          <w:szCs w:val="28"/>
          <w:lang w:eastAsia="ru-RU"/>
          <w14:ligatures w14:val="none"/>
        </w:rPr>
        <w:t>стаж</w:t>
      </w:r>
      <w:r w:rsidRPr="00E311F2">
        <w:rPr>
          <w:rFonts w:ascii="Times New Roman" w:eastAsia="Tahoma" w:hAnsi="Times New Roman" w:cs="Times New Roman"/>
          <w:spacing w:val="-13"/>
          <w:w w:val="105"/>
          <w:kern w:val="0"/>
          <w:sz w:val="28"/>
          <w:szCs w:val="28"/>
          <w:lang w:eastAsia="ru-RU"/>
          <w14:ligatures w14:val="none"/>
        </w:rPr>
        <w:t xml:space="preserve"> </w:t>
      </w:r>
      <w:r w:rsidRPr="00E311F2">
        <w:rPr>
          <w:rFonts w:ascii="Times New Roman" w:eastAsia="Tahoma" w:hAnsi="Times New Roman" w:cs="Times New Roman"/>
          <w:w w:val="105"/>
          <w:kern w:val="0"/>
          <w:sz w:val="28"/>
          <w:szCs w:val="28"/>
          <w:lang w:eastAsia="ru-RU"/>
          <w14:ligatures w14:val="none"/>
        </w:rPr>
        <w:t>педагогічної</w:t>
      </w:r>
      <w:r w:rsidRPr="00E311F2">
        <w:rPr>
          <w:rFonts w:ascii="Times New Roman" w:eastAsia="Tahoma" w:hAnsi="Times New Roman" w:cs="Times New Roman"/>
          <w:spacing w:val="-12"/>
          <w:w w:val="105"/>
          <w:kern w:val="0"/>
          <w:sz w:val="28"/>
          <w:szCs w:val="28"/>
          <w:lang w:eastAsia="ru-RU"/>
          <w14:ligatures w14:val="none"/>
        </w:rPr>
        <w:t xml:space="preserve"> </w:t>
      </w:r>
      <w:r w:rsidRPr="00E311F2">
        <w:rPr>
          <w:rFonts w:ascii="Times New Roman" w:eastAsia="Tahoma" w:hAnsi="Times New Roman" w:cs="Times New Roman"/>
          <w:w w:val="105"/>
          <w:kern w:val="0"/>
          <w:sz w:val="28"/>
          <w:szCs w:val="28"/>
          <w:lang w:eastAsia="ru-RU"/>
          <w14:ligatures w14:val="none"/>
        </w:rPr>
        <w:t>діяльності</w:t>
      </w:r>
      <w:r w:rsidRPr="00E311F2">
        <w:rPr>
          <w:rFonts w:ascii="Times New Roman" w:eastAsia="Tahoma" w:hAnsi="Times New Roman" w:cs="Times New Roman"/>
          <w:spacing w:val="-12"/>
          <w:w w:val="105"/>
          <w:kern w:val="0"/>
          <w:sz w:val="28"/>
          <w:szCs w:val="28"/>
          <w:lang w:eastAsia="ru-RU"/>
          <w14:ligatures w14:val="none"/>
        </w:rPr>
        <w:t xml:space="preserve"> </w:t>
      </w:r>
      <w:r w:rsidRPr="00E311F2">
        <w:rPr>
          <w:rFonts w:ascii="Times New Roman" w:eastAsia="Tahoma" w:hAnsi="Times New Roman" w:cs="Times New Roman"/>
          <w:w w:val="105"/>
          <w:kern w:val="0"/>
          <w:sz w:val="28"/>
          <w:szCs w:val="28"/>
          <w:lang w:eastAsia="ru-RU"/>
          <w14:ligatures w14:val="none"/>
        </w:rPr>
        <w:t>–</w:t>
      </w:r>
      <w:r w:rsidRPr="00E311F2">
        <w:rPr>
          <w:rFonts w:ascii="Times New Roman" w:eastAsia="Tahoma" w:hAnsi="Times New Roman" w:cs="Times New Roman"/>
          <w:spacing w:val="-12"/>
          <w:w w:val="105"/>
          <w:kern w:val="0"/>
          <w:sz w:val="28"/>
          <w:szCs w:val="28"/>
          <w:lang w:eastAsia="ru-RU"/>
          <w14:ligatures w14:val="none"/>
        </w:rPr>
        <w:t xml:space="preserve"> </w:t>
      </w:r>
      <w:r w:rsidR="00D82736">
        <w:rPr>
          <w:rFonts w:ascii="Times New Roman" w:eastAsia="Tahoma" w:hAnsi="Times New Roman" w:cs="Times New Roman"/>
          <w:w w:val="105"/>
          <w:kern w:val="0"/>
          <w:sz w:val="28"/>
          <w:szCs w:val="28"/>
          <w:lang w:eastAsia="ru-RU"/>
          <w14:ligatures w14:val="none"/>
        </w:rPr>
        <w:t>3</w:t>
      </w:r>
      <w:r w:rsidR="0016492D">
        <w:rPr>
          <w:rFonts w:ascii="Times New Roman" w:eastAsia="Tahoma" w:hAnsi="Times New Roman" w:cs="Times New Roman"/>
          <w:w w:val="105"/>
          <w:kern w:val="0"/>
          <w:sz w:val="28"/>
          <w:szCs w:val="28"/>
          <w:lang w:eastAsia="ru-RU"/>
          <w14:ligatures w14:val="none"/>
        </w:rPr>
        <w:t>4</w:t>
      </w:r>
      <w:r w:rsidRPr="00E311F2">
        <w:rPr>
          <w:rFonts w:ascii="Times New Roman" w:eastAsia="Tahoma" w:hAnsi="Times New Roman" w:cs="Times New Roman"/>
          <w:spacing w:val="-12"/>
          <w:w w:val="105"/>
          <w:kern w:val="0"/>
          <w:sz w:val="28"/>
          <w:szCs w:val="28"/>
          <w:lang w:eastAsia="ru-RU"/>
          <w14:ligatures w14:val="none"/>
        </w:rPr>
        <w:t xml:space="preserve"> </w:t>
      </w:r>
      <w:r w:rsidRPr="00E311F2">
        <w:rPr>
          <w:rFonts w:ascii="Times New Roman" w:eastAsia="Tahoma" w:hAnsi="Times New Roman" w:cs="Times New Roman"/>
          <w:w w:val="105"/>
          <w:kern w:val="0"/>
          <w:sz w:val="28"/>
          <w:szCs w:val="28"/>
          <w:lang w:eastAsia="ru-RU"/>
          <w14:ligatures w14:val="none"/>
        </w:rPr>
        <w:t>рок</w:t>
      </w:r>
      <w:r w:rsidR="00D82736">
        <w:rPr>
          <w:rFonts w:ascii="Times New Roman" w:eastAsia="Tahoma" w:hAnsi="Times New Roman" w:cs="Times New Roman"/>
          <w:w w:val="105"/>
          <w:kern w:val="0"/>
          <w:sz w:val="28"/>
          <w:szCs w:val="28"/>
          <w:lang w:eastAsia="ru-RU"/>
          <w14:ligatures w14:val="none"/>
        </w:rPr>
        <w:t>и</w:t>
      </w:r>
      <w:r w:rsidRPr="00E311F2">
        <w:rPr>
          <w:rFonts w:ascii="Times New Roman" w:eastAsia="Tahoma" w:hAnsi="Times New Roman" w:cs="Times New Roman"/>
          <w:w w:val="105"/>
          <w:kern w:val="0"/>
          <w:sz w:val="28"/>
          <w:szCs w:val="28"/>
          <w:lang w:eastAsia="ru-RU"/>
          <w14:ligatures w14:val="none"/>
        </w:rPr>
        <w:t>, стаж роботи в закладі – 3</w:t>
      </w:r>
      <w:r w:rsidR="0016492D">
        <w:rPr>
          <w:rFonts w:ascii="Times New Roman" w:eastAsia="Tahoma" w:hAnsi="Times New Roman" w:cs="Times New Roman"/>
          <w:w w:val="105"/>
          <w:kern w:val="0"/>
          <w:sz w:val="28"/>
          <w:szCs w:val="28"/>
          <w:lang w:eastAsia="ru-RU"/>
          <w14:ligatures w14:val="none"/>
        </w:rPr>
        <w:t xml:space="preserve">3 </w:t>
      </w:r>
      <w:r w:rsidRPr="00E311F2">
        <w:rPr>
          <w:rFonts w:ascii="Times New Roman" w:eastAsia="Tahoma" w:hAnsi="Times New Roman" w:cs="Times New Roman"/>
          <w:w w:val="105"/>
          <w:kern w:val="0"/>
          <w:sz w:val="28"/>
          <w:szCs w:val="28"/>
          <w:lang w:eastAsia="ru-RU"/>
          <w14:ligatures w14:val="none"/>
        </w:rPr>
        <w:t>рок</w:t>
      </w:r>
      <w:r w:rsidR="0016492D">
        <w:rPr>
          <w:rFonts w:ascii="Times New Roman" w:eastAsia="Tahoma" w:hAnsi="Times New Roman" w:cs="Times New Roman"/>
          <w:w w:val="105"/>
          <w:kern w:val="0"/>
          <w:sz w:val="28"/>
          <w:szCs w:val="28"/>
          <w:lang w:eastAsia="ru-RU"/>
          <w14:ligatures w14:val="none"/>
        </w:rPr>
        <w:t>и</w:t>
      </w:r>
      <w:r w:rsidRPr="00E311F2">
        <w:rPr>
          <w:rFonts w:ascii="Times New Roman" w:eastAsia="Tahoma" w:hAnsi="Times New Roman" w:cs="Times New Roman"/>
          <w:w w:val="105"/>
          <w:kern w:val="0"/>
          <w:sz w:val="28"/>
          <w:szCs w:val="28"/>
          <w:lang w:eastAsia="ru-RU"/>
          <w14:ligatures w14:val="none"/>
        </w:rPr>
        <w:t>).</w:t>
      </w:r>
      <w:r w:rsidR="00B2406B" w:rsidRPr="00B2406B">
        <w:t xml:space="preserve"> </w:t>
      </w:r>
    </w:p>
    <w:p w14:paraId="580ECC03" w14:textId="03081364" w:rsidR="00B2406B" w:rsidRDefault="00E311F2" w:rsidP="00B2406B">
      <w:pPr>
        <w:shd w:val="clear" w:color="auto" w:fill="FFFFFF"/>
        <w:tabs>
          <w:tab w:val="left" w:pos="9072"/>
        </w:tabs>
        <w:spacing w:after="0" w:line="240" w:lineRule="auto"/>
        <w:jc w:val="both"/>
        <w:rPr>
          <w:rFonts w:ascii="Times New Roman" w:eastAsia="Times New Roman" w:hAnsi="Times New Roman" w:cs="Times New Roman"/>
          <w:color w:val="000000"/>
          <w:kern w:val="0"/>
          <w:sz w:val="28"/>
          <w:szCs w:val="28"/>
          <w:shd w:val="clear" w:color="auto" w:fill="FFFFFF"/>
          <w:lang w:eastAsia="ru-RU"/>
          <w14:ligatures w14:val="none"/>
        </w:rPr>
      </w:pPr>
      <w:r w:rsidRPr="00E311F2">
        <w:rPr>
          <w:rFonts w:ascii="Times New Roman" w:eastAsia="Times New Roman" w:hAnsi="Times New Roman" w:cs="Times New Roman"/>
          <w:color w:val="000000"/>
          <w:kern w:val="0"/>
          <w:sz w:val="28"/>
          <w:szCs w:val="28"/>
          <w:shd w:val="clear" w:color="auto" w:fill="FFFFFF"/>
          <w:lang w:eastAsia="ru-RU"/>
          <w14:ligatures w14:val="none"/>
        </w:rPr>
        <w:t xml:space="preserve"> Новолюбомирський ЗДО безпосередньо підпорядковується відділу освіти Олександрійської сільської ради та засновнику голові Олександрійської ТГ . </w:t>
      </w:r>
    </w:p>
    <w:p w14:paraId="088BAF43" w14:textId="3B55724D" w:rsidR="00B2406B" w:rsidRPr="00B2406B" w:rsidRDefault="00B2406B" w:rsidP="00B2406B">
      <w:pPr>
        <w:shd w:val="clear" w:color="auto" w:fill="FFFFFF"/>
        <w:tabs>
          <w:tab w:val="left" w:pos="9072"/>
        </w:tabs>
        <w:spacing w:after="0" w:line="240" w:lineRule="auto"/>
        <w:ind w:firstLine="567"/>
        <w:jc w:val="both"/>
        <w:rPr>
          <w:rFonts w:ascii="Times New Roman" w:eastAsia="Times New Roman" w:hAnsi="Times New Roman" w:cs="Times New Roman"/>
          <w:b/>
          <w:bCs/>
          <w:color w:val="000000"/>
          <w:kern w:val="0"/>
          <w:sz w:val="28"/>
          <w:szCs w:val="28"/>
          <w:shd w:val="clear" w:color="auto" w:fill="FFFFFF"/>
          <w:lang w:eastAsia="ru-RU"/>
          <w14:ligatures w14:val="none"/>
        </w:rPr>
      </w:pPr>
      <w:r w:rsidRPr="00B2406B">
        <w:rPr>
          <w:rFonts w:ascii="Times New Roman" w:eastAsia="Times New Roman" w:hAnsi="Times New Roman" w:cs="Times New Roman"/>
          <w:b/>
          <w:bCs/>
          <w:color w:val="000000"/>
          <w:kern w:val="0"/>
          <w:sz w:val="28"/>
          <w:szCs w:val="28"/>
          <w:shd w:val="clear" w:color="auto" w:fill="FFFFFF"/>
          <w:lang w:eastAsia="ru-RU"/>
          <w14:ligatures w14:val="none"/>
        </w:rPr>
        <w:t>Місією Новолюбомирського ЗДО є:</w:t>
      </w:r>
    </w:p>
    <w:p w14:paraId="71CF4A25" w14:textId="29670942" w:rsidR="00B2406B" w:rsidRPr="00B2406B" w:rsidRDefault="00B2406B" w:rsidP="00B2406B">
      <w:pPr>
        <w:pStyle w:val="a9"/>
        <w:numPr>
          <w:ilvl w:val="0"/>
          <w:numId w:val="30"/>
        </w:numPr>
        <w:shd w:val="clear" w:color="auto" w:fill="FFFFFF"/>
        <w:tabs>
          <w:tab w:val="left" w:pos="9072"/>
        </w:tabs>
        <w:spacing w:after="0" w:line="240" w:lineRule="auto"/>
        <w:jc w:val="both"/>
        <w:rPr>
          <w:rFonts w:ascii="Times New Roman" w:eastAsia="Times New Roman" w:hAnsi="Times New Roman" w:cs="Times New Roman"/>
          <w:color w:val="000000"/>
          <w:kern w:val="0"/>
          <w:sz w:val="28"/>
          <w:szCs w:val="28"/>
          <w:shd w:val="clear" w:color="auto" w:fill="FFFFFF"/>
          <w:lang w:eastAsia="ru-RU"/>
          <w14:ligatures w14:val="none"/>
        </w:rPr>
      </w:pPr>
      <w:r w:rsidRPr="00B2406B">
        <w:rPr>
          <w:rFonts w:ascii="Times New Roman" w:eastAsia="Times New Roman" w:hAnsi="Times New Roman" w:cs="Times New Roman"/>
          <w:color w:val="000000"/>
          <w:kern w:val="0"/>
          <w:sz w:val="28"/>
          <w:szCs w:val="28"/>
          <w:shd w:val="clear" w:color="auto" w:fill="FFFFFF"/>
          <w:lang w:eastAsia="ru-RU"/>
          <w14:ligatures w14:val="none"/>
        </w:rPr>
        <w:t>збереження здоров’я дитини;</w:t>
      </w:r>
    </w:p>
    <w:p w14:paraId="385C5F1C" w14:textId="445C396B" w:rsidR="00B2406B" w:rsidRPr="00B2406B" w:rsidRDefault="00B2406B" w:rsidP="00B2406B">
      <w:pPr>
        <w:pStyle w:val="a9"/>
        <w:numPr>
          <w:ilvl w:val="0"/>
          <w:numId w:val="30"/>
        </w:numPr>
        <w:shd w:val="clear" w:color="auto" w:fill="FFFFFF"/>
        <w:tabs>
          <w:tab w:val="left" w:pos="9072"/>
        </w:tabs>
        <w:spacing w:after="0" w:line="240" w:lineRule="auto"/>
        <w:jc w:val="both"/>
        <w:rPr>
          <w:rFonts w:ascii="Times New Roman" w:eastAsia="Times New Roman" w:hAnsi="Times New Roman" w:cs="Times New Roman"/>
          <w:color w:val="000000"/>
          <w:kern w:val="0"/>
          <w:sz w:val="28"/>
          <w:szCs w:val="28"/>
          <w:shd w:val="clear" w:color="auto" w:fill="FFFFFF"/>
          <w:lang w:eastAsia="ru-RU"/>
          <w14:ligatures w14:val="none"/>
        </w:rPr>
      </w:pPr>
      <w:r w:rsidRPr="00B2406B">
        <w:rPr>
          <w:rFonts w:ascii="Times New Roman" w:eastAsia="Times New Roman" w:hAnsi="Times New Roman" w:cs="Times New Roman"/>
          <w:color w:val="000000"/>
          <w:kern w:val="0"/>
          <w:sz w:val="28"/>
          <w:szCs w:val="28"/>
          <w:shd w:val="clear" w:color="auto" w:fill="FFFFFF"/>
          <w:lang w:eastAsia="ru-RU"/>
          <w14:ligatures w14:val="none"/>
        </w:rPr>
        <w:t>забезпечення особистісного зростання кожного вихованця з урахуванням його здібностей та  індивідуальних особливостей;</w:t>
      </w:r>
    </w:p>
    <w:p w14:paraId="4AB97DC7" w14:textId="0992DD11" w:rsidR="00B2406B" w:rsidRPr="00B2406B" w:rsidRDefault="00B2406B" w:rsidP="00B2406B">
      <w:pPr>
        <w:pStyle w:val="a9"/>
        <w:numPr>
          <w:ilvl w:val="0"/>
          <w:numId w:val="30"/>
        </w:numPr>
        <w:shd w:val="clear" w:color="auto" w:fill="FFFFFF"/>
        <w:tabs>
          <w:tab w:val="left" w:pos="9072"/>
        </w:tabs>
        <w:spacing w:after="0" w:line="240" w:lineRule="auto"/>
        <w:jc w:val="both"/>
        <w:rPr>
          <w:rFonts w:ascii="Times New Roman" w:eastAsia="Times New Roman" w:hAnsi="Times New Roman" w:cs="Times New Roman"/>
          <w:color w:val="000000"/>
          <w:kern w:val="0"/>
          <w:sz w:val="28"/>
          <w:szCs w:val="28"/>
          <w:shd w:val="clear" w:color="auto" w:fill="FFFFFF"/>
          <w:lang w:eastAsia="ru-RU"/>
          <w14:ligatures w14:val="none"/>
        </w:rPr>
      </w:pPr>
      <w:r w:rsidRPr="00B2406B">
        <w:rPr>
          <w:rFonts w:ascii="Times New Roman" w:eastAsia="Times New Roman" w:hAnsi="Times New Roman" w:cs="Times New Roman"/>
          <w:color w:val="000000"/>
          <w:kern w:val="0"/>
          <w:sz w:val="28"/>
          <w:szCs w:val="28"/>
          <w:shd w:val="clear" w:color="auto" w:fill="FFFFFF"/>
          <w:lang w:eastAsia="ru-RU"/>
          <w14:ligatures w14:val="none"/>
        </w:rPr>
        <w:t>створення умов для саморозвитку дитини, розвитку її життєвої компетентності, формування ціннісних орієнтирів та здорового способу життя.</w:t>
      </w:r>
    </w:p>
    <w:p w14:paraId="491B1582" w14:textId="77777777" w:rsidR="00B2406B" w:rsidRPr="00B2406B" w:rsidRDefault="00B2406B" w:rsidP="00B2406B">
      <w:pPr>
        <w:shd w:val="clear" w:color="auto" w:fill="FFFFFF"/>
        <w:tabs>
          <w:tab w:val="left" w:pos="9072"/>
        </w:tabs>
        <w:spacing w:after="0" w:line="240" w:lineRule="auto"/>
        <w:ind w:firstLine="567"/>
        <w:jc w:val="both"/>
        <w:rPr>
          <w:rFonts w:ascii="Times New Roman" w:eastAsia="Times New Roman" w:hAnsi="Times New Roman" w:cs="Times New Roman"/>
          <w:b/>
          <w:bCs/>
          <w:color w:val="000000"/>
          <w:kern w:val="0"/>
          <w:sz w:val="28"/>
          <w:szCs w:val="28"/>
          <w:shd w:val="clear" w:color="auto" w:fill="FFFFFF"/>
          <w:lang w:eastAsia="ru-RU"/>
          <w14:ligatures w14:val="none"/>
        </w:rPr>
      </w:pPr>
      <w:r w:rsidRPr="00B2406B">
        <w:rPr>
          <w:rFonts w:ascii="Times New Roman" w:eastAsia="Times New Roman" w:hAnsi="Times New Roman" w:cs="Times New Roman"/>
          <w:b/>
          <w:bCs/>
          <w:color w:val="000000"/>
          <w:kern w:val="0"/>
          <w:sz w:val="28"/>
          <w:szCs w:val="28"/>
          <w:shd w:val="clear" w:color="auto" w:fill="FFFFFF"/>
          <w:lang w:eastAsia="ru-RU"/>
          <w14:ligatures w14:val="none"/>
        </w:rPr>
        <w:t>Основною метою:</w:t>
      </w:r>
    </w:p>
    <w:p w14:paraId="2F14EA61" w14:textId="712CD2F7" w:rsidR="00B2406B" w:rsidRPr="00B2406B" w:rsidRDefault="00B2406B" w:rsidP="00B2406B">
      <w:pPr>
        <w:shd w:val="clear" w:color="auto" w:fill="FFFFFF"/>
        <w:tabs>
          <w:tab w:val="left" w:pos="9072"/>
        </w:tabs>
        <w:spacing w:after="0" w:line="240" w:lineRule="auto"/>
        <w:ind w:firstLine="567"/>
        <w:jc w:val="both"/>
        <w:rPr>
          <w:rFonts w:ascii="Times New Roman" w:eastAsia="Times New Roman" w:hAnsi="Times New Roman" w:cs="Times New Roman"/>
          <w:color w:val="000000"/>
          <w:kern w:val="0"/>
          <w:sz w:val="28"/>
          <w:szCs w:val="28"/>
          <w:shd w:val="clear" w:color="auto" w:fill="FFFFFF"/>
          <w:lang w:eastAsia="ru-RU"/>
          <w14:ligatures w14:val="none"/>
        </w:rPr>
      </w:pPr>
      <w:r w:rsidRPr="00B2406B">
        <w:rPr>
          <w:rFonts w:ascii="Times New Roman" w:eastAsia="Times New Roman" w:hAnsi="Times New Roman" w:cs="Times New Roman"/>
          <w:color w:val="000000"/>
          <w:kern w:val="0"/>
          <w:sz w:val="28"/>
          <w:szCs w:val="28"/>
          <w:shd w:val="clear" w:color="auto" w:fill="FFFFFF"/>
          <w:lang w:eastAsia="ru-RU"/>
          <w14:ligatures w14:val="none"/>
        </w:rPr>
        <w:t>•створення сприятливих умов для особистісного становлення і творчої самореалізації кожної дитини, формування її життєвої компетентності, базису особистісної культури через відкриття світу в його цілісності та різноманітності;</w:t>
      </w:r>
    </w:p>
    <w:p w14:paraId="50705006" w14:textId="5FA6446A" w:rsidR="00B2406B" w:rsidRPr="00B2406B" w:rsidRDefault="00B2406B" w:rsidP="00B2406B">
      <w:pPr>
        <w:shd w:val="clear" w:color="auto" w:fill="FFFFFF"/>
        <w:tabs>
          <w:tab w:val="left" w:pos="9072"/>
        </w:tabs>
        <w:spacing w:after="0" w:line="240" w:lineRule="auto"/>
        <w:ind w:firstLine="567"/>
        <w:jc w:val="both"/>
        <w:rPr>
          <w:rFonts w:ascii="Times New Roman" w:eastAsia="Times New Roman" w:hAnsi="Times New Roman" w:cs="Times New Roman"/>
          <w:color w:val="000000"/>
          <w:kern w:val="0"/>
          <w:sz w:val="28"/>
          <w:szCs w:val="28"/>
          <w:shd w:val="clear" w:color="auto" w:fill="FFFFFF"/>
          <w:lang w:eastAsia="ru-RU"/>
          <w14:ligatures w14:val="none"/>
        </w:rPr>
      </w:pPr>
      <w:r w:rsidRPr="00B2406B">
        <w:rPr>
          <w:rFonts w:ascii="Times New Roman" w:eastAsia="Times New Roman" w:hAnsi="Times New Roman" w:cs="Times New Roman"/>
          <w:color w:val="000000"/>
          <w:kern w:val="0"/>
          <w:sz w:val="28"/>
          <w:szCs w:val="28"/>
          <w:shd w:val="clear" w:color="auto" w:fill="FFFFFF"/>
          <w:lang w:eastAsia="ru-RU"/>
          <w14:ligatures w14:val="none"/>
        </w:rPr>
        <w:t>•зміцнення та розвиток матеріально-технічної та навчально-методичної бази;</w:t>
      </w:r>
    </w:p>
    <w:p w14:paraId="52D9FFCB" w14:textId="26E2CE74" w:rsidR="00E311F2" w:rsidRPr="00E311F2" w:rsidRDefault="00B2406B" w:rsidP="00B2406B">
      <w:pPr>
        <w:shd w:val="clear" w:color="auto" w:fill="FFFFFF"/>
        <w:tabs>
          <w:tab w:val="left" w:pos="9072"/>
        </w:tabs>
        <w:spacing w:after="0" w:line="240" w:lineRule="auto"/>
        <w:ind w:firstLine="567"/>
        <w:jc w:val="both"/>
        <w:rPr>
          <w:rFonts w:ascii="Times New Roman" w:eastAsia="Times New Roman" w:hAnsi="Times New Roman" w:cs="Times New Roman"/>
          <w:color w:val="000000"/>
          <w:kern w:val="0"/>
          <w:sz w:val="28"/>
          <w:szCs w:val="28"/>
          <w:shd w:val="clear" w:color="auto" w:fill="FFFFFF"/>
          <w:lang w:eastAsia="ru-RU"/>
          <w14:ligatures w14:val="none"/>
        </w:rPr>
      </w:pPr>
      <w:r w:rsidRPr="00B2406B">
        <w:rPr>
          <w:rFonts w:ascii="Times New Roman" w:eastAsia="Times New Roman" w:hAnsi="Times New Roman" w:cs="Times New Roman"/>
          <w:color w:val="000000"/>
          <w:kern w:val="0"/>
          <w:sz w:val="28"/>
          <w:szCs w:val="28"/>
          <w:shd w:val="clear" w:color="auto" w:fill="FFFFFF"/>
          <w:lang w:eastAsia="ru-RU"/>
          <w14:ligatures w14:val="none"/>
        </w:rPr>
        <w:t>•забезпечення економічних і соціальних гарантій для професійної самореалізації педагогічних працівників.</w:t>
      </w:r>
    </w:p>
    <w:p w14:paraId="6EE68190" w14:textId="77777777" w:rsidR="00B2406B" w:rsidRDefault="00B2406B" w:rsidP="00B2406B">
      <w:pPr>
        <w:rPr>
          <w:rFonts w:ascii="Times New Roman" w:hAnsi="Times New Roman" w:cs="Times New Roman"/>
          <w:sz w:val="28"/>
          <w:szCs w:val="28"/>
        </w:rPr>
      </w:pPr>
    </w:p>
    <w:p w14:paraId="2F98A598" w14:textId="7BE4EF2B" w:rsidR="00B2406B" w:rsidRPr="00B2406B" w:rsidRDefault="00B2406B" w:rsidP="00B2406B">
      <w:pPr>
        <w:rPr>
          <w:rFonts w:ascii="Times New Roman" w:hAnsi="Times New Roman" w:cs="Times New Roman"/>
          <w:sz w:val="28"/>
          <w:szCs w:val="28"/>
        </w:rPr>
      </w:pPr>
      <w:r w:rsidRPr="00B2406B">
        <w:rPr>
          <w:rFonts w:ascii="Times New Roman" w:hAnsi="Times New Roman" w:cs="Times New Roman"/>
          <w:sz w:val="28"/>
          <w:szCs w:val="28"/>
        </w:rPr>
        <w:t>Адміністрація разом із колективом постійно працює над  удосконаленням матеріально технічної бази, оновленням освітнього простору та  підтримання приміщення закладу у хорошому стані. Цього річ акцентували свою роботу  на створені безпечного середовища в закладі</w:t>
      </w:r>
      <w:r w:rsidR="006123E3">
        <w:rPr>
          <w:rFonts w:ascii="Times New Roman" w:hAnsi="Times New Roman" w:cs="Times New Roman"/>
          <w:sz w:val="28"/>
          <w:szCs w:val="28"/>
        </w:rPr>
        <w:t>,</w:t>
      </w:r>
    </w:p>
    <w:p w14:paraId="0E158F5D" w14:textId="295F8EB8" w:rsidR="00B2406B" w:rsidRPr="00B2406B" w:rsidRDefault="00B2406B" w:rsidP="00B2406B">
      <w:pPr>
        <w:rPr>
          <w:rFonts w:ascii="Times New Roman" w:hAnsi="Times New Roman" w:cs="Times New Roman"/>
          <w:sz w:val="28"/>
          <w:szCs w:val="28"/>
        </w:rPr>
      </w:pPr>
      <w:r w:rsidRPr="00B2406B">
        <w:rPr>
          <w:rFonts w:ascii="Times New Roman" w:hAnsi="Times New Roman" w:cs="Times New Roman"/>
          <w:sz w:val="28"/>
          <w:szCs w:val="28"/>
        </w:rPr>
        <w:lastRenderedPageBreak/>
        <w:t xml:space="preserve">       Управлінські рішення та дії директора у навчальному році були спрямовані  здебільшого на забезпечення функціонування закладу у період воєнного стану, збереження життя дітей і  виконання основних завдань плану</w:t>
      </w:r>
      <w:r>
        <w:rPr>
          <w:rFonts w:ascii="Times New Roman" w:hAnsi="Times New Roman" w:cs="Times New Roman"/>
          <w:sz w:val="28"/>
          <w:szCs w:val="28"/>
        </w:rPr>
        <w:t xml:space="preserve"> роботи ЗДО</w:t>
      </w:r>
      <w:r w:rsidRPr="00B2406B">
        <w:rPr>
          <w:rFonts w:ascii="Times New Roman" w:hAnsi="Times New Roman" w:cs="Times New Roman"/>
          <w:sz w:val="28"/>
          <w:szCs w:val="28"/>
        </w:rPr>
        <w:t>, а також</w:t>
      </w:r>
      <w:r>
        <w:rPr>
          <w:rFonts w:ascii="Times New Roman" w:hAnsi="Times New Roman" w:cs="Times New Roman"/>
          <w:sz w:val="28"/>
          <w:szCs w:val="28"/>
        </w:rPr>
        <w:t>:</w:t>
      </w:r>
    </w:p>
    <w:p w14:paraId="6C299FC6" w14:textId="77777777" w:rsidR="00B2406B" w:rsidRPr="00B2406B" w:rsidRDefault="00B2406B" w:rsidP="00B2406B">
      <w:pPr>
        <w:rPr>
          <w:rFonts w:ascii="Times New Roman" w:hAnsi="Times New Roman" w:cs="Times New Roman"/>
          <w:sz w:val="28"/>
          <w:szCs w:val="28"/>
        </w:rPr>
      </w:pPr>
      <w:r w:rsidRPr="00B2406B">
        <w:rPr>
          <w:rFonts w:ascii="Times New Roman" w:hAnsi="Times New Roman" w:cs="Times New Roman"/>
          <w:sz w:val="28"/>
          <w:szCs w:val="28"/>
        </w:rPr>
        <w:t>1. Комплектація штатів відповідно до затвердженого штатного розпису.</w:t>
      </w:r>
    </w:p>
    <w:p w14:paraId="13E36997" w14:textId="77777777" w:rsidR="00B2406B" w:rsidRPr="00B2406B" w:rsidRDefault="00B2406B" w:rsidP="00B2406B">
      <w:pPr>
        <w:rPr>
          <w:rFonts w:ascii="Times New Roman" w:hAnsi="Times New Roman" w:cs="Times New Roman"/>
          <w:sz w:val="28"/>
          <w:szCs w:val="28"/>
        </w:rPr>
      </w:pPr>
      <w:r w:rsidRPr="00B2406B">
        <w:rPr>
          <w:rFonts w:ascii="Times New Roman" w:hAnsi="Times New Roman" w:cs="Times New Roman"/>
          <w:sz w:val="28"/>
          <w:szCs w:val="28"/>
        </w:rPr>
        <w:t>2. Затвердження річного плану, освітньої програми.</w:t>
      </w:r>
    </w:p>
    <w:p w14:paraId="165686AC" w14:textId="6D822161" w:rsidR="00B2406B" w:rsidRPr="00B2406B" w:rsidRDefault="00B2406B" w:rsidP="00B2406B">
      <w:pPr>
        <w:rPr>
          <w:rFonts w:ascii="Times New Roman" w:hAnsi="Times New Roman" w:cs="Times New Roman"/>
          <w:sz w:val="28"/>
          <w:szCs w:val="28"/>
        </w:rPr>
      </w:pPr>
      <w:r w:rsidRPr="00B2406B">
        <w:rPr>
          <w:rFonts w:ascii="Times New Roman" w:hAnsi="Times New Roman" w:cs="Times New Roman"/>
          <w:sz w:val="28"/>
          <w:szCs w:val="28"/>
        </w:rPr>
        <w:t>3. Складання бюджетного запиту на 202</w:t>
      </w:r>
      <w:r>
        <w:rPr>
          <w:rFonts w:ascii="Times New Roman" w:hAnsi="Times New Roman" w:cs="Times New Roman"/>
          <w:sz w:val="28"/>
          <w:szCs w:val="28"/>
        </w:rPr>
        <w:t>6</w:t>
      </w:r>
      <w:r w:rsidRPr="00B2406B">
        <w:rPr>
          <w:rFonts w:ascii="Times New Roman" w:hAnsi="Times New Roman" w:cs="Times New Roman"/>
          <w:sz w:val="28"/>
          <w:szCs w:val="28"/>
        </w:rPr>
        <w:t xml:space="preserve"> рік.</w:t>
      </w:r>
    </w:p>
    <w:p w14:paraId="10792C89" w14:textId="68BB6F4D" w:rsidR="00B2406B" w:rsidRPr="00B2406B" w:rsidRDefault="00B2406B" w:rsidP="00B2406B">
      <w:pPr>
        <w:rPr>
          <w:rFonts w:ascii="Times New Roman" w:hAnsi="Times New Roman" w:cs="Times New Roman"/>
          <w:sz w:val="28"/>
          <w:szCs w:val="28"/>
        </w:rPr>
      </w:pPr>
      <w:r w:rsidRPr="00B2406B">
        <w:rPr>
          <w:rFonts w:ascii="Times New Roman" w:hAnsi="Times New Roman" w:cs="Times New Roman"/>
          <w:sz w:val="28"/>
          <w:szCs w:val="28"/>
        </w:rPr>
        <w:t>4. Організація роботи щодо охоплення навчанням дітей</w:t>
      </w:r>
      <w:r w:rsidR="00662236">
        <w:rPr>
          <w:rFonts w:ascii="Times New Roman" w:hAnsi="Times New Roman" w:cs="Times New Roman"/>
          <w:sz w:val="28"/>
          <w:szCs w:val="28"/>
        </w:rPr>
        <w:t>,</w:t>
      </w:r>
      <w:r w:rsidRPr="00B2406B">
        <w:rPr>
          <w:rFonts w:ascii="Times New Roman" w:hAnsi="Times New Roman" w:cs="Times New Roman"/>
          <w:sz w:val="28"/>
          <w:szCs w:val="28"/>
        </w:rPr>
        <w:t xml:space="preserve">  що проживають в с.Нова Любомирка.</w:t>
      </w:r>
    </w:p>
    <w:p w14:paraId="13AE3227" w14:textId="77777777" w:rsidR="00B2406B" w:rsidRPr="00B2406B" w:rsidRDefault="00B2406B" w:rsidP="00B2406B">
      <w:pPr>
        <w:rPr>
          <w:rFonts w:ascii="Times New Roman" w:hAnsi="Times New Roman" w:cs="Times New Roman"/>
          <w:sz w:val="28"/>
          <w:szCs w:val="28"/>
        </w:rPr>
      </w:pPr>
      <w:r w:rsidRPr="00B2406B">
        <w:rPr>
          <w:rFonts w:ascii="Times New Roman" w:hAnsi="Times New Roman" w:cs="Times New Roman"/>
          <w:sz w:val="28"/>
          <w:szCs w:val="28"/>
        </w:rPr>
        <w:t>5. Створення позитивного іміджу закладу.</w:t>
      </w:r>
    </w:p>
    <w:p w14:paraId="1CC6C65B" w14:textId="77777777" w:rsidR="00B2406B" w:rsidRPr="00B2406B" w:rsidRDefault="00B2406B" w:rsidP="00B2406B">
      <w:pPr>
        <w:rPr>
          <w:rFonts w:ascii="Times New Roman" w:hAnsi="Times New Roman" w:cs="Times New Roman"/>
          <w:sz w:val="28"/>
          <w:szCs w:val="28"/>
        </w:rPr>
      </w:pPr>
      <w:r w:rsidRPr="00B2406B">
        <w:rPr>
          <w:rFonts w:ascii="Times New Roman" w:hAnsi="Times New Roman" w:cs="Times New Roman"/>
          <w:sz w:val="28"/>
          <w:szCs w:val="28"/>
        </w:rPr>
        <w:t xml:space="preserve">6.Організація роботи зі зверненнями громадян є важливою складовою управління закладом. Упродовж звітного періоду  письмових звернень не надходило, лише заяви від батьків та працівників. </w:t>
      </w:r>
    </w:p>
    <w:p w14:paraId="10B44FC7" w14:textId="77777777" w:rsidR="00B2406B" w:rsidRPr="00B2406B" w:rsidRDefault="00B2406B" w:rsidP="00B2406B">
      <w:pPr>
        <w:rPr>
          <w:rFonts w:ascii="Times New Roman" w:hAnsi="Times New Roman" w:cs="Times New Roman"/>
          <w:sz w:val="28"/>
          <w:szCs w:val="28"/>
        </w:rPr>
      </w:pPr>
      <w:r w:rsidRPr="00B2406B">
        <w:rPr>
          <w:rFonts w:ascii="Times New Roman" w:hAnsi="Times New Roman" w:cs="Times New Roman"/>
          <w:sz w:val="28"/>
          <w:szCs w:val="28"/>
        </w:rPr>
        <w:t>7. Організація роботи з батьками та громадськістю з метою залучення їх до управління  закладом, пропагування відкритості та прозорості відбувалось через педагогів ЗДО, загальні і групові батьківські збори та  інтернет-ресурси.</w:t>
      </w:r>
    </w:p>
    <w:p w14:paraId="70653A0A" w14:textId="77777777" w:rsidR="00B2406B" w:rsidRPr="00B2406B" w:rsidRDefault="00B2406B" w:rsidP="00B2406B">
      <w:pPr>
        <w:rPr>
          <w:rFonts w:ascii="Times New Roman" w:hAnsi="Times New Roman" w:cs="Times New Roman"/>
          <w:sz w:val="28"/>
          <w:szCs w:val="28"/>
        </w:rPr>
      </w:pPr>
      <w:r w:rsidRPr="00B2406B">
        <w:rPr>
          <w:rFonts w:ascii="Times New Roman" w:hAnsi="Times New Roman" w:cs="Times New Roman"/>
          <w:sz w:val="28"/>
          <w:szCs w:val="28"/>
        </w:rPr>
        <w:t>8. Впровадження в роботу ЗДО нового Закону про дошкільну освіту.</w:t>
      </w:r>
    </w:p>
    <w:p w14:paraId="76708D09" w14:textId="77777777" w:rsidR="00B2406B" w:rsidRPr="00B2406B" w:rsidRDefault="00B2406B" w:rsidP="00B2406B">
      <w:pPr>
        <w:rPr>
          <w:rFonts w:ascii="Times New Roman" w:hAnsi="Times New Roman" w:cs="Times New Roman"/>
          <w:sz w:val="28"/>
          <w:szCs w:val="28"/>
        </w:rPr>
      </w:pPr>
      <w:r w:rsidRPr="00B2406B">
        <w:rPr>
          <w:rFonts w:ascii="Times New Roman" w:hAnsi="Times New Roman" w:cs="Times New Roman"/>
          <w:sz w:val="28"/>
          <w:szCs w:val="28"/>
        </w:rPr>
        <w:t xml:space="preserve">     В нашому селі заклад користується авторитетом. Це можна прослідкувати за відгуками батьків про роботу закладу, матеріально-технічну базу та підготовку дітей до навчання у школі. </w:t>
      </w:r>
    </w:p>
    <w:p w14:paraId="1409DA98" w14:textId="77777777" w:rsidR="00A1496D" w:rsidRDefault="00B2406B" w:rsidP="00A1496D">
      <w:pPr>
        <w:rPr>
          <w:rFonts w:ascii="Times New Roman" w:hAnsi="Times New Roman" w:cs="Times New Roman"/>
          <w:sz w:val="28"/>
          <w:szCs w:val="28"/>
        </w:rPr>
      </w:pPr>
      <w:r w:rsidRPr="00B2406B">
        <w:rPr>
          <w:rFonts w:ascii="Times New Roman" w:hAnsi="Times New Roman" w:cs="Times New Roman"/>
          <w:sz w:val="28"/>
          <w:szCs w:val="28"/>
        </w:rPr>
        <w:t xml:space="preserve">     202</w:t>
      </w:r>
      <w:r>
        <w:rPr>
          <w:rFonts w:ascii="Times New Roman" w:hAnsi="Times New Roman" w:cs="Times New Roman"/>
          <w:sz w:val="28"/>
          <w:szCs w:val="28"/>
        </w:rPr>
        <w:t>5</w:t>
      </w:r>
      <w:r w:rsidRPr="00B2406B">
        <w:rPr>
          <w:rFonts w:ascii="Times New Roman" w:hAnsi="Times New Roman" w:cs="Times New Roman"/>
          <w:sz w:val="28"/>
          <w:szCs w:val="28"/>
        </w:rPr>
        <w:t>/202</w:t>
      </w:r>
      <w:r>
        <w:rPr>
          <w:rFonts w:ascii="Times New Roman" w:hAnsi="Times New Roman" w:cs="Times New Roman"/>
          <w:sz w:val="28"/>
          <w:szCs w:val="28"/>
        </w:rPr>
        <w:t>6</w:t>
      </w:r>
      <w:r w:rsidRPr="00B2406B">
        <w:rPr>
          <w:rFonts w:ascii="Times New Roman" w:hAnsi="Times New Roman" w:cs="Times New Roman"/>
          <w:sz w:val="28"/>
          <w:szCs w:val="28"/>
        </w:rPr>
        <w:t xml:space="preserve"> навчальний рік розпочали </w:t>
      </w:r>
      <w:r>
        <w:rPr>
          <w:rFonts w:ascii="Times New Roman" w:hAnsi="Times New Roman" w:cs="Times New Roman"/>
          <w:sz w:val="28"/>
          <w:szCs w:val="28"/>
        </w:rPr>
        <w:t>2</w:t>
      </w:r>
      <w:r w:rsidRPr="00B2406B">
        <w:rPr>
          <w:rFonts w:ascii="Times New Roman" w:hAnsi="Times New Roman" w:cs="Times New Roman"/>
          <w:sz w:val="28"/>
          <w:szCs w:val="28"/>
        </w:rPr>
        <w:t xml:space="preserve"> вересня та закінчили </w:t>
      </w:r>
      <w:r>
        <w:rPr>
          <w:rFonts w:ascii="Times New Roman" w:hAnsi="Times New Roman" w:cs="Times New Roman"/>
          <w:sz w:val="28"/>
          <w:szCs w:val="28"/>
        </w:rPr>
        <w:t>29</w:t>
      </w:r>
      <w:r w:rsidRPr="00B2406B">
        <w:rPr>
          <w:rFonts w:ascii="Times New Roman" w:hAnsi="Times New Roman" w:cs="Times New Roman"/>
          <w:sz w:val="28"/>
          <w:szCs w:val="28"/>
        </w:rPr>
        <w:t xml:space="preserve"> травня. З 1 червня розпочали оздоровчий період</w:t>
      </w:r>
      <w:r w:rsidR="00A1496D" w:rsidRPr="00A1496D">
        <w:rPr>
          <w:rFonts w:ascii="Times New Roman" w:hAnsi="Times New Roman" w:cs="Times New Roman"/>
          <w:sz w:val="28"/>
          <w:szCs w:val="28"/>
        </w:rPr>
        <w:t xml:space="preserve"> </w:t>
      </w:r>
    </w:p>
    <w:p w14:paraId="64396A4C" w14:textId="77777777" w:rsidR="00A1496D" w:rsidRPr="00A1496D" w:rsidRDefault="00A1496D" w:rsidP="00A1496D">
      <w:pPr>
        <w:rPr>
          <w:rFonts w:ascii="Times New Roman" w:hAnsi="Times New Roman" w:cs="Times New Roman"/>
          <w:b/>
          <w:bCs/>
          <w:sz w:val="28"/>
          <w:szCs w:val="28"/>
        </w:rPr>
      </w:pPr>
      <w:r w:rsidRPr="00A1496D">
        <w:rPr>
          <w:rFonts w:ascii="Times New Roman" w:hAnsi="Times New Roman" w:cs="Times New Roman"/>
          <w:b/>
          <w:bCs/>
          <w:sz w:val="28"/>
          <w:szCs w:val="28"/>
        </w:rPr>
        <w:t xml:space="preserve">Підвищення кваліфікації </w:t>
      </w:r>
    </w:p>
    <w:p w14:paraId="43B50B5F" w14:textId="53BF3A09" w:rsidR="00FE73AC" w:rsidRDefault="00A1496D" w:rsidP="00FE73AC">
      <w:pPr>
        <w:rPr>
          <w:rFonts w:ascii="Times New Roman" w:hAnsi="Times New Roman" w:cs="Times New Roman"/>
          <w:sz w:val="28"/>
          <w:szCs w:val="28"/>
        </w:rPr>
      </w:pPr>
      <w:r w:rsidRPr="00A1496D">
        <w:rPr>
          <w:rFonts w:ascii="Times New Roman" w:hAnsi="Times New Roman" w:cs="Times New Roman"/>
          <w:sz w:val="28"/>
          <w:szCs w:val="28"/>
        </w:rPr>
        <w:t xml:space="preserve">Директор </w:t>
      </w:r>
      <w:r w:rsidR="00434E86">
        <w:rPr>
          <w:rFonts w:ascii="Times New Roman" w:hAnsi="Times New Roman" w:cs="Times New Roman"/>
          <w:sz w:val="28"/>
          <w:szCs w:val="28"/>
        </w:rPr>
        <w:t>Новолюбомир</w:t>
      </w:r>
      <w:r w:rsidRPr="00A1496D">
        <w:rPr>
          <w:rFonts w:ascii="Times New Roman" w:hAnsi="Times New Roman" w:cs="Times New Roman"/>
          <w:sz w:val="28"/>
          <w:szCs w:val="28"/>
        </w:rPr>
        <w:t xml:space="preserve">ського ЗДО сприяє підвищенню кваліфікації педагогічних працівників. У закладі розроблене та затверджене на засіданні педагогічної ради Положення про підвищення кваліфікації та порядок визнання результатів підвищення кваліфікації педагогічних працівників </w:t>
      </w:r>
      <w:r w:rsidR="00FE73AC">
        <w:rPr>
          <w:rFonts w:ascii="Times New Roman" w:hAnsi="Times New Roman" w:cs="Times New Roman"/>
          <w:sz w:val="28"/>
          <w:szCs w:val="28"/>
        </w:rPr>
        <w:t xml:space="preserve">Новолюбомирського </w:t>
      </w:r>
      <w:r w:rsidRPr="00A1496D">
        <w:rPr>
          <w:rFonts w:ascii="Times New Roman" w:hAnsi="Times New Roman" w:cs="Times New Roman"/>
          <w:sz w:val="28"/>
          <w:szCs w:val="28"/>
        </w:rPr>
        <w:t xml:space="preserve">закладу дошкільної освіти (ясла-садок) </w:t>
      </w:r>
      <w:r w:rsidR="00FE73AC">
        <w:rPr>
          <w:rFonts w:ascii="Times New Roman" w:hAnsi="Times New Roman" w:cs="Times New Roman"/>
          <w:sz w:val="28"/>
          <w:szCs w:val="28"/>
        </w:rPr>
        <w:t>Олександрійської сільської</w:t>
      </w:r>
      <w:r w:rsidRPr="00A1496D">
        <w:rPr>
          <w:rFonts w:ascii="Times New Roman" w:hAnsi="Times New Roman" w:cs="Times New Roman"/>
          <w:sz w:val="28"/>
          <w:szCs w:val="28"/>
        </w:rPr>
        <w:t xml:space="preserve"> ради (протокол засідання педагогічної ради від </w:t>
      </w:r>
      <w:r w:rsidR="00434E86">
        <w:rPr>
          <w:rFonts w:ascii="Times New Roman" w:hAnsi="Times New Roman" w:cs="Times New Roman"/>
          <w:sz w:val="28"/>
          <w:szCs w:val="28"/>
        </w:rPr>
        <w:t>31</w:t>
      </w:r>
      <w:r w:rsidRPr="00A1496D">
        <w:rPr>
          <w:rFonts w:ascii="Times New Roman" w:hAnsi="Times New Roman" w:cs="Times New Roman"/>
          <w:sz w:val="28"/>
          <w:szCs w:val="28"/>
        </w:rPr>
        <w:t>.03.202</w:t>
      </w:r>
      <w:r w:rsidR="00434E86">
        <w:rPr>
          <w:rFonts w:ascii="Times New Roman" w:hAnsi="Times New Roman" w:cs="Times New Roman"/>
          <w:sz w:val="28"/>
          <w:szCs w:val="28"/>
        </w:rPr>
        <w:t>5</w:t>
      </w:r>
      <w:r w:rsidRPr="00A1496D">
        <w:rPr>
          <w:rFonts w:ascii="Times New Roman" w:hAnsi="Times New Roman" w:cs="Times New Roman"/>
          <w:sz w:val="28"/>
          <w:szCs w:val="28"/>
        </w:rPr>
        <w:t xml:space="preserve"> № </w:t>
      </w:r>
      <w:r w:rsidR="00434E86">
        <w:rPr>
          <w:rFonts w:ascii="Times New Roman" w:hAnsi="Times New Roman" w:cs="Times New Roman"/>
          <w:sz w:val="28"/>
          <w:szCs w:val="28"/>
        </w:rPr>
        <w:t>3</w:t>
      </w:r>
      <w:r w:rsidRPr="00A1496D">
        <w:rPr>
          <w:rFonts w:ascii="Times New Roman" w:hAnsi="Times New Roman" w:cs="Times New Roman"/>
          <w:sz w:val="28"/>
          <w:szCs w:val="28"/>
        </w:rPr>
        <w:t>) Керівництво закладу максимально та активно сприяє професійному розвитку та підвищенню кваліфікації педагогічних працівників на засадах, визначених Законом «Про дошкільну освіту» та за процедурами, визначеними Порядком підвищення кваліфікації педагогічних працівників. Адміністрація закладу активно підтримує педагогічних працівників щодо роз'яснення п</w:t>
      </w:r>
      <w:r w:rsidR="00FE73AC" w:rsidRPr="00FE73AC">
        <w:rPr>
          <w:rFonts w:ascii="Times New Roman" w:hAnsi="Times New Roman" w:cs="Times New Roman"/>
          <w:sz w:val="28"/>
          <w:szCs w:val="28"/>
        </w:rPr>
        <w:t xml:space="preserve">роцедури підвищення кваліфікації, допомагає (у разі потреби) у визначенні </w:t>
      </w:r>
      <w:r w:rsidR="00FE73AC" w:rsidRPr="00FE73AC">
        <w:rPr>
          <w:rFonts w:ascii="Times New Roman" w:hAnsi="Times New Roman" w:cs="Times New Roman"/>
          <w:sz w:val="28"/>
          <w:szCs w:val="28"/>
        </w:rPr>
        <w:lastRenderedPageBreak/>
        <w:t xml:space="preserve">компетентностей, удосконалення яких педагогічні працівники потребують найбільше, </w:t>
      </w:r>
      <w:r w:rsidR="006123E3" w:rsidRPr="006123E3">
        <w:rPr>
          <w:rFonts w:ascii="Times New Roman" w:hAnsi="Times New Roman" w:cs="Times New Roman"/>
          <w:sz w:val="28"/>
          <w:szCs w:val="28"/>
        </w:rPr>
        <w:t xml:space="preserve">забезпечення особистісного зростання кожного вихованця з урахуванням його здібностей та  індивідуальних особливостей </w:t>
      </w:r>
      <w:r w:rsidR="006123E3">
        <w:rPr>
          <w:rFonts w:ascii="Times New Roman" w:hAnsi="Times New Roman" w:cs="Times New Roman"/>
          <w:sz w:val="28"/>
          <w:szCs w:val="28"/>
        </w:rPr>
        <w:t>,</w:t>
      </w:r>
      <w:r w:rsidR="00FE73AC" w:rsidRPr="00FE73AC">
        <w:rPr>
          <w:rFonts w:ascii="Times New Roman" w:hAnsi="Times New Roman" w:cs="Times New Roman"/>
          <w:sz w:val="28"/>
          <w:szCs w:val="28"/>
        </w:rPr>
        <w:t>тощо. Така співпраця є запорукою формування педагогіки партнерства у закладі, його сталого розвитку, збереження здорового мікроклімату у колективі, покращення діяльності закладу.   У закладі дошкільної освіти відбувається постійне підвищення професійного рівня і педагогічної майстерності педагогічних працівників. Педагогічні працівники забезпечують власний професійний розвиток і підвищення кваліфікації.                                                                                   У 202</w:t>
      </w:r>
      <w:r w:rsidR="00FE73AC">
        <w:rPr>
          <w:rFonts w:ascii="Times New Roman" w:hAnsi="Times New Roman" w:cs="Times New Roman"/>
          <w:sz w:val="28"/>
          <w:szCs w:val="28"/>
        </w:rPr>
        <w:t>5</w:t>
      </w:r>
      <w:r w:rsidR="00FE73AC" w:rsidRPr="00FE73AC">
        <w:rPr>
          <w:rFonts w:ascii="Times New Roman" w:hAnsi="Times New Roman" w:cs="Times New Roman"/>
          <w:sz w:val="28"/>
          <w:szCs w:val="28"/>
        </w:rPr>
        <w:t>-202</w:t>
      </w:r>
      <w:r w:rsidR="00FE73AC">
        <w:rPr>
          <w:rFonts w:ascii="Times New Roman" w:hAnsi="Times New Roman" w:cs="Times New Roman"/>
          <w:sz w:val="28"/>
          <w:szCs w:val="28"/>
        </w:rPr>
        <w:t>6</w:t>
      </w:r>
      <w:r w:rsidR="00FE73AC" w:rsidRPr="00FE73AC">
        <w:rPr>
          <w:rFonts w:ascii="Times New Roman" w:hAnsi="Times New Roman" w:cs="Times New Roman"/>
          <w:sz w:val="28"/>
          <w:szCs w:val="28"/>
        </w:rPr>
        <w:t xml:space="preserve"> навчальному році підвищили кваліфікацію - пройшли курси при РОІППО </w:t>
      </w:r>
      <w:r w:rsidR="00FE73AC">
        <w:rPr>
          <w:rFonts w:ascii="Times New Roman" w:hAnsi="Times New Roman" w:cs="Times New Roman"/>
          <w:sz w:val="28"/>
          <w:szCs w:val="28"/>
        </w:rPr>
        <w:t>4</w:t>
      </w:r>
      <w:r w:rsidR="00FE73AC" w:rsidRPr="00FE73AC">
        <w:rPr>
          <w:rFonts w:ascii="Times New Roman" w:hAnsi="Times New Roman" w:cs="Times New Roman"/>
          <w:sz w:val="28"/>
          <w:szCs w:val="28"/>
        </w:rPr>
        <w:t xml:space="preserve">  педагог</w:t>
      </w:r>
      <w:r w:rsidR="006123E3">
        <w:rPr>
          <w:rFonts w:ascii="Times New Roman" w:hAnsi="Times New Roman" w:cs="Times New Roman"/>
          <w:sz w:val="28"/>
          <w:szCs w:val="28"/>
        </w:rPr>
        <w:t>и</w:t>
      </w:r>
      <w:r w:rsidR="00FE73AC" w:rsidRPr="00FE73AC">
        <w:rPr>
          <w:rFonts w:ascii="Times New Roman" w:hAnsi="Times New Roman" w:cs="Times New Roman"/>
          <w:sz w:val="28"/>
          <w:szCs w:val="28"/>
        </w:rPr>
        <w:t>:</w:t>
      </w:r>
    </w:p>
    <w:p w14:paraId="10A62107" w14:textId="0B680037" w:rsidR="008E3632" w:rsidRPr="008E3632" w:rsidRDefault="008E3632" w:rsidP="008E3632">
      <w:pPr>
        <w:pStyle w:val="a9"/>
        <w:numPr>
          <w:ilvl w:val="0"/>
          <w:numId w:val="31"/>
        </w:numPr>
        <w:rPr>
          <w:rFonts w:ascii="Times New Roman" w:hAnsi="Times New Roman" w:cs="Times New Roman"/>
          <w:sz w:val="28"/>
          <w:szCs w:val="28"/>
        </w:rPr>
      </w:pPr>
      <w:r w:rsidRPr="008E3632">
        <w:rPr>
          <w:rFonts w:ascii="Times New Roman" w:hAnsi="Times New Roman" w:cs="Times New Roman"/>
          <w:sz w:val="28"/>
          <w:szCs w:val="28"/>
        </w:rPr>
        <w:t>Директор,  Мельничук Людмила</w:t>
      </w:r>
    </w:p>
    <w:p w14:paraId="4D556293" w14:textId="7301B4C8" w:rsidR="008E3632" w:rsidRPr="008E3632" w:rsidRDefault="008E3632" w:rsidP="008E3632">
      <w:pPr>
        <w:pStyle w:val="a9"/>
        <w:numPr>
          <w:ilvl w:val="0"/>
          <w:numId w:val="31"/>
        </w:numPr>
        <w:rPr>
          <w:rFonts w:ascii="Times New Roman" w:hAnsi="Times New Roman" w:cs="Times New Roman"/>
          <w:sz w:val="28"/>
          <w:szCs w:val="28"/>
        </w:rPr>
      </w:pPr>
      <w:r w:rsidRPr="008E3632">
        <w:rPr>
          <w:rFonts w:ascii="Times New Roman" w:hAnsi="Times New Roman" w:cs="Times New Roman"/>
          <w:sz w:val="28"/>
          <w:szCs w:val="28"/>
        </w:rPr>
        <w:t>Вихователь, Стець Діна</w:t>
      </w:r>
    </w:p>
    <w:p w14:paraId="34EB34A3" w14:textId="24116E77" w:rsidR="008E3632" w:rsidRPr="008E3632" w:rsidRDefault="008E3632" w:rsidP="008E3632">
      <w:pPr>
        <w:pStyle w:val="a9"/>
        <w:numPr>
          <w:ilvl w:val="0"/>
          <w:numId w:val="31"/>
        </w:numPr>
        <w:rPr>
          <w:rFonts w:ascii="Times New Roman" w:hAnsi="Times New Roman" w:cs="Times New Roman"/>
          <w:sz w:val="28"/>
          <w:szCs w:val="28"/>
        </w:rPr>
      </w:pPr>
      <w:r w:rsidRPr="008E3632">
        <w:rPr>
          <w:rFonts w:ascii="Times New Roman" w:hAnsi="Times New Roman" w:cs="Times New Roman"/>
          <w:sz w:val="28"/>
          <w:szCs w:val="28"/>
        </w:rPr>
        <w:t>Вихователь, Панкулич Лілія</w:t>
      </w:r>
    </w:p>
    <w:p w14:paraId="433F5157" w14:textId="77777777" w:rsidR="008E3632" w:rsidRDefault="008E3632" w:rsidP="008E3632">
      <w:pPr>
        <w:pStyle w:val="a9"/>
        <w:numPr>
          <w:ilvl w:val="0"/>
          <w:numId w:val="31"/>
        </w:numPr>
        <w:rPr>
          <w:rFonts w:ascii="Times New Roman" w:hAnsi="Times New Roman" w:cs="Times New Roman"/>
          <w:sz w:val="28"/>
          <w:szCs w:val="28"/>
        </w:rPr>
      </w:pPr>
      <w:r w:rsidRPr="008E3632">
        <w:rPr>
          <w:rFonts w:ascii="Times New Roman" w:hAnsi="Times New Roman" w:cs="Times New Roman"/>
          <w:sz w:val="28"/>
          <w:szCs w:val="28"/>
        </w:rPr>
        <w:t>Вихователь, Гутман Тетяна</w:t>
      </w:r>
    </w:p>
    <w:p w14:paraId="69F642C5" w14:textId="434EDB49" w:rsidR="008E3632" w:rsidRPr="00462767" w:rsidRDefault="008E3632" w:rsidP="008E3632">
      <w:pPr>
        <w:ind w:left="360"/>
        <w:rPr>
          <w:rFonts w:ascii="Times New Roman" w:hAnsi="Times New Roman" w:cs="Times New Roman"/>
          <w:b/>
          <w:bCs/>
          <w:sz w:val="28"/>
          <w:szCs w:val="28"/>
        </w:rPr>
      </w:pPr>
      <w:r w:rsidRPr="00462767">
        <w:rPr>
          <w:rFonts w:ascii="Times New Roman" w:hAnsi="Times New Roman" w:cs="Times New Roman"/>
          <w:b/>
          <w:bCs/>
          <w:sz w:val="28"/>
          <w:szCs w:val="28"/>
        </w:rPr>
        <w:t>Освітній процес</w:t>
      </w:r>
    </w:p>
    <w:p w14:paraId="5E0F90B1" w14:textId="689850B1" w:rsidR="00462767" w:rsidRPr="009E5C26" w:rsidRDefault="008E3632" w:rsidP="008E3632">
      <w:pPr>
        <w:rPr>
          <w:rFonts w:ascii="Times New Roman" w:hAnsi="Times New Roman" w:cs="Times New Roman"/>
          <w:b/>
          <w:bCs/>
          <w:sz w:val="28"/>
          <w:szCs w:val="28"/>
        </w:rPr>
      </w:pPr>
      <w:r w:rsidRPr="008E3632">
        <w:rPr>
          <w:rFonts w:ascii="Times New Roman" w:hAnsi="Times New Roman" w:cs="Times New Roman"/>
          <w:sz w:val="28"/>
          <w:szCs w:val="28"/>
        </w:rPr>
        <w:t>Відповідно листів Міністерства освіти і науки України</w:t>
      </w:r>
      <w:r w:rsidRPr="009E5C26">
        <w:rPr>
          <w:rFonts w:ascii="Times New Roman" w:hAnsi="Times New Roman" w:cs="Times New Roman"/>
          <w:sz w:val="28"/>
          <w:szCs w:val="28"/>
        </w:rPr>
        <w:t>:</w:t>
      </w:r>
      <w:r w:rsidR="009E5C26" w:rsidRPr="009E5C26">
        <w:rPr>
          <w:rFonts w:ascii="Times New Roman" w:hAnsi="Times New Roman" w:cs="Times New Roman"/>
          <w:sz w:val="28"/>
          <w:szCs w:val="28"/>
        </w:rPr>
        <w:t xml:space="preserve">  Лист МОН №1/17853-25</w:t>
      </w:r>
      <w:r w:rsidR="009E5C26">
        <w:rPr>
          <w:rFonts w:ascii="Times New Roman" w:hAnsi="Times New Roman" w:cs="Times New Roman"/>
          <w:sz w:val="28"/>
          <w:szCs w:val="28"/>
        </w:rPr>
        <w:t xml:space="preserve"> «</w:t>
      </w:r>
      <w:r w:rsidR="009E5C26" w:rsidRPr="009E5C26">
        <w:rPr>
          <w:rFonts w:ascii="Times New Roman" w:hAnsi="Times New Roman" w:cs="Times New Roman"/>
          <w:sz w:val="28"/>
          <w:szCs w:val="28"/>
        </w:rPr>
        <w:t>Щодо організації дошкільної освіти дітей у 2025/2026 навчальному році</w:t>
      </w:r>
      <w:r w:rsidR="009E5C26">
        <w:rPr>
          <w:rFonts w:ascii="Times New Roman" w:hAnsi="Times New Roman" w:cs="Times New Roman"/>
          <w:sz w:val="28"/>
          <w:szCs w:val="28"/>
        </w:rPr>
        <w:t>»,</w:t>
      </w:r>
      <w:r w:rsidRPr="008E3632">
        <w:rPr>
          <w:rFonts w:ascii="Times New Roman" w:hAnsi="Times New Roman" w:cs="Times New Roman"/>
          <w:sz w:val="28"/>
          <w:szCs w:val="28"/>
        </w:rPr>
        <w:t xml:space="preserve"> «Про організацію безпечного освітнього простору в закладах дошкільної освіти та обладнання укриттів» від 20.06.2023  № 1/8820-23, інших нормативно-правових актів, які регламентують діяльність дошкільного  закладу, наказу по закладу від 2</w:t>
      </w:r>
      <w:r w:rsidR="00462767">
        <w:rPr>
          <w:rFonts w:ascii="Times New Roman" w:hAnsi="Times New Roman" w:cs="Times New Roman"/>
          <w:sz w:val="28"/>
          <w:szCs w:val="28"/>
        </w:rPr>
        <w:t>8</w:t>
      </w:r>
      <w:r w:rsidRPr="008E3632">
        <w:rPr>
          <w:rFonts w:ascii="Times New Roman" w:hAnsi="Times New Roman" w:cs="Times New Roman"/>
          <w:sz w:val="28"/>
          <w:szCs w:val="28"/>
        </w:rPr>
        <w:t xml:space="preserve"> серпня 202</w:t>
      </w:r>
      <w:r w:rsidR="00462767">
        <w:rPr>
          <w:rFonts w:ascii="Times New Roman" w:hAnsi="Times New Roman" w:cs="Times New Roman"/>
          <w:sz w:val="28"/>
          <w:szCs w:val="28"/>
        </w:rPr>
        <w:t>5</w:t>
      </w:r>
      <w:r w:rsidRPr="008E3632">
        <w:rPr>
          <w:rFonts w:ascii="Times New Roman" w:hAnsi="Times New Roman" w:cs="Times New Roman"/>
          <w:sz w:val="28"/>
          <w:szCs w:val="28"/>
        </w:rPr>
        <w:t xml:space="preserve"> року № </w:t>
      </w:r>
      <w:r w:rsidR="00462767">
        <w:rPr>
          <w:rFonts w:ascii="Times New Roman" w:hAnsi="Times New Roman" w:cs="Times New Roman"/>
          <w:sz w:val="28"/>
          <w:szCs w:val="28"/>
        </w:rPr>
        <w:t>51</w:t>
      </w:r>
      <w:r w:rsidRPr="008E3632">
        <w:rPr>
          <w:rFonts w:ascii="Times New Roman" w:hAnsi="Times New Roman" w:cs="Times New Roman"/>
          <w:sz w:val="28"/>
          <w:szCs w:val="28"/>
        </w:rPr>
        <w:t xml:space="preserve"> о/д «Про організацію </w:t>
      </w:r>
      <w:r w:rsidR="00462767">
        <w:rPr>
          <w:rFonts w:ascii="Times New Roman" w:hAnsi="Times New Roman" w:cs="Times New Roman"/>
          <w:sz w:val="28"/>
          <w:szCs w:val="28"/>
        </w:rPr>
        <w:t>освітнього процесу та початок навчального 2025/2026 року</w:t>
      </w:r>
      <w:r w:rsidRPr="008E3632">
        <w:rPr>
          <w:rFonts w:ascii="Times New Roman" w:hAnsi="Times New Roman" w:cs="Times New Roman"/>
          <w:sz w:val="28"/>
          <w:szCs w:val="28"/>
        </w:rPr>
        <w:t xml:space="preserve">» у </w:t>
      </w:r>
      <w:r w:rsidR="009E5C26">
        <w:rPr>
          <w:rFonts w:ascii="Times New Roman" w:hAnsi="Times New Roman" w:cs="Times New Roman"/>
          <w:sz w:val="28"/>
          <w:szCs w:val="28"/>
        </w:rPr>
        <w:t>Н</w:t>
      </w:r>
      <w:r w:rsidR="00462767">
        <w:rPr>
          <w:rFonts w:ascii="Times New Roman" w:hAnsi="Times New Roman" w:cs="Times New Roman"/>
          <w:sz w:val="28"/>
          <w:szCs w:val="28"/>
        </w:rPr>
        <w:t xml:space="preserve">оволюбомирському </w:t>
      </w:r>
      <w:r w:rsidRPr="008E3632">
        <w:rPr>
          <w:rFonts w:ascii="Times New Roman" w:hAnsi="Times New Roman" w:cs="Times New Roman"/>
          <w:sz w:val="28"/>
          <w:szCs w:val="28"/>
        </w:rPr>
        <w:t xml:space="preserve"> ЗДО проводилася державна освітянська політика спрямована на створення безпечного, комфортного, інклюзивного середовища для всіх учасників освітнього процесу й підвищення якості освітньої діяльності з урахуванням реалій сьогодення та дії правового режиму воєнного стану. У 202</w:t>
      </w:r>
      <w:r w:rsidR="00462767">
        <w:rPr>
          <w:rFonts w:ascii="Times New Roman" w:hAnsi="Times New Roman" w:cs="Times New Roman"/>
          <w:sz w:val="28"/>
          <w:szCs w:val="28"/>
        </w:rPr>
        <w:t>5</w:t>
      </w:r>
      <w:r w:rsidRPr="008E3632">
        <w:rPr>
          <w:rFonts w:ascii="Times New Roman" w:hAnsi="Times New Roman" w:cs="Times New Roman"/>
          <w:sz w:val="28"/>
          <w:szCs w:val="28"/>
        </w:rPr>
        <w:t>/202</w:t>
      </w:r>
      <w:r w:rsidR="00462767">
        <w:rPr>
          <w:rFonts w:ascii="Times New Roman" w:hAnsi="Times New Roman" w:cs="Times New Roman"/>
          <w:sz w:val="28"/>
          <w:szCs w:val="28"/>
        </w:rPr>
        <w:t>6</w:t>
      </w:r>
      <w:r w:rsidRPr="008E3632">
        <w:rPr>
          <w:rFonts w:ascii="Times New Roman" w:hAnsi="Times New Roman" w:cs="Times New Roman"/>
          <w:sz w:val="28"/>
          <w:szCs w:val="28"/>
        </w:rPr>
        <w:t xml:space="preserve"> навчальному році колектив закладу створював сприятливі умови для розвитку, виховання і навчання дітей. Освітній простір ЗДО організовувався з дотриманням максимальної безпеки всіх учасників освітнього процесу. Освітній процес у закладі дошкільної освіти спрямовано на виконання  Базового компонента дошкільної освіти (2021)</w:t>
      </w:r>
      <w:r w:rsidR="00462767">
        <w:rPr>
          <w:rFonts w:ascii="Times New Roman" w:hAnsi="Times New Roman" w:cs="Times New Roman"/>
          <w:sz w:val="28"/>
          <w:szCs w:val="28"/>
        </w:rPr>
        <w:t>.</w:t>
      </w:r>
      <w:r w:rsidRPr="008E3632">
        <w:rPr>
          <w:rFonts w:ascii="Times New Roman" w:hAnsi="Times New Roman" w:cs="Times New Roman"/>
          <w:sz w:val="28"/>
          <w:szCs w:val="28"/>
        </w:rPr>
        <w:t xml:space="preserve">  </w:t>
      </w:r>
      <w:r w:rsidR="009E5C26" w:rsidRPr="009E5C26">
        <w:rPr>
          <w:rFonts w:ascii="Times New Roman" w:hAnsi="Times New Roman" w:cs="Times New Roman"/>
          <w:b/>
          <w:bCs/>
          <w:sz w:val="28"/>
          <w:szCs w:val="28"/>
        </w:rPr>
        <w:t>Пріоритетним завданням у 2025/2026 навчальному році залишається збереження і зміцнення психічного здоров'я всіх учасників освітнього процесу.</w:t>
      </w:r>
      <w:r w:rsidRPr="009E5C26">
        <w:rPr>
          <w:rFonts w:ascii="Times New Roman" w:hAnsi="Times New Roman" w:cs="Times New Roman"/>
          <w:b/>
          <w:bCs/>
          <w:sz w:val="28"/>
          <w:szCs w:val="28"/>
        </w:rPr>
        <w:t xml:space="preserve">        </w:t>
      </w:r>
    </w:p>
    <w:p w14:paraId="2E7E95BA" w14:textId="77777777" w:rsidR="00462767" w:rsidRDefault="008E3632" w:rsidP="008E3632">
      <w:pPr>
        <w:rPr>
          <w:rFonts w:ascii="Times New Roman" w:hAnsi="Times New Roman" w:cs="Times New Roman"/>
          <w:sz w:val="28"/>
          <w:szCs w:val="28"/>
        </w:rPr>
      </w:pPr>
      <w:r w:rsidRPr="008E3632">
        <w:rPr>
          <w:rFonts w:ascii="Times New Roman" w:hAnsi="Times New Roman" w:cs="Times New Roman"/>
          <w:sz w:val="28"/>
          <w:szCs w:val="28"/>
        </w:rPr>
        <w:t xml:space="preserve">У </w:t>
      </w:r>
      <w:r w:rsidR="00462767">
        <w:rPr>
          <w:rFonts w:ascii="Times New Roman" w:hAnsi="Times New Roman" w:cs="Times New Roman"/>
          <w:sz w:val="28"/>
          <w:szCs w:val="28"/>
        </w:rPr>
        <w:t>Новолюбомирському</w:t>
      </w:r>
      <w:r w:rsidRPr="008E3632">
        <w:rPr>
          <w:rFonts w:ascii="Times New Roman" w:hAnsi="Times New Roman" w:cs="Times New Roman"/>
          <w:sz w:val="28"/>
          <w:szCs w:val="28"/>
        </w:rPr>
        <w:t xml:space="preserve"> ЗДО у 202</w:t>
      </w:r>
      <w:r w:rsidR="00462767">
        <w:rPr>
          <w:rFonts w:ascii="Times New Roman" w:hAnsi="Times New Roman" w:cs="Times New Roman"/>
          <w:sz w:val="28"/>
          <w:szCs w:val="28"/>
        </w:rPr>
        <w:t>5</w:t>
      </w:r>
      <w:r w:rsidRPr="008E3632">
        <w:rPr>
          <w:rFonts w:ascii="Times New Roman" w:hAnsi="Times New Roman" w:cs="Times New Roman"/>
          <w:sz w:val="28"/>
          <w:szCs w:val="28"/>
        </w:rPr>
        <w:t>/202</w:t>
      </w:r>
      <w:r w:rsidR="00462767">
        <w:rPr>
          <w:rFonts w:ascii="Times New Roman" w:hAnsi="Times New Roman" w:cs="Times New Roman"/>
          <w:sz w:val="28"/>
          <w:szCs w:val="28"/>
        </w:rPr>
        <w:t>6</w:t>
      </w:r>
      <w:r w:rsidRPr="008E3632">
        <w:rPr>
          <w:rFonts w:ascii="Times New Roman" w:hAnsi="Times New Roman" w:cs="Times New Roman"/>
          <w:sz w:val="28"/>
          <w:szCs w:val="28"/>
        </w:rPr>
        <w:t xml:space="preserve"> навчальному році для досягнення стандарту дошкільної освіти, використовувалися комплексні та парціальні програми:         </w:t>
      </w:r>
    </w:p>
    <w:p w14:paraId="5EB19D55" w14:textId="584BDD31" w:rsidR="00313334" w:rsidRDefault="0058432E" w:rsidP="00313334">
      <w:pPr>
        <w:rPr>
          <w:rFonts w:ascii="Times New Roman" w:hAnsi="Times New Roman" w:cs="Times New Roman"/>
          <w:sz w:val="28"/>
          <w:szCs w:val="28"/>
        </w:rPr>
      </w:pPr>
      <w:r>
        <w:rPr>
          <w:rFonts w:ascii="Times New Roman" w:hAnsi="Times New Roman" w:cs="Times New Roman"/>
          <w:b/>
          <w:bCs/>
          <w:sz w:val="28"/>
          <w:szCs w:val="28"/>
        </w:rPr>
        <w:lastRenderedPageBreak/>
        <w:t>-</w:t>
      </w:r>
      <w:r w:rsidR="008E3632" w:rsidRPr="0058432E">
        <w:rPr>
          <w:rFonts w:ascii="Times New Roman" w:hAnsi="Times New Roman" w:cs="Times New Roman"/>
          <w:b/>
          <w:bCs/>
          <w:sz w:val="28"/>
          <w:szCs w:val="28"/>
        </w:rPr>
        <w:t>комплексна програма</w:t>
      </w:r>
      <w:r w:rsidR="008E3632" w:rsidRPr="008E3632">
        <w:rPr>
          <w:rFonts w:ascii="Times New Roman" w:hAnsi="Times New Roman" w:cs="Times New Roman"/>
          <w:sz w:val="28"/>
          <w:szCs w:val="28"/>
        </w:rPr>
        <w:t>: - програма розвитку дитини від народження до шести років «Я у Світі» (науковий керівник - Конон</w:t>
      </w:r>
      <w:r w:rsidR="00313334">
        <w:rPr>
          <w:rFonts w:ascii="Times New Roman" w:hAnsi="Times New Roman" w:cs="Times New Roman"/>
          <w:sz w:val="28"/>
          <w:szCs w:val="28"/>
        </w:rPr>
        <w:t>ен</w:t>
      </w:r>
      <w:r w:rsidR="008E3632" w:rsidRPr="008E3632">
        <w:rPr>
          <w:rFonts w:ascii="Times New Roman" w:hAnsi="Times New Roman" w:cs="Times New Roman"/>
          <w:sz w:val="28"/>
          <w:szCs w:val="28"/>
        </w:rPr>
        <w:t xml:space="preserve">ко Олена);       </w:t>
      </w:r>
    </w:p>
    <w:p w14:paraId="61E65008" w14:textId="77777777" w:rsidR="00313334" w:rsidRPr="0058432E" w:rsidRDefault="008E3632" w:rsidP="00313334">
      <w:pPr>
        <w:rPr>
          <w:rFonts w:ascii="Times New Roman" w:hAnsi="Times New Roman" w:cs="Times New Roman"/>
          <w:b/>
          <w:bCs/>
          <w:sz w:val="28"/>
          <w:szCs w:val="28"/>
        </w:rPr>
      </w:pPr>
      <w:r w:rsidRPr="008E3632">
        <w:rPr>
          <w:rFonts w:ascii="Times New Roman" w:hAnsi="Times New Roman" w:cs="Times New Roman"/>
          <w:sz w:val="28"/>
          <w:szCs w:val="28"/>
        </w:rPr>
        <w:t xml:space="preserve">  - </w:t>
      </w:r>
      <w:r w:rsidRPr="0058432E">
        <w:rPr>
          <w:rFonts w:ascii="Times New Roman" w:hAnsi="Times New Roman" w:cs="Times New Roman"/>
          <w:b/>
          <w:bCs/>
          <w:sz w:val="28"/>
          <w:szCs w:val="28"/>
        </w:rPr>
        <w:t>парціальні програми:</w:t>
      </w:r>
    </w:p>
    <w:p w14:paraId="71C8CBF3" w14:textId="3CDBC604" w:rsidR="00313334" w:rsidRPr="00313334" w:rsidRDefault="00313334" w:rsidP="00313334">
      <w:pPr>
        <w:pStyle w:val="a9"/>
        <w:numPr>
          <w:ilvl w:val="0"/>
          <w:numId w:val="32"/>
        </w:numPr>
        <w:rPr>
          <w:rFonts w:ascii="Times New Roman" w:hAnsi="Times New Roman" w:cs="Times New Roman"/>
          <w:sz w:val="28"/>
          <w:szCs w:val="28"/>
        </w:rPr>
      </w:pPr>
      <w:r w:rsidRPr="00313334">
        <w:rPr>
          <w:rFonts w:ascii="Times New Roman" w:hAnsi="Times New Roman" w:cs="Times New Roman"/>
          <w:sz w:val="28"/>
          <w:szCs w:val="28"/>
        </w:rPr>
        <w:t>«Україна - моя Батьківщина». Парціальна програма з національно-патріотичного виховання для дітей середнього та старшого дошкільного віку за наукового редагування Рейпольської О.Д.</w:t>
      </w:r>
    </w:p>
    <w:p w14:paraId="3F451F5D" w14:textId="473CFA3C" w:rsidR="00313334" w:rsidRPr="00313334" w:rsidRDefault="00313334" w:rsidP="00313334">
      <w:pPr>
        <w:pStyle w:val="a9"/>
        <w:numPr>
          <w:ilvl w:val="0"/>
          <w:numId w:val="32"/>
        </w:numPr>
        <w:rPr>
          <w:rFonts w:ascii="Times New Roman" w:hAnsi="Times New Roman" w:cs="Times New Roman"/>
          <w:sz w:val="28"/>
          <w:szCs w:val="28"/>
        </w:rPr>
      </w:pPr>
      <w:r w:rsidRPr="00313334">
        <w:rPr>
          <w:rFonts w:ascii="Times New Roman" w:hAnsi="Times New Roman" w:cs="Times New Roman"/>
          <w:sz w:val="28"/>
          <w:szCs w:val="28"/>
        </w:rPr>
        <w:t>«Моя країна - Україна». Парціальна програма  з патріотичного виховання для дітей старшого дошкільного віку; авторський колектив - Н. Гавриш, О. Косенчук,Т. Піроженко.</w:t>
      </w:r>
    </w:p>
    <w:p w14:paraId="59D116D0" w14:textId="7AFD6A08" w:rsidR="00313334" w:rsidRPr="00313334" w:rsidRDefault="00313334" w:rsidP="00313334">
      <w:pPr>
        <w:pStyle w:val="a9"/>
        <w:numPr>
          <w:ilvl w:val="0"/>
          <w:numId w:val="32"/>
        </w:numPr>
        <w:rPr>
          <w:rFonts w:ascii="Times New Roman" w:hAnsi="Times New Roman" w:cs="Times New Roman"/>
          <w:sz w:val="28"/>
          <w:szCs w:val="28"/>
        </w:rPr>
      </w:pPr>
      <w:r>
        <w:rPr>
          <w:rFonts w:ascii="Times New Roman" w:hAnsi="Times New Roman" w:cs="Times New Roman"/>
          <w:sz w:val="28"/>
          <w:szCs w:val="28"/>
        </w:rPr>
        <w:t>«</w:t>
      </w:r>
      <w:r w:rsidRPr="00313334">
        <w:rPr>
          <w:rFonts w:ascii="Times New Roman" w:hAnsi="Times New Roman" w:cs="Times New Roman"/>
          <w:sz w:val="28"/>
          <w:szCs w:val="28"/>
        </w:rPr>
        <w:t>Дошкільнятам – освіта для сталого розвитку</w:t>
      </w:r>
      <w:r>
        <w:rPr>
          <w:rFonts w:ascii="Times New Roman" w:hAnsi="Times New Roman" w:cs="Times New Roman"/>
          <w:sz w:val="28"/>
          <w:szCs w:val="28"/>
        </w:rPr>
        <w:t>»</w:t>
      </w:r>
      <w:r w:rsidRPr="00313334">
        <w:rPr>
          <w:rFonts w:ascii="Times New Roman" w:hAnsi="Times New Roman" w:cs="Times New Roman"/>
          <w:sz w:val="28"/>
          <w:szCs w:val="28"/>
        </w:rPr>
        <w:t>: навч.-метод. посіб. для дошкільних навч. закладів / Н. Гавриш,   О. Пометун. -  К.: 2019.</w:t>
      </w:r>
    </w:p>
    <w:p w14:paraId="3E3F0B9B" w14:textId="4841304B" w:rsidR="008E3632" w:rsidRPr="00313334" w:rsidRDefault="00313334" w:rsidP="00313334">
      <w:pPr>
        <w:pStyle w:val="a9"/>
        <w:numPr>
          <w:ilvl w:val="0"/>
          <w:numId w:val="32"/>
        </w:numPr>
        <w:rPr>
          <w:rFonts w:ascii="Times New Roman" w:hAnsi="Times New Roman" w:cs="Times New Roman"/>
          <w:sz w:val="28"/>
          <w:szCs w:val="28"/>
        </w:rPr>
      </w:pPr>
      <w:r>
        <w:rPr>
          <w:rFonts w:ascii="Times New Roman" w:hAnsi="Times New Roman" w:cs="Times New Roman"/>
          <w:sz w:val="28"/>
          <w:szCs w:val="28"/>
        </w:rPr>
        <w:t>«</w:t>
      </w:r>
      <w:r w:rsidRPr="00313334">
        <w:rPr>
          <w:rFonts w:ascii="Times New Roman" w:hAnsi="Times New Roman" w:cs="Times New Roman"/>
          <w:sz w:val="28"/>
          <w:szCs w:val="28"/>
        </w:rPr>
        <w:t>STREAM-освіта, або Стежинки у Всесвіт</w:t>
      </w:r>
      <w:r>
        <w:rPr>
          <w:rFonts w:ascii="Times New Roman" w:hAnsi="Times New Roman" w:cs="Times New Roman"/>
          <w:sz w:val="28"/>
          <w:szCs w:val="28"/>
        </w:rPr>
        <w:t>»</w:t>
      </w:r>
      <w:r w:rsidRPr="00313334">
        <w:rPr>
          <w:rFonts w:ascii="Times New Roman" w:hAnsi="Times New Roman" w:cs="Times New Roman"/>
          <w:sz w:val="28"/>
          <w:szCs w:val="28"/>
        </w:rPr>
        <w:t>: альтернативна програма формування культури інженерного мислення в дітей передшкільного віку.</w:t>
      </w:r>
    </w:p>
    <w:p w14:paraId="20E2BF2B" w14:textId="77777777" w:rsidR="00313334" w:rsidRDefault="00313334" w:rsidP="00313334">
      <w:pPr>
        <w:pStyle w:val="a9"/>
        <w:numPr>
          <w:ilvl w:val="0"/>
          <w:numId w:val="32"/>
        </w:numPr>
        <w:rPr>
          <w:rFonts w:ascii="Times New Roman" w:hAnsi="Times New Roman" w:cs="Times New Roman"/>
          <w:sz w:val="28"/>
          <w:szCs w:val="28"/>
        </w:rPr>
      </w:pPr>
      <w:r>
        <w:rPr>
          <w:rFonts w:ascii="Times New Roman" w:hAnsi="Times New Roman" w:cs="Times New Roman"/>
          <w:sz w:val="28"/>
          <w:szCs w:val="28"/>
        </w:rPr>
        <w:t>«</w:t>
      </w:r>
      <w:r w:rsidRPr="00313334">
        <w:rPr>
          <w:rFonts w:ascii="Times New Roman" w:hAnsi="Times New Roman" w:cs="Times New Roman"/>
          <w:sz w:val="28"/>
          <w:szCs w:val="28"/>
        </w:rPr>
        <w:t xml:space="preserve">Скарбниця моралі </w:t>
      </w:r>
      <w:r>
        <w:rPr>
          <w:rFonts w:ascii="Times New Roman" w:hAnsi="Times New Roman" w:cs="Times New Roman"/>
          <w:sz w:val="28"/>
          <w:szCs w:val="28"/>
        </w:rPr>
        <w:t>«</w:t>
      </w:r>
      <w:r w:rsidRPr="00313334">
        <w:rPr>
          <w:rFonts w:ascii="Times New Roman" w:hAnsi="Times New Roman" w:cs="Times New Roman"/>
          <w:sz w:val="28"/>
          <w:szCs w:val="28"/>
        </w:rPr>
        <w:t>: парціальна програма Л.Лохвицької</w:t>
      </w:r>
    </w:p>
    <w:p w14:paraId="27CD61D3" w14:textId="1CA332C2" w:rsidR="0058432E" w:rsidRPr="0058432E" w:rsidRDefault="00313334" w:rsidP="0058432E">
      <w:pPr>
        <w:pStyle w:val="a9"/>
        <w:numPr>
          <w:ilvl w:val="0"/>
          <w:numId w:val="34"/>
        </w:numPr>
        <w:rPr>
          <w:rFonts w:ascii="Times New Roman" w:hAnsi="Times New Roman" w:cs="Times New Roman"/>
          <w:sz w:val="28"/>
          <w:szCs w:val="28"/>
        </w:rPr>
      </w:pPr>
      <w:r w:rsidRPr="00313334">
        <w:rPr>
          <w:rFonts w:ascii="Times New Roman" w:hAnsi="Times New Roman" w:cs="Times New Roman"/>
          <w:sz w:val="28"/>
          <w:szCs w:val="28"/>
        </w:rPr>
        <w:t>"Радість творчості" – програма художньо – естетичного розвитку дітей раннього та дошкільного віку/ Р.М. Борщ, Д.В. Самойлик. Соломаха Н.І.</w:t>
      </w:r>
      <w:r w:rsidR="0058432E" w:rsidRPr="0058432E">
        <w:t xml:space="preserve"> </w:t>
      </w:r>
      <w:r w:rsidR="0058432E">
        <w:t>«</w:t>
      </w:r>
      <w:r w:rsidR="0058432E" w:rsidRPr="0058432E">
        <w:rPr>
          <w:rFonts w:ascii="Times New Roman" w:hAnsi="Times New Roman" w:cs="Times New Roman"/>
          <w:sz w:val="28"/>
          <w:szCs w:val="28"/>
        </w:rPr>
        <w:t>Цікавинка»-навчальна програма з англійської мови для дітей дошкільного віку, / Жук Н.В., Кравченко Т.В</w:t>
      </w:r>
      <w:r w:rsidR="0058432E" w:rsidRPr="0058432E">
        <w:t xml:space="preserve"> </w:t>
      </w:r>
    </w:p>
    <w:p w14:paraId="47379E9F" w14:textId="77777777" w:rsidR="00AC6FA4" w:rsidRDefault="0058432E" w:rsidP="00AC6FA4">
      <w:pPr>
        <w:pStyle w:val="a9"/>
        <w:numPr>
          <w:ilvl w:val="0"/>
          <w:numId w:val="32"/>
        </w:numPr>
        <w:rPr>
          <w:rFonts w:ascii="Times New Roman" w:hAnsi="Times New Roman" w:cs="Times New Roman"/>
          <w:sz w:val="28"/>
          <w:szCs w:val="28"/>
        </w:rPr>
      </w:pPr>
      <w:r>
        <w:rPr>
          <w:rFonts w:ascii="Times New Roman" w:hAnsi="Times New Roman" w:cs="Times New Roman"/>
          <w:sz w:val="28"/>
          <w:szCs w:val="28"/>
        </w:rPr>
        <w:t>«</w:t>
      </w:r>
      <w:r w:rsidRPr="0058432E">
        <w:rPr>
          <w:rFonts w:ascii="Times New Roman" w:hAnsi="Times New Roman" w:cs="Times New Roman"/>
          <w:sz w:val="28"/>
          <w:szCs w:val="28"/>
        </w:rPr>
        <w:t>Народознавство в дії»-парціальна програма з розвитку дітей дошкільного віку на засадах народної педагогіки/ Вонітова Н., Гриців Т.</w:t>
      </w:r>
      <w:r w:rsidR="004A2A4B" w:rsidRPr="004A2A4B">
        <w:t xml:space="preserve"> </w:t>
      </w:r>
      <w:r w:rsidR="004A2A4B" w:rsidRPr="00AC6FA4">
        <w:rPr>
          <w:rFonts w:ascii="Times New Roman" w:hAnsi="Times New Roman" w:cs="Times New Roman"/>
          <w:b/>
          <w:bCs/>
          <w:sz w:val="28"/>
          <w:szCs w:val="28"/>
        </w:rPr>
        <w:t>Колектив здійснював діяльність в 2025/2026 навчальному році за пріорітетними напрямами :</w:t>
      </w:r>
      <w:r w:rsidR="00AC6FA4" w:rsidRPr="00AC6FA4">
        <w:t xml:space="preserve"> </w:t>
      </w:r>
    </w:p>
    <w:p w14:paraId="4F3C1DA9" w14:textId="6884BC45" w:rsidR="00AC6FA4" w:rsidRPr="00AC6FA4" w:rsidRDefault="00AC6FA4" w:rsidP="00AC6FA4">
      <w:pPr>
        <w:pStyle w:val="a9"/>
        <w:numPr>
          <w:ilvl w:val="0"/>
          <w:numId w:val="32"/>
        </w:numPr>
        <w:rPr>
          <w:rFonts w:ascii="Times New Roman" w:hAnsi="Times New Roman" w:cs="Times New Roman"/>
          <w:sz w:val="28"/>
          <w:szCs w:val="28"/>
        </w:rPr>
      </w:pPr>
      <w:r w:rsidRPr="00AC6FA4">
        <w:rPr>
          <w:rFonts w:ascii="Times New Roman" w:hAnsi="Times New Roman" w:cs="Times New Roman"/>
          <w:sz w:val="28"/>
          <w:szCs w:val="28"/>
        </w:rPr>
        <w:t>створення умов для фізичного, духовного, психічного, та соціального благополуччя дітей;</w:t>
      </w:r>
    </w:p>
    <w:p w14:paraId="504AB542" w14:textId="0FE75437" w:rsidR="00AC6FA4" w:rsidRPr="00AC6FA4" w:rsidRDefault="00AC6FA4" w:rsidP="00AC6FA4">
      <w:pPr>
        <w:pStyle w:val="a9"/>
        <w:numPr>
          <w:ilvl w:val="0"/>
          <w:numId w:val="32"/>
        </w:numPr>
        <w:rPr>
          <w:rFonts w:ascii="Times New Roman" w:hAnsi="Times New Roman" w:cs="Times New Roman"/>
          <w:sz w:val="28"/>
          <w:szCs w:val="28"/>
        </w:rPr>
      </w:pPr>
      <w:r w:rsidRPr="00AC6FA4">
        <w:rPr>
          <w:rFonts w:ascii="Times New Roman" w:hAnsi="Times New Roman" w:cs="Times New Roman"/>
          <w:sz w:val="28"/>
          <w:szCs w:val="28"/>
        </w:rPr>
        <w:t>забезпечення якісного інформаційно-методичного, управлінського,</w:t>
      </w:r>
      <w:r w:rsidR="00FA4CEE">
        <w:rPr>
          <w:rFonts w:ascii="Times New Roman" w:hAnsi="Times New Roman" w:cs="Times New Roman"/>
          <w:sz w:val="28"/>
          <w:szCs w:val="28"/>
        </w:rPr>
        <w:t xml:space="preserve"> </w:t>
      </w:r>
      <w:r w:rsidRPr="00AC6FA4">
        <w:rPr>
          <w:rFonts w:ascii="Times New Roman" w:hAnsi="Times New Roman" w:cs="Times New Roman"/>
          <w:sz w:val="28"/>
          <w:szCs w:val="28"/>
        </w:rPr>
        <w:t>педагогічного, психологічного супроводу освітньої діяльності, доступ до новітніх засобів та освітніх технологій, сучасних ІКТ для підвищення ефективності освітнього процесу в ЗДО;</w:t>
      </w:r>
    </w:p>
    <w:p w14:paraId="5D188F26" w14:textId="77777777" w:rsidR="00AC6FA4" w:rsidRPr="00AC6FA4" w:rsidRDefault="00AC6FA4" w:rsidP="00AC6FA4">
      <w:pPr>
        <w:pStyle w:val="a9"/>
        <w:numPr>
          <w:ilvl w:val="0"/>
          <w:numId w:val="32"/>
        </w:numPr>
        <w:rPr>
          <w:rFonts w:ascii="Times New Roman" w:hAnsi="Times New Roman" w:cs="Times New Roman"/>
          <w:sz w:val="28"/>
          <w:szCs w:val="28"/>
        </w:rPr>
      </w:pPr>
      <w:r w:rsidRPr="00AC6FA4">
        <w:rPr>
          <w:rFonts w:ascii="Times New Roman" w:hAnsi="Times New Roman" w:cs="Times New Roman"/>
          <w:sz w:val="28"/>
          <w:szCs w:val="28"/>
        </w:rPr>
        <w:t>удосконалити систему освітньої роботи з формування мовленнєвої компетентності вихованців через створення мовленнєвого розвивального середовища в ЗДО;</w:t>
      </w:r>
    </w:p>
    <w:p w14:paraId="12388D68" w14:textId="77777777" w:rsidR="00AC6FA4" w:rsidRPr="00AC6FA4" w:rsidRDefault="00AC6FA4" w:rsidP="00AC6FA4">
      <w:pPr>
        <w:pStyle w:val="a9"/>
        <w:numPr>
          <w:ilvl w:val="0"/>
          <w:numId w:val="32"/>
        </w:numPr>
        <w:rPr>
          <w:rFonts w:ascii="Times New Roman" w:hAnsi="Times New Roman" w:cs="Times New Roman"/>
          <w:sz w:val="28"/>
          <w:szCs w:val="28"/>
        </w:rPr>
      </w:pPr>
      <w:r w:rsidRPr="00AC6FA4">
        <w:rPr>
          <w:rFonts w:ascii="Times New Roman" w:hAnsi="Times New Roman" w:cs="Times New Roman"/>
          <w:sz w:val="28"/>
          <w:szCs w:val="28"/>
        </w:rPr>
        <w:t>забезпечення та створення умов для здійснення сучасних підходів до екологічного виховання дошкільників;</w:t>
      </w:r>
    </w:p>
    <w:p w14:paraId="1E959823" w14:textId="77777777" w:rsidR="00AC6FA4" w:rsidRPr="00AC6FA4" w:rsidRDefault="00AC6FA4" w:rsidP="00AC6FA4">
      <w:pPr>
        <w:pStyle w:val="a9"/>
        <w:numPr>
          <w:ilvl w:val="0"/>
          <w:numId w:val="32"/>
        </w:numPr>
        <w:rPr>
          <w:rFonts w:ascii="Times New Roman" w:hAnsi="Times New Roman" w:cs="Times New Roman"/>
          <w:sz w:val="28"/>
          <w:szCs w:val="28"/>
        </w:rPr>
      </w:pPr>
      <w:r w:rsidRPr="00AC6FA4">
        <w:rPr>
          <w:rFonts w:ascii="Times New Roman" w:hAnsi="Times New Roman" w:cs="Times New Roman"/>
          <w:sz w:val="28"/>
          <w:szCs w:val="28"/>
        </w:rPr>
        <w:t xml:space="preserve">удосконалення системи українознавчої роботи в ЗДО; </w:t>
      </w:r>
    </w:p>
    <w:p w14:paraId="713D7D4D" w14:textId="77777777" w:rsidR="00AC6FA4" w:rsidRDefault="00AC6FA4" w:rsidP="00AC6FA4">
      <w:pPr>
        <w:pStyle w:val="a9"/>
        <w:numPr>
          <w:ilvl w:val="0"/>
          <w:numId w:val="32"/>
        </w:numPr>
        <w:rPr>
          <w:rFonts w:ascii="Times New Roman" w:hAnsi="Times New Roman" w:cs="Times New Roman"/>
          <w:sz w:val="28"/>
          <w:szCs w:val="28"/>
        </w:rPr>
      </w:pPr>
      <w:r w:rsidRPr="00AC6FA4">
        <w:rPr>
          <w:rFonts w:ascii="Times New Roman" w:hAnsi="Times New Roman" w:cs="Times New Roman"/>
          <w:sz w:val="28"/>
          <w:szCs w:val="28"/>
        </w:rPr>
        <w:t>проведення  самоцінювання діяльності закладу за компонентом “Організація освітнього процесу з урахуванням індивідуальних особливостей, потреб і можливостей  кожного вихованця</w:t>
      </w:r>
    </w:p>
    <w:p w14:paraId="09F75875" w14:textId="53034B86" w:rsidR="00AC6FA4" w:rsidRDefault="00AC6FA4" w:rsidP="00AC6FA4">
      <w:pPr>
        <w:ind w:left="360"/>
        <w:rPr>
          <w:rFonts w:ascii="Times New Roman" w:hAnsi="Times New Roman" w:cs="Times New Roman"/>
          <w:sz w:val="28"/>
          <w:szCs w:val="28"/>
        </w:rPr>
      </w:pPr>
      <w:r>
        <w:rPr>
          <w:rFonts w:ascii="Times New Roman" w:hAnsi="Times New Roman" w:cs="Times New Roman"/>
          <w:sz w:val="28"/>
          <w:szCs w:val="28"/>
        </w:rPr>
        <w:lastRenderedPageBreak/>
        <w:t xml:space="preserve">Новолюбомирський </w:t>
      </w:r>
      <w:r w:rsidRPr="00AC6FA4">
        <w:rPr>
          <w:rFonts w:ascii="Times New Roman" w:hAnsi="Times New Roman" w:cs="Times New Roman"/>
          <w:sz w:val="28"/>
          <w:szCs w:val="28"/>
        </w:rPr>
        <w:t xml:space="preserve"> ЗДО, організовуючи свою діяльність в умовах воєнного стану, головне завдання спрямовував на збереження, зміцнення та відновлення фізичного, психічного, духовного здоров’я дітей.         Адміністрація ЗДО забезпечувала підходи до організації рівних, належних, і безпечних умов здобуття освіти та педагогічної діяльності за К</w:t>
      </w:r>
      <w:r>
        <w:rPr>
          <w:rFonts w:ascii="Times New Roman" w:hAnsi="Times New Roman" w:cs="Times New Roman"/>
          <w:sz w:val="28"/>
          <w:szCs w:val="28"/>
        </w:rPr>
        <w:t>о</w:t>
      </w:r>
      <w:r w:rsidRPr="00AC6FA4">
        <w:rPr>
          <w:rFonts w:ascii="Times New Roman" w:hAnsi="Times New Roman" w:cs="Times New Roman"/>
          <w:sz w:val="28"/>
          <w:szCs w:val="28"/>
        </w:rPr>
        <w:t xml:space="preserve">нцепцією безпеки закладів освіти, схваленої розпорядженням Кабінету Міністрів України від 07.2023р. № 301-р. </w:t>
      </w:r>
      <w:r>
        <w:rPr>
          <w:rFonts w:ascii="Times New Roman" w:hAnsi="Times New Roman" w:cs="Times New Roman"/>
          <w:sz w:val="28"/>
          <w:szCs w:val="28"/>
        </w:rPr>
        <w:t>із змінами за Розпорядженням КМУ від 7.03.2025р. № 202-р .</w:t>
      </w:r>
      <w:r w:rsidRPr="00AC6FA4">
        <w:rPr>
          <w:rFonts w:ascii="Times New Roman" w:hAnsi="Times New Roman" w:cs="Times New Roman"/>
          <w:sz w:val="28"/>
          <w:szCs w:val="28"/>
        </w:rPr>
        <w:t xml:space="preserve">У закладі створювалися сприятливі умови для виконання головного завдання дошкільної освіти - для розвитку, виховання і навчання дітей. </w:t>
      </w:r>
    </w:p>
    <w:p w14:paraId="0E91A7FE" w14:textId="729C6B42" w:rsidR="00AC6FA4" w:rsidRPr="00AC6FA4" w:rsidRDefault="00AC6FA4" w:rsidP="00AC6FA4">
      <w:pPr>
        <w:ind w:left="360"/>
        <w:rPr>
          <w:rFonts w:ascii="Times New Roman" w:hAnsi="Times New Roman" w:cs="Times New Roman"/>
          <w:sz w:val="28"/>
          <w:szCs w:val="28"/>
        </w:rPr>
      </w:pPr>
      <w:r w:rsidRPr="00AC6FA4">
        <w:rPr>
          <w:rFonts w:ascii="Times New Roman" w:hAnsi="Times New Roman" w:cs="Times New Roman"/>
          <w:sz w:val="28"/>
          <w:szCs w:val="28"/>
        </w:rPr>
        <w:t>На виконання річних завдань педагогічного колективу у 202</w:t>
      </w:r>
      <w:r>
        <w:rPr>
          <w:rFonts w:ascii="Times New Roman" w:hAnsi="Times New Roman" w:cs="Times New Roman"/>
          <w:sz w:val="28"/>
          <w:szCs w:val="28"/>
        </w:rPr>
        <w:t>5</w:t>
      </w:r>
      <w:r w:rsidRPr="00AC6FA4">
        <w:rPr>
          <w:rFonts w:ascii="Times New Roman" w:hAnsi="Times New Roman" w:cs="Times New Roman"/>
          <w:sz w:val="28"/>
          <w:szCs w:val="28"/>
        </w:rPr>
        <w:t>/202</w:t>
      </w:r>
      <w:r>
        <w:rPr>
          <w:rFonts w:ascii="Times New Roman" w:hAnsi="Times New Roman" w:cs="Times New Roman"/>
          <w:sz w:val="28"/>
          <w:szCs w:val="28"/>
        </w:rPr>
        <w:t>6</w:t>
      </w:r>
      <w:r w:rsidRPr="00AC6FA4">
        <w:rPr>
          <w:rFonts w:ascii="Times New Roman" w:hAnsi="Times New Roman" w:cs="Times New Roman"/>
          <w:sz w:val="28"/>
          <w:szCs w:val="28"/>
        </w:rPr>
        <w:t xml:space="preserve"> навчальному році  підготовлені та </w:t>
      </w:r>
      <w:r w:rsidR="006123E3">
        <w:rPr>
          <w:rFonts w:ascii="Times New Roman" w:hAnsi="Times New Roman" w:cs="Times New Roman"/>
          <w:sz w:val="28"/>
          <w:szCs w:val="28"/>
        </w:rPr>
        <w:t xml:space="preserve">результативно </w:t>
      </w:r>
      <w:r w:rsidRPr="00AC6FA4">
        <w:rPr>
          <w:rFonts w:ascii="Times New Roman" w:hAnsi="Times New Roman" w:cs="Times New Roman"/>
          <w:sz w:val="28"/>
          <w:szCs w:val="28"/>
        </w:rPr>
        <w:t>проведені педагогічні ради:  1.Аналіз діяльності ЗДО та пріоритетні завдання колективу на новий навчальний рік (серпень 2025)</w:t>
      </w:r>
    </w:p>
    <w:p w14:paraId="04E6780B" w14:textId="77777777" w:rsidR="00AC6FA4" w:rsidRPr="00AC6FA4" w:rsidRDefault="00AC6FA4" w:rsidP="00AC6FA4">
      <w:pPr>
        <w:ind w:left="360"/>
        <w:rPr>
          <w:rFonts w:ascii="Times New Roman" w:hAnsi="Times New Roman" w:cs="Times New Roman"/>
          <w:sz w:val="28"/>
          <w:szCs w:val="28"/>
        </w:rPr>
      </w:pPr>
      <w:r w:rsidRPr="00AC6FA4">
        <w:rPr>
          <w:rFonts w:ascii="Times New Roman" w:hAnsi="Times New Roman" w:cs="Times New Roman"/>
          <w:sz w:val="28"/>
          <w:szCs w:val="28"/>
        </w:rPr>
        <w:t xml:space="preserve">2.Проєктна діяльність в освітньому процесі ЗДО(листопад 2025) </w:t>
      </w:r>
    </w:p>
    <w:p w14:paraId="1897FD63" w14:textId="77777777" w:rsidR="00AC6FA4" w:rsidRPr="00AC6FA4" w:rsidRDefault="00AC6FA4" w:rsidP="00AC6FA4">
      <w:pPr>
        <w:ind w:left="360"/>
        <w:rPr>
          <w:rFonts w:ascii="Times New Roman" w:hAnsi="Times New Roman" w:cs="Times New Roman"/>
          <w:sz w:val="28"/>
          <w:szCs w:val="28"/>
        </w:rPr>
      </w:pPr>
      <w:r w:rsidRPr="00AC6FA4">
        <w:rPr>
          <w:rFonts w:ascii="Times New Roman" w:hAnsi="Times New Roman" w:cs="Times New Roman"/>
          <w:sz w:val="28"/>
          <w:szCs w:val="28"/>
        </w:rPr>
        <w:t>3.Метод проєктів: від теорії до практики в роботі з дітьми дошкільного віку(лютий 2026)</w:t>
      </w:r>
    </w:p>
    <w:p w14:paraId="19E08C12" w14:textId="77777777" w:rsidR="00AC6FA4" w:rsidRPr="00AC6FA4" w:rsidRDefault="00AC6FA4" w:rsidP="00AC6FA4">
      <w:pPr>
        <w:ind w:left="360"/>
        <w:rPr>
          <w:rFonts w:ascii="Times New Roman" w:hAnsi="Times New Roman" w:cs="Times New Roman"/>
          <w:sz w:val="28"/>
          <w:szCs w:val="28"/>
        </w:rPr>
      </w:pPr>
      <w:r w:rsidRPr="00AC6FA4">
        <w:rPr>
          <w:rFonts w:ascii="Times New Roman" w:hAnsi="Times New Roman" w:cs="Times New Roman"/>
          <w:sz w:val="28"/>
          <w:szCs w:val="28"/>
        </w:rPr>
        <w:t>4. Про результати внутрішнього моніторингу якості освітніх</w:t>
      </w:r>
    </w:p>
    <w:p w14:paraId="3D5F154F" w14:textId="77777777" w:rsidR="00AC6FA4" w:rsidRDefault="00AC6FA4" w:rsidP="00AC6FA4">
      <w:pPr>
        <w:ind w:left="360"/>
      </w:pPr>
      <w:r w:rsidRPr="00AC6FA4">
        <w:rPr>
          <w:rFonts w:ascii="Times New Roman" w:hAnsi="Times New Roman" w:cs="Times New Roman"/>
          <w:sz w:val="28"/>
          <w:szCs w:val="28"/>
        </w:rPr>
        <w:t>та управлінських процесів ЗДО(травень 2026)</w:t>
      </w:r>
      <w:r w:rsidRPr="00AC6FA4">
        <w:t xml:space="preserve"> </w:t>
      </w:r>
    </w:p>
    <w:p w14:paraId="277F2E0B" w14:textId="77777777" w:rsidR="00AC6FA4" w:rsidRDefault="00AC6FA4" w:rsidP="00AC6FA4">
      <w:pPr>
        <w:ind w:left="360"/>
        <w:rPr>
          <w:rFonts w:ascii="Times New Roman" w:hAnsi="Times New Roman" w:cs="Times New Roman"/>
          <w:sz w:val="28"/>
          <w:szCs w:val="28"/>
        </w:rPr>
      </w:pPr>
      <w:r w:rsidRPr="00AC6FA4">
        <w:rPr>
          <w:rFonts w:ascii="Times New Roman" w:hAnsi="Times New Roman" w:cs="Times New Roman"/>
          <w:sz w:val="28"/>
          <w:szCs w:val="28"/>
        </w:rPr>
        <w:t xml:space="preserve">Освітню роботу у ЗДО організовано з урахуванням надолуження освітніх втрат: </w:t>
      </w:r>
    </w:p>
    <w:p w14:paraId="4DC91F2F" w14:textId="7927274C" w:rsidR="00AC6FA4" w:rsidRDefault="00AC6FA4" w:rsidP="00AC6FA4">
      <w:pPr>
        <w:ind w:left="360"/>
        <w:rPr>
          <w:rFonts w:ascii="Times New Roman" w:hAnsi="Times New Roman" w:cs="Times New Roman"/>
          <w:sz w:val="28"/>
          <w:szCs w:val="28"/>
        </w:rPr>
      </w:pPr>
      <w:r w:rsidRPr="00AC6FA4">
        <w:rPr>
          <w:rFonts w:ascii="Times New Roman" w:hAnsi="Times New Roman" w:cs="Times New Roman"/>
          <w:sz w:val="28"/>
          <w:szCs w:val="28"/>
        </w:rPr>
        <w:t>- здійснювалася підтримка дітей дошкільного віку, їх інтеграція та адаптація до освітнього процесу в ЗДО в умовах дії правового режиму воєнного стану; - організовано надав</w:t>
      </w:r>
      <w:r w:rsidR="004024B2">
        <w:rPr>
          <w:rFonts w:ascii="Times New Roman" w:hAnsi="Times New Roman" w:cs="Times New Roman"/>
          <w:sz w:val="28"/>
          <w:szCs w:val="28"/>
        </w:rPr>
        <w:t>а</w:t>
      </w:r>
      <w:r w:rsidRPr="00AC6FA4">
        <w:rPr>
          <w:rFonts w:ascii="Times New Roman" w:hAnsi="Times New Roman" w:cs="Times New Roman"/>
          <w:sz w:val="28"/>
          <w:szCs w:val="28"/>
        </w:rPr>
        <w:t>лася психологічна допомогу учасникам освітнього процесу;</w:t>
      </w:r>
    </w:p>
    <w:p w14:paraId="27C69B7A" w14:textId="77777777" w:rsidR="00BE66B8" w:rsidRDefault="00AC6FA4" w:rsidP="00BE66B8">
      <w:pPr>
        <w:ind w:left="360"/>
        <w:rPr>
          <w:rFonts w:ascii="Times New Roman" w:hAnsi="Times New Roman" w:cs="Times New Roman"/>
          <w:sz w:val="28"/>
          <w:szCs w:val="28"/>
        </w:rPr>
      </w:pPr>
      <w:r w:rsidRPr="00AC6FA4">
        <w:rPr>
          <w:rFonts w:ascii="Times New Roman" w:hAnsi="Times New Roman" w:cs="Times New Roman"/>
          <w:sz w:val="28"/>
          <w:szCs w:val="28"/>
        </w:rPr>
        <w:t xml:space="preserve"> -  здійснювалася підтримка педагогів ЗДО, розвиток їхньої професійної компетенції у надолуженні знань щодо дій в умовах правового режиму воєнного стану.</w:t>
      </w:r>
    </w:p>
    <w:p w14:paraId="31AEFA30" w14:textId="77777777" w:rsidR="00BE66B8" w:rsidRDefault="00BE66B8" w:rsidP="00BE66B8">
      <w:pPr>
        <w:ind w:left="360"/>
        <w:rPr>
          <w:rFonts w:ascii="Times New Roman" w:hAnsi="Times New Roman" w:cs="Times New Roman"/>
          <w:sz w:val="28"/>
          <w:szCs w:val="28"/>
        </w:rPr>
      </w:pPr>
      <w:r w:rsidRPr="00BE66B8">
        <w:t xml:space="preserve"> </w:t>
      </w:r>
      <w:r w:rsidRPr="00BE66B8">
        <w:rPr>
          <w:rFonts w:ascii="Times New Roman" w:hAnsi="Times New Roman" w:cs="Times New Roman"/>
          <w:sz w:val="28"/>
          <w:szCs w:val="28"/>
        </w:rPr>
        <w:t xml:space="preserve">У </w:t>
      </w:r>
      <w:r>
        <w:rPr>
          <w:rFonts w:ascii="Times New Roman" w:hAnsi="Times New Roman" w:cs="Times New Roman"/>
          <w:sz w:val="28"/>
          <w:szCs w:val="28"/>
        </w:rPr>
        <w:t xml:space="preserve">Новолюбомирському </w:t>
      </w:r>
      <w:r w:rsidRPr="00BE66B8">
        <w:rPr>
          <w:rFonts w:ascii="Times New Roman" w:hAnsi="Times New Roman" w:cs="Times New Roman"/>
          <w:sz w:val="28"/>
          <w:szCs w:val="28"/>
        </w:rPr>
        <w:t xml:space="preserve">ЗДО (ясла-садок) впроваджуються інноваційні освітні технології, які сприяють підвищенню якості освітнього процесу - цілеспрямоване, систематичне й послідовне впровадження в освітню практику оригінальних, новаторських способів, прийомів педагогічних дій і засобів, які охоплюють освітній процес ЗДО від визначення мети до результатів. Педагоги здійснювали пошук нових ефективних шляхів формування соціально-громадянської компетентності дошкільників.       </w:t>
      </w:r>
    </w:p>
    <w:p w14:paraId="77495849" w14:textId="77777777" w:rsidR="00BE66B8" w:rsidRDefault="00BE66B8" w:rsidP="00BE66B8">
      <w:pPr>
        <w:ind w:left="360"/>
        <w:rPr>
          <w:rFonts w:ascii="Times New Roman" w:hAnsi="Times New Roman" w:cs="Times New Roman"/>
          <w:sz w:val="28"/>
          <w:szCs w:val="28"/>
        </w:rPr>
      </w:pPr>
      <w:r w:rsidRPr="00BE66B8">
        <w:rPr>
          <w:rFonts w:ascii="Times New Roman" w:hAnsi="Times New Roman" w:cs="Times New Roman"/>
          <w:sz w:val="28"/>
          <w:szCs w:val="28"/>
        </w:rPr>
        <w:lastRenderedPageBreak/>
        <w:t xml:space="preserve">  З метою виявлення, підтримки, розвитку обдарованості, природних нахилів та здібностей дітей дошкільного віку, реалізації варіативної складової Базового компоненту дошкільної освіти у </w:t>
      </w:r>
      <w:r>
        <w:rPr>
          <w:rFonts w:ascii="Times New Roman" w:hAnsi="Times New Roman" w:cs="Times New Roman"/>
          <w:sz w:val="28"/>
          <w:szCs w:val="28"/>
        </w:rPr>
        <w:t>Новолюбомирському</w:t>
      </w:r>
      <w:r w:rsidRPr="00BE66B8">
        <w:rPr>
          <w:rFonts w:ascii="Times New Roman" w:hAnsi="Times New Roman" w:cs="Times New Roman"/>
          <w:sz w:val="28"/>
          <w:szCs w:val="28"/>
        </w:rPr>
        <w:t xml:space="preserve"> ЗДО у 202</w:t>
      </w:r>
      <w:r>
        <w:rPr>
          <w:rFonts w:ascii="Times New Roman" w:hAnsi="Times New Roman" w:cs="Times New Roman"/>
          <w:sz w:val="28"/>
          <w:szCs w:val="28"/>
        </w:rPr>
        <w:t>5</w:t>
      </w:r>
      <w:r w:rsidRPr="00BE66B8">
        <w:rPr>
          <w:rFonts w:ascii="Times New Roman" w:hAnsi="Times New Roman" w:cs="Times New Roman"/>
          <w:sz w:val="28"/>
          <w:szCs w:val="28"/>
        </w:rPr>
        <w:t>/202</w:t>
      </w:r>
      <w:r>
        <w:rPr>
          <w:rFonts w:ascii="Times New Roman" w:hAnsi="Times New Roman" w:cs="Times New Roman"/>
          <w:sz w:val="28"/>
          <w:szCs w:val="28"/>
        </w:rPr>
        <w:t>6</w:t>
      </w:r>
      <w:r w:rsidRPr="00BE66B8">
        <w:rPr>
          <w:rFonts w:ascii="Times New Roman" w:hAnsi="Times New Roman" w:cs="Times New Roman"/>
          <w:sz w:val="28"/>
          <w:szCs w:val="28"/>
        </w:rPr>
        <w:t xml:space="preserve"> навчальному році, згідно до затвердженого Положення про організацію гурткової роботи, функціонували гуртки:</w:t>
      </w:r>
    </w:p>
    <w:p w14:paraId="2DEA00CA" w14:textId="6B38A61B" w:rsidR="00BE66B8" w:rsidRPr="00BE66B8" w:rsidRDefault="00BE66B8" w:rsidP="00BE66B8">
      <w:pPr>
        <w:ind w:left="360"/>
        <w:rPr>
          <w:rFonts w:ascii="Times New Roman" w:hAnsi="Times New Roman" w:cs="Times New Roman"/>
          <w:sz w:val="28"/>
          <w:szCs w:val="28"/>
        </w:rPr>
      </w:pPr>
      <w:r w:rsidRPr="00BE66B8">
        <w:rPr>
          <w:rFonts w:ascii="Times New Roman" w:hAnsi="Times New Roman" w:cs="Times New Roman"/>
          <w:sz w:val="28"/>
          <w:szCs w:val="28"/>
        </w:rPr>
        <w:t xml:space="preserve"> -гурток «Дивосвіт»: "Радість творчості" – програма художньо – естетичного розвитку дітей раннього та дошкільного віку/ Р.М. Борщ, Д.В. Самойлик. Соломаха Н.І.(керівник- вихователь Гутман Тетяна)</w:t>
      </w:r>
    </w:p>
    <w:p w14:paraId="052D0407" w14:textId="77777777" w:rsidR="00BE66B8" w:rsidRPr="00BE66B8" w:rsidRDefault="00BE66B8" w:rsidP="00BE66B8">
      <w:pPr>
        <w:ind w:left="360"/>
        <w:rPr>
          <w:rFonts w:ascii="Times New Roman" w:hAnsi="Times New Roman" w:cs="Times New Roman"/>
          <w:sz w:val="28"/>
          <w:szCs w:val="28"/>
        </w:rPr>
      </w:pPr>
      <w:r w:rsidRPr="00BE66B8">
        <w:rPr>
          <w:rFonts w:ascii="Times New Roman" w:hAnsi="Times New Roman" w:cs="Times New Roman"/>
          <w:sz w:val="28"/>
          <w:szCs w:val="28"/>
        </w:rPr>
        <w:t>-гурток «Веселий час з англійською»- «Цікавинка»-навчальна програма з англійської мови для дітей дошкільного віку, / Жук Н.В., Кравченко Т.В(керівник -вихователь Невірковець Анжела)</w:t>
      </w:r>
    </w:p>
    <w:p w14:paraId="2B002E53" w14:textId="77777777" w:rsidR="00BE66B8" w:rsidRPr="00BE66B8" w:rsidRDefault="00BE66B8" w:rsidP="00BE66B8">
      <w:pPr>
        <w:ind w:left="360"/>
        <w:rPr>
          <w:rFonts w:ascii="Times New Roman" w:hAnsi="Times New Roman" w:cs="Times New Roman"/>
          <w:sz w:val="28"/>
          <w:szCs w:val="28"/>
        </w:rPr>
      </w:pPr>
      <w:r w:rsidRPr="00BE66B8">
        <w:rPr>
          <w:rFonts w:ascii="Times New Roman" w:hAnsi="Times New Roman" w:cs="Times New Roman"/>
          <w:sz w:val="28"/>
          <w:szCs w:val="28"/>
        </w:rPr>
        <w:t>.-гурток «Ми маленькі українці»- «Україна- моя батьківщина»-парціальна програма з національно-патріотичного виховання для середнього та старшого дошкільного віку/ Рейпольська О.Д., Каплуновська О.М.(керівник -вихователь Луцик Оксана)</w:t>
      </w:r>
    </w:p>
    <w:p w14:paraId="13476B21" w14:textId="77777777" w:rsidR="00BE66B8" w:rsidRDefault="00BE66B8" w:rsidP="00BE66B8">
      <w:pPr>
        <w:ind w:left="360"/>
        <w:rPr>
          <w:rFonts w:ascii="Times New Roman" w:hAnsi="Times New Roman" w:cs="Times New Roman"/>
          <w:sz w:val="28"/>
          <w:szCs w:val="28"/>
        </w:rPr>
      </w:pPr>
      <w:r w:rsidRPr="00BE66B8">
        <w:rPr>
          <w:rFonts w:ascii="Times New Roman" w:hAnsi="Times New Roman" w:cs="Times New Roman"/>
          <w:sz w:val="28"/>
          <w:szCs w:val="28"/>
        </w:rPr>
        <w:t>- гурток «Скарбничка фольклору»- «Народознавство в дії»-парціальна програма з розвитку дітей дошкільного віку на засадах народної педагогіки/ Вонітова Н., Гриців Т.(керівник- вихователь Стець Діна)</w:t>
      </w:r>
    </w:p>
    <w:p w14:paraId="0B1491D8" w14:textId="77777777" w:rsidR="00BE66B8" w:rsidRDefault="00BE66B8" w:rsidP="00BE66B8">
      <w:pPr>
        <w:ind w:left="360"/>
        <w:rPr>
          <w:rFonts w:ascii="Times New Roman" w:hAnsi="Times New Roman" w:cs="Times New Roman"/>
          <w:sz w:val="28"/>
          <w:szCs w:val="28"/>
        </w:rPr>
      </w:pPr>
      <w:r w:rsidRPr="00BE66B8">
        <w:t xml:space="preserve"> </w:t>
      </w:r>
      <w:r w:rsidRPr="00BE66B8">
        <w:rPr>
          <w:rFonts w:ascii="Times New Roman" w:hAnsi="Times New Roman" w:cs="Times New Roman"/>
          <w:sz w:val="28"/>
          <w:szCs w:val="28"/>
        </w:rPr>
        <w:t>У 202</w:t>
      </w:r>
      <w:r>
        <w:rPr>
          <w:rFonts w:ascii="Times New Roman" w:hAnsi="Times New Roman" w:cs="Times New Roman"/>
          <w:sz w:val="28"/>
          <w:szCs w:val="28"/>
        </w:rPr>
        <w:t>5</w:t>
      </w:r>
      <w:r w:rsidRPr="00BE66B8">
        <w:rPr>
          <w:rFonts w:ascii="Times New Roman" w:hAnsi="Times New Roman" w:cs="Times New Roman"/>
          <w:sz w:val="28"/>
          <w:szCs w:val="28"/>
        </w:rPr>
        <w:t>/202</w:t>
      </w:r>
      <w:r>
        <w:rPr>
          <w:rFonts w:ascii="Times New Roman" w:hAnsi="Times New Roman" w:cs="Times New Roman"/>
          <w:sz w:val="28"/>
          <w:szCs w:val="28"/>
        </w:rPr>
        <w:t>6</w:t>
      </w:r>
      <w:r w:rsidRPr="00BE66B8">
        <w:rPr>
          <w:rFonts w:ascii="Times New Roman" w:hAnsi="Times New Roman" w:cs="Times New Roman"/>
          <w:sz w:val="28"/>
          <w:szCs w:val="28"/>
        </w:rPr>
        <w:t xml:space="preserve"> навчальному році заклад забезпечував право на дошкільну освіту, продовжував здійснювати роботу з дітьми з особливими освітніми потребами. Надавалася якісна психолого-педагогічна допомога дітям з особливими освітніми  потребами. Адміністрація ЗДО забезпечувала прозорість та інформаційну відкритість закладу освіти, відповідно до ст.30 Закону України «Про освіту», наповнювала сайт ЗДО актуальною інформацією, яка розкриває діяльність колективу. </w:t>
      </w:r>
    </w:p>
    <w:p w14:paraId="3E8D0653" w14:textId="321F53E6" w:rsidR="00FA4CEE" w:rsidRPr="00FA4CEE" w:rsidRDefault="00BE66B8" w:rsidP="00FA4CEE">
      <w:pPr>
        <w:ind w:left="360"/>
        <w:rPr>
          <w:rFonts w:ascii="Times New Roman" w:hAnsi="Times New Roman" w:cs="Times New Roman"/>
          <w:sz w:val="28"/>
          <w:szCs w:val="28"/>
        </w:rPr>
      </w:pPr>
      <w:r w:rsidRPr="00BE66B8">
        <w:rPr>
          <w:rFonts w:ascii="Times New Roman" w:hAnsi="Times New Roman" w:cs="Times New Roman"/>
          <w:b/>
          <w:bCs/>
          <w:sz w:val="28"/>
          <w:szCs w:val="28"/>
        </w:rPr>
        <w:t xml:space="preserve">Формування внутрішньої системи забезпечення якості освіти. </w:t>
      </w:r>
      <w:r w:rsidRPr="00BE66B8">
        <w:rPr>
          <w:rFonts w:ascii="Times New Roman" w:hAnsi="Times New Roman" w:cs="Times New Roman"/>
          <w:sz w:val="28"/>
          <w:szCs w:val="28"/>
        </w:rPr>
        <w:t xml:space="preserve">Відповідно до наказу Державної служби якості освіти України «Про затвердження методичних рекомендацій з питань формування внутрішньої системи забезпечення якості освіти у закладах дошкільної освіти» від </w:t>
      </w:r>
      <w:r>
        <w:rPr>
          <w:rFonts w:ascii="Times New Roman" w:hAnsi="Times New Roman" w:cs="Times New Roman"/>
          <w:sz w:val="28"/>
          <w:szCs w:val="28"/>
        </w:rPr>
        <w:t>04</w:t>
      </w:r>
      <w:r w:rsidRPr="00BE66B8">
        <w:rPr>
          <w:rFonts w:ascii="Times New Roman" w:hAnsi="Times New Roman" w:cs="Times New Roman"/>
          <w:sz w:val="28"/>
          <w:szCs w:val="28"/>
        </w:rPr>
        <w:t>.</w:t>
      </w:r>
      <w:r>
        <w:rPr>
          <w:rFonts w:ascii="Times New Roman" w:hAnsi="Times New Roman" w:cs="Times New Roman"/>
          <w:sz w:val="28"/>
          <w:szCs w:val="28"/>
        </w:rPr>
        <w:t>03</w:t>
      </w:r>
      <w:r w:rsidRPr="00BE66B8">
        <w:rPr>
          <w:rFonts w:ascii="Times New Roman" w:hAnsi="Times New Roman" w:cs="Times New Roman"/>
          <w:sz w:val="28"/>
          <w:szCs w:val="28"/>
        </w:rPr>
        <w:t>.202</w:t>
      </w:r>
      <w:r>
        <w:rPr>
          <w:rFonts w:ascii="Times New Roman" w:hAnsi="Times New Roman" w:cs="Times New Roman"/>
          <w:sz w:val="28"/>
          <w:szCs w:val="28"/>
        </w:rPr>
        <w:t>5</w:t>
      </w:r>
      <w:r w:rsidRPr="00BE66B8">
        <w:rPr>
          <w:rFonts w:ascii="Times New Roman" w:hAnsi="Times New Roman" w:cs="Times New Roman"/>
          <w:sz w:val="28"/>
          <w:szCs w:val="28"/>
        </w:rPr>
        <w:t xml:space="preserve"> № </w:t>
      </w:r>
      <w:r>
        <w:rPr>
          <w:rFonts w:ascii="Times New Roman" w:hAnsi="Times New Roman" w:cs="Times New Roman"/>
          <w:sz w:val="28"/>
          <w:szCs w:val="28"/>
        </w:rPr>
        <w:t>407</w:t>
      </w:r>
      <w:r w:rsidRPr="00BE66B8">
        <w:rPr>
          <w:rFonts w:ascii="Times New Roman" w:hAnsi="Times New Roman" w:cs="Times New Roman"/>
          <w:sz w:val="28"/>
          <w:szCs w:val="28"/>
        </w:rPr>
        <w:t xml:space="preserve">, на виконання </w:t>
      </w:r>
      <w:r>
        <w:rPr>
          <w:rFonts w:ascii="Times New Roman" w:hAnsi="Times New Roman" w:cs="Times New Roman"/>
          <w:sz w:val="28"/>
          <w:szCs w:val="28"/>
        </w:rPr>
        <w:t>С</w:t>
      </w:r>
      <w:r w:rsidRPr="00BE66B8">
        <w:rPr>
          <w:rFonts w:ascii="Times New Roman" w:hAnsi="Times New Roman" w:cs="Times New Roman"/>
          <w:sz w:val="28"/>
          <w:szCs w:val="28"/>
        </w:rPr>
        <w:t>тратегі</w:t>
      </w:r>
      <w:r>
        <w:rPr>
          <w:rFonts w:ascii="Times New Roman" w:hAnsi="Times New Roman" w:cs="Times New Roman"/>
          <w:sz w:val="28"/>
          <w:szCs w:val="28"/>
        </w:rPr>
        <w:t xml:space="preserve">ї </w:t>
      </w:r>
      <w:r w:rsidRPr="00BE66B8">
        <w:rPr>
          <w:rFonts w:ascii="Times New Roman" w:hAnsi="Times New Roman" w:cs="Times New Roman"/>
          <w:sz w:val="28"/>
          <w:szCs w:val="28"/>
        </w:rPr>
        <w:t xml:space="preserve">розвитку </w:t>
      </w:r>
      <w:r>
        <w:rPr>
          <w:rFonts w:ascii="Times New Roman" w:hAnsi="Times New Roman" w:cs="Times New Roman"/>
          <w:sz w:val="28"/>
          <w:szCs w:val="28"/>
        </w:rPr>
        <w:t>Новолюбомирського</w:t>
      </w:r>
      <w:r w:rsidRPr="00BE66B8">
        <w:rPr>
          <w:rFonts w:ascii="Times New Roman" w:hAnsi="Times New Roman" w:cs="Times New Roman"/>
          <w:sz w:val="28"/>
          <w:szCs w:val="28"/>
        </w:rPr>
        <w:t xml:space="preserve"> закладу дошкільної освіти (ясла-садок) </w:t>
      </w:r>
      <w:r>
        <w:rPr>
          <w:rFonts w:ascii="Times New Roman" w:hAnsi="Times New Roman" w:cs="Times New Roman"/>
          <w:sz w:val="28"/>
          <w:szCs w:val="28"/>
        </w:rPr>
        <w:t xml:space="preserve">Олександрійської сільської </w:t>
      </w:r>
      <w:r w:rsidRPr="00BE66B8">
        <w:rPr>
          <w:rFonts w:ascii="Times New Roman" w:hAnsi="Times New Roman" w:cs="Times New Roman"/>
          <w:sz w:val="28"/>
          <w:szCs w:val="28"/>
        </w:rPr>
        <w:t xml:space="preserve"> ради, Положення про внутрішню систему забезпечення якості освітньої діяльності та якості освіти у </w:t>
      </w:r>
      <w:r>
        <w:rPr>
          <w:rFonts w:ascii="Times New Roman" w:hAnsi="Times New Roman" w:cs="Times New Roman"/>
          <w:sz w:val="28"/>
          <w:szCs w:val="28"/>
        </w:rPr>
        <w:t>Новолюбомирському</w:t>
      </w:r>
      <w:r w:rsidRPr="00BE66B8">
        <w:rPr>
          <w:rFonts w:ascii="Times New Roman" w:hAnsi="Times New Roman" w:cs="Times New Roman"/>
          <w:sz w:val="28"/>
          <w:szCs w:val="28"/>
        </w:rPr>
        <w:t xml:space="preserve"> закладі дошкільної освіти (ясла-садок) </w:t>
      </w:r>
      <w:r>
        <w:rPr>
          <w:rFonts w:ascii="Times New Roman" w:hAnsi="Times New Roman" w:cs="Times New Roman"/>
          <w:sz w:val="28"/>
          <w:szCs w:val="28"/>
        </w:rPr>
        <w:t xml:space="preserve">Олександрійської сільської </w:t>
      </w:r>
      <w:r w:rsidRPr="00BE66B8">
        <w:rPr>
          <w:rFonts w:ascii="Times New Roman" w:hAnsi="Times New Roman" w:cs="Times New Roman"/>
          <w:sz w:val="28"/>
          <w:szCs w:val="28"/>
        </w:rPr>
        <w:t xml:space="preserve"> ради, затвердженого наказом директора закладу від </w:t>
      </w:r>
      <w:r>
        <w:rPr>
          <w:rFonts w:ascii="Times New Roman" w:hAnsi="Times New Roman" w:cs="Times New Roman"/>
          <w:sz w:val="28"/>
          <w:szCs w:val="28"/>
        </w:rPr>
        <w:t>11 вересня</w:t>
      </w:r>
      <w:r w:rsidRPr="00BE66B8">
        <w:rPr>
          <w:rFonts w:ascii="Times New Roman" w:hAnsi="Times New Roman" w:cs="Times New Roman"/>
          <w:sz w:val="28"/>
          <w:szCs w:val="28"/>
        </w:rPr>
        <w:t xml:space="preserve">  202</w:t>
      </w:r>
      <w:r>
        <w:rPr>
          <w:rFonts w:ascii="Times New Roman" w:hAnsi="Times New Roman" w:cs="Times New Roman"/>
          <w:sz w:val="28"/>
          <w:szCs w:val="28"/>
        </w:rPr>
        <w:t>5</w:t>
      </w:r>
      <w:r w:rsidRPr="00BE66B8">
        <w:rPr>
          <w:rFonts w:ascii="Times New Roman" w:hAnsi="Times New Roman" w:cs="Times New Roman"/>
          <w:sz w:val="28"/>
          <w:szCs w:val="28"/>
        </w:rPr>
        <w:t xml:space="preserve"> року № </w:t>
      </w:r>
      <w:r>
        <w:rPr>
          <w:rFonts w:ascii="Times New Roman" w:hAnsi="Times New Roman" w:cs="Times New Roman"/>
          <w:sz w:val="28"/>
          <w:szCs w:val="28"/>
        </w:rPr>
        <w:t>65-од</w:t>
      </w:r>
      <w:r w:rsidRPr="00BE66B8">
        <w:rPr>
          <w:rFonts w:ascii="Times New Roman" w:hAnsi="Times New Roman" w:cs="Times New Roman"/>
          <w:sz w:val="28"/>
          <w:szCs w:val="28"/>
        </w:rPr>
        <w:t xml:space="preserve">  у 202</w:t>
      </w:r>
      <w:r>
        <w:rPr>
          <w:rFonts w:ascii="Times New Roman" w:hAnsi="Times New Roman" w:cs="Times New Roman"/>
          <w:sz w:val="28"/>
          <w:szCs w:val="28"/>
        </w:rPr>
        <w:t>5</w:t>
      </w:r>
      <w:r w:rsidRPr="00BE66B8">
        <w:rPr>
          <w:rFonts w:ascii="Times New Roman" w:hAnsi="Times New Roman" w:cs="Times New Roman"/>
          <w:sz w:val="28"/>
          <w:szCs w:val="28"/>
        </w:rPr>
        <w:t>/202</w:t>
      </w:r>
      <w:r>
        <w:rPr>
          <w:rFonts w:ascii="Times New Roman" w:hAnsi="Times New Roman" w:cs="Times New Roman"/>
          <w:sz w:val="28"/>
          <w:szCs w:val="28"/>
        </w:rPr>
        <w:t>6</w:t>
      </w:r>
      <w:r w:rsidRPr="00BE66B8">
        <w:rPr>
          <w:rFonts w:ascii="Times New Roman" w:hAnsi="Times New Roman" w:cs="Times New Roman"/>
          <w:sz w:val="28"/>
          <w:szCs w:val="28"/>
        </w:rPr>
        <w:t xml:space="preserve"> навчальному році</w:t>
      </w:r>
      <w:r w:rsidR="00FA4CEE">
        <w:rPr>
          <w:rFonts w:ascii="Times New Roman" w:hAnsi="Times New Roman" w:cs="Times New Roman"/>
          <w:sz w:val="28"/>
          <w:szCs w:val="28"/>
        </w:rPr>
        <w:t>,</w:t>
      </w:r>
      <w:r w:rsidR="00FA4CEE" w:rsidRPr="00FA4CEE">
        <w:t xml:space="preserve"> </w:t>
      </w:r>
      <w:r w:rsidR="00FA4CEE" w:rsidRPr="00FA4CEE">
        <w:rPr>
          <w:rFonts w:ascii="Times New Roman" w:hAnsi="Times New Roman" w:cs="Times New Roman"/>
          <w:sz w:val="28"/>
          <w:szCs w:val="28"/>
        </w:rPr>
        <w:t xml:space="preserve">з метою підвищення рівня якості дошкільної освіти, збагачення освітнього середовища закладу, створення оптимальних умов перебування в закладі для дітей з особливими освітніми потребами, формування довіри батьківської </w:t>
      </w:r>
      <w:r w:rsidR="00FA4CEE" w:rsidRPr="00FA4CEE">
        <w:rPr>
          <w:rFonts w:ascii="Times New Roman" w:hAnsi="Times New Roman" w:cs="Times New Roman"/>
          <w:sz w:val="28"/>
          <w:szCs w:val="28"/>
        </w:rPr>
        <w:lastRenderedPageBreak/>
        <w:t>громадськості до закладу</w:t>
      </w:r>
      <w:r w:rsidRPr="00FA4CEE">
        <w:rPr>
          <w:rFonts w:ascii="Times New Roman" w:hAnsi="Times New Roman" w:cs="Times New Roman"/>
          <w:sz w:val="28"/>
          <w:szCs w:val="28"/>
        </w:rPr>
        <w:t xml:space="preserve"> </w:t>
      </w:r>
      <w:r w:rsidRPr="00BE66B8">
        <w:rPr>
          <w:rFonts w:ascii="Times New Roman" w:hAnsi="Times New Roman" w:cs="Times New Roman"/>
          <w:sz w:val="28"/>
          <w:szCs w:val="28"/>
        </w:rPr>
        <w:t>колектив реалізовував Проєкт 2 з питання формування внутрішньої системи забезпечення якості освіти</w:t>
      </w:r>
      <w:r w:rsidR="00FA4CEE">
        <w:rPr>
          <w:rFonts w:ascii="Times New Roman" w:hAnsi="Times New Roman" w:cs="Times New Roman"/>
          <w:sz w:val="28"/>
          <w:szCs w:val="28"/>
        </w:rPr>
        <w:t>: здійснення</w:t>
      </w:r>
      <w:r w:rsidRPr="00BE66B8">
        <w:rPr>
          <w:rFonts w:ascii="Times New Roman" w:hAnsi="Times New Roman" w:cs="Times New Roman"/>
          <w:sz w:val="28"/>
          <w:szCs w:val="28"/>
        </w:rPr>
        <w:t xml:space="preserve"> </w:t>
      </w:r>
      <w:r w:rsidR="00FA4CEE">
        <w:rPr>
          <w:rFonts w:ascii="Times New Roman" w:hAnsi="Times New Roman" w:cs="Times New Roman"/>
          <w:sz w:val="28"/>
          <w:szCs w:val="28"/>
        </w:rPr>
        <w:t xml:space="preserve"> самооцінювання за компонентом </w:t>
      </w:r>
      <w:r w:rsidRPr="00BE66B8">
        <w:rPr>
          <w:rFonts w:ascii="Times New Roman" w:hAnsi="Times New Roman" w:cs="Times New Roman"/>
          <w:sz w:val="28"/>
          <w:szCs w:val="28"/>
        </w:rPr>
        <w:t>«</w:t>
      </w:r>
      <w:r w:rsidR="00FA4CEE" w:rsidRPr="00FA4CEE">
        <w:rPr>
          <w:rFonts w:ascii="Times New Roman" w:hAnsi="Times New Roman" w:cs="Times New Roman"/>
          <w:sz w:val="28"/>
          <w:szCs w:val="28"/>
        </w:rPr>
        <w:t>Організація освітнього процесу з урахуванням індивідуальних особливостей, потреб і можливостей кожного вихованця».</w:t>
      </w:r>
    </w:p>
    <w:p w14:paraId="7BE5918C" w14:textId="33C8B0D1" w:rsidR="00D137F7" w:rsidRDefault="00FA4CEE" w:rsidP="00FA4CEE">
      <w:pPr>
        <w:ind w:left="360"/>
        <w:rPr>
          <w:rFonts w:ascii="Times New Roman" w:hAnsi="Times New Roman" w:cs="Times New Roman"/>
          <w:sz w:val="28"/>
          <w:szCs w:val="28"/>
        </w:rPr>
      </w:pPr>
      <w:r w:rsidRPr="00FA4CEE">
        <w:rPr>
          <w:rFonts w:ascii="Times New Roman" w:hAnsi="Times New Roman" w:cs="Times New Roman"/>
          <w:sz w:val="28"/>
          <w:szCs w:val="28"/>
        </w:rPr>
        <w:t>Для вивчення та самооцінювання якості освіти та якості освітньої діяльності у 2025-2026 н.р. за зазначеним напрямом та інтерпретації отриманих результатів робочою групою використано методи збору інформації, рекомендовані Державною службою якості освіти. Інструментарієм для самооцінювання є опитування (анкетування батьків - 30 осіб, анкетування педагогів - 9 осіб), спостереження (форма спостереження за освітнім середовищем), інтерв’ювання( вихователі, батьки, директорка),вивчення документації (форма вивчення документації); визначені рівні самооцінювання – високий, достатній, вимагає покращення, низький. Результати самооцінювання якості освіти та якості освітньої діяльності закладу узагальнено у звіті з пропозиціями щодо удосконалення освітньої діяльності.</w:t>
      </w:r>
      <w:r>
        <w:rPr>
          <w:rFonts w:ascii="Times New Roman" w:hAnsi="Times New Roman" w:cs="Times New Roman"/>
          <w:sz w:val="28"/>
          <w:szCs w:val="28"/>
        </w:rPr>
        <w:t xml:space="preserve"> </w:t>
      </w:r>
    </w:p>
    <w:p w14:paraId="771D78BD" w14:textId="77777777" w:rsidR="00FA4CEE" w:rsidRDefault="00BE66B8" w:rsidP="00BE66B8">
      <w:pPr>
        <w:ind w:left="360"/>
        <w:rPr>
          <w:rFonts w:ascii="Times New Roman" w:hAnsi="Times New Roman" w:cs="Times New Roman"/>
          <w:sz w:val="28"/>
          <w:szCs w:val="28"/>
        </w:rPr>
      </w:pPr>
      <w:r w:rsidRPr="00BE66B8">
        <w:rPr>
          <w:rFonts w:ascii="Times New Roman" w:hAnsi="Times New Roman" w:cs="Times New Roman"/>
          <w:sz w:val="28"/>
          <w:szCs w:val="28"/>
        </w:rPr>
        <w:t xml:space="preserve">   Самооцінювання провела робоча група за критеріями:</w:t>
      </w:r>
    </w:p>
    <w:p w14:paraId="0F623082" w14:textId="77777777" w:rsidR="00FA4CEE" w:rsidRDefault="00FA4CEE" w:rsidP="00FA4CEE">
      <w:pPr>
        <w:ind w:left="360"/>
        <w:rPr>
          <w:rFonts w:ascii="Times New Roman" w:hAnsi="Times New Roman" w:cs="Times New Roman"/>
          <w:sz w:val="28"/>
          <w:szCs w:val="28"/>
        </w:rPr>
      </w:pPr>
      <w:r>
        <w:rPr>
          <w:rFonts w:ascii="Times New Roman" w:hAnsi="Times New Roman" w:cs="Times New Roman"/>
          <w:sz w:val="28"/>
          <w:szCs w:val="28"/>
        </w:rPr>
        <w:t xml:space="preserve"> - </w:t>
      </w:r>
      <w:r w:rsidR="00BE66B8" w:rsidRPr="00BE66B8">
        <w:rPr>
          <w:rFonts w:ascii="Times New Roman" w:hAnsi="Times New Roman" w:cs="Times New Roman"/>
          <w:sz w:val="28"/>
          <w:szCs w:val="28"/>
        </w:rPr>
        <w:t xml:space="preserve"> реалізація Базового компонента дошкільної освіти;</w:t>
      </w:r>
    </w:p>
    <w:p w14:paraId="6CB8226C" w14:textId="77777777" w:rsidR="00FA4CEE" w:rsidRDefault="00FA4CEE" w:rsidP="00FA4CEE">
      <w:pPr>
        <w:ind w:left="360"/>
        <w:rPr>
          <w:rFonts w:ascii="Times New Roman" w:hAnsi="Times New Roman" w:cs="Times New Roman"/>
          <w:sz w:val="28"/>
          <w:szCs w:val="28"/>
        </w:rPr>
      </w:pPr>
      <w:r>
        <w:rPr>
          <w:rFonts w:ascii="Times New Roman" w:hAnsi="Times New Roman" w:cs="Times New Roman"/>
          <w:sz w:val="28"/>
          <w:szCs w:val="28"/>
        </w:rPr>
        <w:t xml:space="preserve"> -  </w:t>
      </w:r>
      <w:r w:rsidR="00BE66B8" w:rsidRPr="00BE66B8">
        <w:rPr>
          <w:rFonts w:ascii="Times New Roman" w:hAnsi="Times New Roman" w:cs="Times New Roman"/>
          <w:sz w:val="28"/>
          <w:szCs w:val="28"/>
        </w:rPr>
        <w:t xml:space="preserve"> здійснення внутрішнього моніторингу стану і результатів освітньої діяльності;</w:t>
      </w:r>
    </w:p>
    <w:p w14:paraId="246DB21F" w14:textId="77777777" w:rsidR="00864401" w:rsidRDefault="00FA4CEE" w:rsidP="00864401">
      <w:pPr>
        <w:ind w:left="360"/>
      </w:pPr>
      <w:r>
        <w:rPr>
          <w:rFonts w:ascii="Times New Roman" w:hAnsi="Times New Roman" w:cs="Times New Roman"/>
          <w:sz w:val="28"/>
          <w:szCs w:val="28"/>
        </w:rPr>
        <w:t xml:space="preserve"> -</w:t>
      </w:r>
      <w:r w:rsidR="00BE66B8" w:rsidRPr="00BE66B8">
        <w:rPr>
          <w:rFonts w:ascii="Times New Roman" w:hAnsi="Times New Roman" w:cs="Times New Roman"/>
          <w:sz w:val="28"/>
          <w:szCs w:val="28"/>
        </w:rPr>
        <w:t xml:space="preserve"> дотримання вимог розпорядку дня та навчання, організація життєдіяльності, рухової активності дітей.</w:t>
      </w:r>
      <w:r w:rsidR="00864401" w:rsidRPr="00864401">
        <w:t xml:space="preserve"> </w:t>
      </w:r>
    </w:p>
    <w:p w14:paraId="5EA7C347" w14:textId="77777777" w:rsidR="00864401" w:rsidRDefault="00864401" w:rsidP="00864401">
      <w:pPr>
        <w:ind w:left="360"/>
        <w:rPr>
          <w:rFonts w:ascii="Times New Roman" w:hAnsi="Times New Roman" w:cs="Times New Roman"/>
          <w:sz w:val="28"/>
          <w:szCs w:val="28"/>
        </w:rPr>
      </w:pPr>
      <w:r w:rsidRPr="00864401">
        <w:rPr>
          <w:rFonts w:ascii="Times New Roman" w:hAnsi="Times New Roman" w:cs="Times New Roman"/>
          <w:sz w:val="28"/>
          <w:szCs w:val="28"/>
        </w:rPr>
        <w:t>Метою вивчення та самооцінювання було - проаналізувати роботу педагогічних працівників щодо якості надання освітніх послуг, виконання дошкільниками державних стандартів дошкільної освіти та визначити рівень сформованості їх життєвої компетентності згідно вимог освітнь</w:t>
      </w:r>
      <w:r>
        <w:rPr>
          <w:rFonts w:ascii="Times New Roman" w:hAnsi="Times New Roman" w:cs="Times New Roman"/>
          <w:sz w:val="28"/>
          <w:szCs w:val="28"/>
        </w:rPr>
        <w:t>ої програми та оновленого БКДО.</w:t>
      </w:r>
    </w:p>
    <w:p w14:paraId="6459766A" w14:textId="77777777" w:rsidR="00864401" w:rsidRDefault="005C5803" w:rsidP="00864401">
      <w:pPr>
        <w:ind w:left="360"/>
        <w:rPr>
          <w:rFonts w:ascii="Times New Roman" w:hAnsi="Times New Roman" w:cs="Times New Roman"/>
          <w:b/>
          <w:sz w:val="28"/>
          <w:szCs w:val="28"/>
        </w:rPr>
      </w:pPr>
      <w:r w:rsidRPr="005C5803">
        <w:rPr>
          <w:rFonts w:ascii="Times New Roman" w:hAnsi="Times New Roman" w:cs="Times New Roman"/>
          <w:sz w:val="28"/>
          <w:szCs w:val="28"/>
        </w:rPr>
        <w:t xml:space="preserve">За результатами самооцінювання освітніх та управлінських процесів у 2025-2026 навчальному році за компонентом  оцінювання «Організація освітнього процесу з урахуванням індивідуальних особливостей, потреб і можливостей кожного вихованця» </w:t>
      </w:r>
      <w:r w:rsidRPr="005C5803">
        <w:rPr>
          <w:rFonts w:ascii="Times New Roman" w:hAnsi="Times New Roman" w:cs="Times New Roman"/>
          <w:b/>
          <w:sz w:val="28"/>
          <w:szCs w:val="28"/>
        </w:rPr>
        <w:t>визначено достат</w:t>
      </w:r>
      <w:r>
        <w:rPr>
          <w:rFonts w:ascii="Times New Roman" w:hAnsi="Times New Roman" w:cs="Times New Roman"/>
          <w:b/>
          <w:sz w:val="28"/>
          <w:szCs w:val="28"/>
        </w:rPr>
        <w:t>ній рівень</w:t>
      </w:r>
      <w:r w:rsidRPr="005C5803">
        <w:rPr>
          <w:rFonts w:ascii="Times New Roman" w:hAnsi="Times New Roman" w:cs="Times New Roman"/>
          <w:b/>
          <w:sz w:val="28"/>
          <w:szCs w:val="28"/>
        </w:rPr>
        <w:t xml:space="preserve"> - 3, 8 балів </w:t>
      </w:r>
    </w:p>
    <w:p w14:paraId="007F385F" w14:textId="77777777" w:rsidR="00864401" w:rsidRPr="00864401" w:rsidRDefault="00864401" w:rsidP="00864401">
      <w:pPr>
        <w:ind w:left="360"/>
        <w:rPr>
          <w:rFonts w:ascii="Times New Roman" w:hAnsi="Times New Roman" w:cs="Times New Roman"/>
          <w:sz w:val="28"/>
          <w:szCs w:val="28"/>
        </w:rPr>
      </w:pPr>
      <w:r w:rsidRPr="00864401">
        <w:rPr>
          <w:rFonts w:ascii="Times New Roman" w:hAnsi="Times New Roman" w:cs="Times New Roman"/>
          <w:sz w:val="28"/>
          <w:szCs w:val="28"/>
        </w:rPr>
        <w:t>На кінець 2025/2026 навчального року визначені позитивні результати  реалізації проєкту «Організація освітнього процесу з урахуванням індивідуальних особливостей, потреб і можливостей кожного вихованця», а саме:</w:t>
      </w:r>
    </w:p>
    <w:p w14:paraId="576F8212" w14:textId="77777777" w:rsidR="00864401" w:rsidRPr="00864401" w:rsidRDefault="00864401" w:rsidP="00864401">
      <w:pPr>
        <w:ind w:left="360"/>
        <w:rPr>
          <w:rFonts w:ascii="Times New Roman" w:hAnsi="Times New Roman" w:cs="Times New Roman"/>
          <w:sz w:val="28"/>
          <w:szCs w:val="28"/>
        </w:rPr>
      </w:pPr>
      <w:r w:rsidRPr="00864401">
        <w:rPr>
          <w:rFonts w:ascii="Times New Roman" w:hAnsi="Times New Roman" w:cs="Times New Roman"/>
          <w:sz w:val="28"/>
          <w:szCs w:val="28"/>
        </w:rPr>
        <w:lastRenderedPageBreak/>
        <w:t xml:space="preserve"> -  у закладі створено фізично та психологічно безпечне освітнє середовище, у тому числі дітей з ООП;</w:t>
      </w:r>
    </w:p>
    <w:p w14:paraId="355E10EE" w14:textId="77777777" w:rsidR="00864401" w:rsidRPr="00864401" w:rsidRDefault="00864401" w:rsidP="00864401">
      <w:pPr>
        <w:ind w:left="360"/>
        <w:rPr>
          <w:rFonts w:ascii="Times New Roman" w:hAnsi="Times New Roman" w:cs="Times New Roman"/>
          <w:sz w:val="28"/>
          <w:szCs w:val="28"/>
        </w:rPr>
      </w:pPr>
      <w:r w:rsidRPr="00864401">
        <w:rPr>
          <w:rFonts w:ascii="Times New Roman" w:hAnsi="Times New Roman" w:cs="Times New Roman"/>
          <w:sz w:val="28"/>
          <w:szCs w:val="28"/>
        </w:rPr>
        <w:t xml:space="preserve"> -  забезпечується всебічний розвиток здобувачів освіти відповідно до їх задатків, нахилів та здібностей, індивідуальних, психічних та фізичних особливостей; формування у дитини моральних норм та сталої</w:t>
      </w:r>
      <w:r w:rsidRPr="00864401">
        <w:rPr>
          <w:rFonts w:ascii="Times New Roman" w:hAnsi="Times New Roman" w:cs="Times New Roman"/>
          <w:b/>
          <w:sz w:val="28"/>
          <w:szCs w:val="28"/>
        </w:rPr>
        <w:t xml:space="preserve"> </w:t>
      </w:r>
      <w:r w:rsidRPr="00864401">
        <w:rPr>
          <w:rFonts w:ascii="Times New Roman" w:hAnsi="Times New Roman" w:cs="Times New Roman"/>
          <w:sz w:val="28"/>
          <w:szCs w:val="28"/>
        </w:rPr>
        <w:t xml:space="preserve">поведінки; набуття нею життєвого соціального досвіду; </w:t>
      </w:r>
    </w:p>
    <w:p w14:paraId="574EA1BF" w14:textId="77777777" w:rsidR="00864401" w:rsidRPr="00864401" w:rsidRDefault="00864401" w:rsidP="00864401">
      <w:pPr>
        <w:ind w:left="360"/>
        <w:rPr>
          <w:rFonts w:ascii="Times New Roman" w:hAnsi="Times New Roman" w:cs="Times New Roman"/>
          <w:sz w:val="28"/>
          <w:szCs w:val="28"/>
        </w:rPr>
      </w:pPr>
      <w:r w:rsidRPr="00864401">
        <w:rPr>
          <w:rFonts w:ascii="Times New Roman" w:hAnsi="Times New Roman" w:cs="Times New Roman"/>
          <w:sz w:val="28"/>
          <w:szCs w:val="28"/>
        </w:rPr>
        <w:t xml:space="preserve">-  узагальнені показники результатів моніторингу організації освітнього процесу та якості освіти (сформованість певного виду компетентностей) відповідають змісту освітніх напрямів, визначених інваріантною складовою БКДО 2021 року; </w:t>
      </w:r>
    </w:p>
    <w:p w14:paraId="58D88AB3" w14:textId="77777777" w:rsidR="00864401" w:rsidRPr="00864401" w:rsidRDefault="00864401" w:rsidP="00864401">
      <w:pPr>
        <w:ind w:left="360"/>
        <w:rPr>
          <w:rFonts w:ascii="Times New Roman" w:hAnsi="Times New Roman" w:cs="Times New Roman"/>
          <w:sz w:val="28"/>
          <w:szCs w:val="28"/>
        </w:rPr>
      </w:pPr>
      <w:r w:rsidRPr="00864401">
        <w:rPr>
          <w:rFonts w:ascii="Times New Roman" w:hAnsi="Times New Roman" w:cs="Times New Roman"/>
          <w:sz w:val="28"/>
          <w:szCs w:val="28"/>
        </w:rPr>
        <w:t>-  досягнення здобувачів освіти відповідають державним вимогам до рівня освіченості, розвиненості та вихованості дитини 6 (7) років, сумарного кінцевого показника набутих дитиною компетентностей перед її вступом до НУШ.</w:t>
      </w:r>
    </w:p>
    <w:p w14:paraId="0A0EFDD4" w14:textId="0E4C5555" w:rsidR="00864401" w:rsidRPr="00864401" w:rsidRDefault="00864401" w:rsidP="00864401">
      <w:pPr>
        <w:ind w:left="360"/>
        <w:rPr>
          <w:rFonts w:ascii="Times New Roman" w:hAnsi="Times New Roman" w:cs="Times New Roman"/>
          <w:sz w:val="28"/>
          <w:szCs w:val="28"/>
        </w:rPr>
      </w:pPr>
      <w:r w:rsidRPr="00864401">
        <w:rPr>
          <w:rFonts w:ascii="Times New Roman" w:hAnsi="Times New Roman" w:cs="Times New Roman"/>
          <w:sz w:val="28"/>
          <w:szCs w:val="28"/>
        </w:rPr>
        <w:t xml:space="preserve"> Результати самооцінювання освітніх і управлінських процесів за компонентом оцінювання «Організація освітнього процесу з урахуванням індивідуальних особливостей, потреб і можливостей кожного вихованця» розглянуті педагогічною радою.</w:t>
      </w:r>
    </w:p>
    <w:p w14:paraId="5DCDB06E" w14:textId="77777777" w:rsidR="00864401" w:rsidRDefault="005C5803" w:rsidP="00864401">
      <w:pPr>
        <w:rPr>
          <w:rFonts w:ascii="Times New Roman" w:hAnsi="Times New Roman" w:cs="Times New Roman"/>
          <w:sz w:val="28"/>
          <w:szCs w:val="28"/>
        </w:rPr>
      </w:pPr>
      <w:r w:rsidRPr="005C5803">
        <w:rPr>
          <w:rFonts w:ascii="Times New Roman" w:hAnsi="Times New Roman" w:cs="Times New Roman"/>
          <w:sz w:val="28"/>
          <w:szCs w:val="28"/>
        </w:rPr>
        <w:t>Освітній процес у ЗДО загалом організовано з урахуванням індивідуальних особливостей вихованців. Педагоги демонструють стабільну роботу з диференціації та індивідуальної підтримки. Батьки задоволені взаємодією із закладом. Водночас необхідно посилити роботу з документування індивідуальних освітніх траєкторій, розширити адаптовані матеріали та підвищити ефективність комунікації «педагог — родина», удосконалити використання в освітньому процесі парціальної (-их) програми</w:t>
      </w:r>
      <w:r w:rsidR="00864401">
        <w:rPr>
          <w:rFonts w:ascii="Times New Roman" w:hAnsi="Times New Roman" w:cs="Times New Roman"/>
          <w:sz w:val="28"/>
          <w:szCs w:val="28"/>
        </w:rPr>
        <w:t>.</w:t>
      </w:r>
    </w:p>
    <w:p w14:paraId="6BA59B68" w14:textId="77777777" w:rsidR="00864401" w:rsidRDefault="00864401" w:rsidP="00864401">
      <w:pPr>
        <w:rPr>
          <w:rFonts w:ascii="Times New Roman" w:hAnsi="Times New Roman" w:cs="Times New Roman"/>
          <w:sz w:val="28"/>
          <w:szCs w:val="28"/>
        </w:rPr>
      </w:pPr>
      <w:r w:rsidRPr="00864401">
        <w:rPr>
          <w:rFonts w:ascii="Times New Roman" w:hAnsi="Times New Roman" w:cs="Times New Roman"/>
          <w:b/>
          <w:sz w:val="28"/>
          <w:szCs w:val="28"/>
        </w:rPr>
        <w:t>Моніторинг освітньої діяльності</w:t>
      </w:r>
      <w:r>
        <w:rPr>
          <w:rFonts w:ascii="Times New Roman" w:hAnsi="Times New Roman" w:cs="Times New Roman"/>
          <w:sz w:val="28"/>
          <w:szCs w:val="28"/>
        </w:rPr>
        <w:t>.</w:t>
      </w:r>
      <w:r w:rsidRPr="00864401">
        <w:rPr>
          <w:rFonts w:ascii="Times New Roman" w:hAnsi="Times New Roman" w:cs="Times New Roman"/>
          <w:sz w:val="28"/>
          <w:szCs w:val="28"/>
        </w:rPr>
        <w:t xml:space="preserve"> </w:t>
      </w:r>
    </w:p>
    <w:p w14:paraId="005C8B88" w14:textId="77777777" w:rsidR="00864401" w:rsidRDefault="00864401" w:rsidP="00864401">
      <w:pPr>
        <w:rPr>
          <w:rFonts w:ascii="Times New Roman" w:hAnsi="Times New Roman" w:cs="Times New Roman"/>
          <w:sz w:val="28"/>
          <w:szCs w:val="28"/>
        </w:rPr>
      </w:pPr>
      <w:r w:rsidRPr="00864401">
        <w:rPr>
          <w:rFonts w:ascii="Times New Roman" w:hAnsi="Times New Roman" w:cs="Times New Roman"/>
          <w:sz w:val="28"/>
          <w:szCs w:val="28"/>
        </w:rPr>
        <w:t>Відповідно до Законів України «Про освіту» та «Про дошкільну освіту» щодо обов’язкового виконання Базового компонента дошкільної освіти та вимог освітньої програми, «Порядку проведення моніторингу якості освіти», затвердженого наказом Міністерства освіти і науки України 16 січня 2020 року № 54, зареєстрованого в Міністерстві юстиції України 10 лютого 2020 року за №154/</w:t>
      </w:r>
      <w:r>
        <w:rPr>
          <w:rFonts w:ascii="Times New Roman" w:hAnsi="Times New Roman" w:cs="Times New Roman"/>
          <w:sz w:val="28"/>
          <w:szCs w:val="28"/>
        </w:rPr>
        <w:t>34437,  Плану роботи ЗДО на 2025/2026</w:t>
      </w:r>
      <w:r w:rsidRPr="00864401">
        <w:rPr>
          <w:rFonts w:ascii="Times New Roman" w:hAnsi="Times New Roman" w:cs="Times New Roman"/>
          <w:sz w:val="28"/>
          <w:szCs w:val="28"/>
        </w:rPr>
        <w:t xml:space="preserve"> навчальний рік</w:t>
      </w:r>
      <w:r>
        <w:rPr>
          <w:rFonts w:ascii="Times New Roman" w:hAnsi="Times New Roman" w:cs="Times New Roman"/>
          <w:sz w:val="28"/>
          <w:szCs w:val="28"/>
        </w:rPr>
        <w:t>,</w:t>
      </w:r>
      <w:r w:rsidRPr="00864401">
        <w:rPr>
          <w:rFonts w:ascii="Times New Roman" w:hAnsi="Times New Roman" w:cs="Times New Roman"/>
          <w:sz w:val="28"/>
          <w:szCs w:val="28"/>
        </w:rPr>
        <w:t>з метою забезпечення внутрішнього контролю за діяльністю педагогічних працівників, якістю освітнього процесу з дітьми та визначення його результативності, оцінки динаміки розвитку та сформованості життєвої компетентності дошкільників</w:t>
      </w:r>
      <w:r>
        <w:rPr>
          <w:rFonts w:ascii="Times New Roman" w:hAnsi="Times New Roman" w:cs="Times New Roman"/>
          <w:sz w:val="28"/>
          <w:szCs w:val="28"/>
        </w:rPr>
        <w:t xml:space="preserve"> у старшій групі</w:t>
      </w:r>
      <w:r w:rsidRPr="00864401">
        <w:rPr>
          <w:rFonts w:ascii="Times New Roman" w:hAnsi="Times New Roman" w:cs="Times New Roman"/>
          <w:sz w:val="28"/>
          <w:szCs w:val="28"/>
        </w:rPr>
        <w:t xml:space="preserve"> та паралельно в інших вікових групах проводився внутрішній </w:t>
      </w:r>
      <w:r w:rsidRPr="00864401">
        <w:rPr>
          <w:rFonts w:ascii="Times New Roman" w:hAnsi="Times New Roman" w:cs="Times New Roman"/>
          <w:sz w:val="28"/>
          <w:szCs w:val="28"/>
        </w:rPr>
        <w:lastRenderedPageBreak/>
        <w:t xml:space="preserve">моніторинг якості освітніх та управлінських процесів у ЗДО,  з урахуванням особливостей діяльності закладу в умовах воєнного стану. </w:t>
      </w:r>
    </w:p>
    <w:p w14:paraId="2209F3F0" w14:textId="77777777" w:rsidR="000E68B8" w:rsidRDefault="00864401" w:rsidP="00864401">
      <w:r w:rsidRPr="00864401">
        <w:rPr>
          <w:rFonts w:ascii="Times New Roman" w:hAnsi="Times New Roman" w:cs="Times New Roman"/>
          <w:sz w:val="28"/>
          <w:szCs w:val="28"/>
        </w:rPr>
        <w:t>Мета моніторингу (підсумкового вивчення) - проаналізувати роботу педагогічних працівників щодо якості надання освітніх послуг, виконання дошкільниками державних стандартів дошкільної освіти та визначити рівень сформованості їх життєвої компетентності згідно вимог освітньої програми та оновленого БКДО.</w:t>
      </w:r>
      <w:r w:rsidR="000E68B8">
        <w:rPr>
          <w:rFonts w:ascii="Times New Roman" w:hAnsi="Times New Roman" w:cs="Times New Roman"/>
          <w:sz w:val="28"/>
          <w:szCs w:val="28"/>
        </w:rPr>
        <w:t xml:space="preserve"> </w:t>
      </w:r>
      <w:r w:rsidRPr="00864401">
        <w:rPr>
          <w:rFonts w:ascii="Times New Roman" w:hAnsi="Times New Roman" w:cs="Times New Roman"/>
          <w:sz w:val="28"/>
          <w:szCs w:val="28"/>
        </w:rPr>
        <w:t>Учасниками моніторинг</w:t>
      </w:r>
      <w:r w:rsidR="000E68B8">
        <w:rPr>
          <w:rFonts w:ascii="Times New Roman" w:hAnsi="Times New Roman" w:cs="Times New Roman"/>
          <w:sz w:val="28"/>
          <w:szCs w:val="28"/>
        </w:rPr>
        <w:t>у в ЗДО є діти старшої та різновікової групи</w:t>
      </w:r>
      <w:r w:rsidRPr="00864401">
        <w:rPr>
          <w:rFonts w:ascii="Times New Roman" w:hAnsi="Times New Roman" w:cs="Times New Roman"/>
          <w:sz w:val="28"/>
          <w:szCs w:val="28"/>
        </w:rPr>
        <w:t>.</w:t>
      </w:r>
      <w:r w:rsidR="000E68B8" w:rsidRPr="000E68B8">
        <w:t xml:space="preserve"> </w:t>
      </w:r>
    </w:p>
    <w:p w14:paraId="26D94740" w14:textId="77777777" w:rsidR="000E68B8" w:rsidRDefault="000E68B8" w:rsidP="000E68B8">
      <w:pPr>
        <w:rPr>
          <w:rFonts w:ascii="Times New Roman" w:hAnsi="Times New Roman" w:cs="Times New Roman"/>
          <w:sz w:val="28"/>
          <w:szCs w:val="28"/>
        </w:rPr>
      </w:pPr>
      <w:r w:rsidRPr="000E68B8">
        <w:rPr>
          <w:rFonts w:ascii="Times New Roman" w:hAnsi="Times New Roman" w:cs="Times New Roman"/>
          <w:sz w:val="28"/>
          <w:szCs w:val="28"/>
        </w:rPr>
        <w:t>У групі раннього віку було здійснено обстеження  для визначення  рівня розвитку дітей раннього віку з використанням методичного інструментарію за посібником Л.А. Швайка). Діагностика передбачає емоційно-ділове спілкування дорослого з дитиною, що відбувається в невимушених обставинах. При цьому педагоги визначають актуальну зону  розвитку малюка</w:t>
      </w:r>
      <w:r>
        <w:rPr>
          <w:rFonts w:ascii="Times New Roman" w:hAnsi="Times New Roman" w:cs="Times New Roman"/>
          <w:sz w:val="28"/>
          <w:szCs w:val="28"/>
        </w:rPr>
        <w:t>.</w:t>
      </w:r>
      <w:r w:rsidRPr="000E68B8">
        <w:t xml:space="preserve"> </w:t>
      </w:r>
      <w:r w:rsidRPr="000E68B8">
        <w:rPr>
          <w:rFonts w:ascii="Times New Roman" w:hAnsi="Times New Roman" w:cs="Times New Roman"/>
          <w:b/>
          <w:sz w:val="28"/>
          <w:szCs w:val="28"/>
        </w:rPr>
        <w:t>Результати діагностики дітей раннього віку</w:t>
      </w:r>
      <w:r w:rsidRPr="000E68B8">
        <w:rPr>
          <w:rFonts w:ascii="Times New Roman" w:hAnsi="Times New Roman" w:cs="Times New Roman"/>
          <w:sz w:val="28"/>
          <w:szCs w:val="28"/>
        </w:rPr>
        <w:t xml:space="preserve">: В-0%-.(початок року 0), П-15,4%-2 д.(початок року 70%), Д-23,1%-3д. (поч.року 0%), С-61,5% -8 д.(початок року 30%). </w:t>
      </w:r>
    </w:p>
    <w:p w14:paraId="696557B2" w14:textId="73DE0100" w:rsidR="000E68B8" w:rsidRPr="000E68B8" w:rsidRDefault="000E68B8" w:rsidP="000E68B8">
      <w:pPr>
        <w:rPr>
          <w:rFonts w:ascii="Times New Roman" w:hAnsi="Times New Roman" w:cs="Times New Roman"/>
          <w:sz w:val="28"/>
          <w:szCs w:val="28"/>
        </w:rPr>
      </w:pPr>
      <w:r w:rsidRPr="000E68B8">
        <w:rPr>
          <w:rFonts w:ascii="Times New Roman" w:hAnsi="Times New Roman" w:cs="Times New Roman"/>
          <w:sz w:val="28"/>
          <w:szCs w:val="28"/>
        </w:rPr>
        <w:t>Ключовим етапом моніторингу якості дошкільної освіти у закладі було виявлення динаміки розвитку дошкільників у вікових групах ЗДО, рівнів сформованості усіх ключових компетентностей дошкільників та визначення рівнів виконання освітньої програми за усіма освітніми напрямами БКДО. Повний аналіз результатів педагогічного моніторингу здобувачів дошкільної освіти за освітніми напрямами засвідчує позитивну динаміку досягнень дітей в усіх вікових групах з вересня по травень: низькі показники рівня розвитку дітей змінені на середні та достатні, середні - на достатні та високі.</w:t>
      </w:r>
    </w:p>
    <w:p w14:paraId="1D51BE64" w14:textId="77777777" w:rsidR="000E68B8" w:rsidRDefault="000E68B8" w:rsidP="000E68B8">
      <w:pPr>
        <w:tabs>
          <w:tab w:val="left" w:pos="-180"/>
        </w:tabs>
        <w:spacing w:after="0"/>
        <w:ind w:left="-426" w:right="142" w:firstLine="852"/>
        <w:jc w:val="center"/>
        <w:rPr>
          <w:rFonts w:ascii="Times New Roman" w:eastAsia="Calibri" w:hAnsi="Times New Roman" w:cs="Times New Roman"/>
          <w:b/>
          <w:kern w:val="0"/>
          <w:sz w:val="28"/>
          <w:szCs w:val="28"/>
          <w14:ligatures w14:val="none"/>
        </w:rPr>
      </w:pPr>
    </w:p>
    <w:p w14:paraId="2FEF8E02" w14:textId="77777777" w:rsidR="004024B2" w:rsidRDefault="000E68B8" w:rsidP="000E68B8">
      <w:pPr>
        <w:tabs>
          <w:tab w:val="left" w:pos="-180"/>
        </w:tabs>
        <w:spacing w:after="0"/>
        <w:ind w:right="142"/>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 xml:space="preserve">                                                  </w:t>
      </w:r>
    </w:p>
    <w:p w14:paraId="4F078B8F" w14:textId="77777777" w:rsidR="004024B2" w:rsidRDefault="004024B2" w:rsidP="000E68B8">
      <w:pPr>
        <w:tabs>
          <w:tab w:val="left" w:pos="-180"/>
        </w:tabs>
        <w:spacing w:after="0"/>
        <w:ind w:right="142"/>
        <w:rPr>
          <w:rFonts w:ascii="Times New Roman" w:eastAsia="Calibri" w:hAnsi="Times New Roman" w:cs="Times New Roman"/>
          <w:b/>
          <w:kern w:val="0"/>
          <w:sz w:val="28"/>
          <w:szCs w:val="28"/>
          <w14:ligatures w14:val="none"/>
        </w:rPr>
      </w:pPr>
    </w:p>
    <w:p w14:paraId="63BC2223" w14:textId="77777777" w:rsidR="004024B2" w:rsidRDefault="004024B2" w:rsidP="000E68B8">
      <w:pPr>
        <w:tabs>
          <w:tab w:val="left" w:pos="-180"/>
        </w:tabs>
        <w:spacing w:after="0"/>
        <w:ind w:right="142"/>
        <w:rPr>
          <w:rFonts w:ascii="Times New Roman" w:eastAsia="Calibri" w:hAnsi="Times New Roman" w:cs="Times New Roman"/>
          <w:b/>
          <w:kern w:val="0"/>
          <w:sz w:val="28"/>
          <w:szCs w:val="28"/>
          <w14:ligatures w14:val="none"/>
        </w:rPr>
      </w:pPr>
    </w:p>
    <w:p w14:paraId="31FE844B" w14:textId="77777777" w:rsidR="004024B2" w:rsidRDefault="004024B2" w:rsidP="000E68B8">
      <w:pPr>
        <w:tabs>
          <w:tab w:val="left" w:pos="-180"/>
        </w:tabs>
        <w:spacing w:after="0"/>
        <w:ind w:right="142"/>
        <w:rPr>
          <w:rFonts w:ascii="Times New Roman" w:eastAsia="Calibri" w:hAnsi="Times New Roman" w:cs="Times New Roman"/>
          <w:b/>
          <w:kern w:val="0"/>
          <w:sz w:val="28"/>
          <w:szCs w:val="28"/>
          <w14:ligatures w14:val="none"/>
        </w:rPr>
      </w:pPr>
    </w:p>
    <w:p w14:paraId="29A3E6C1" w14:textId="77777777" w:rsidR="004024B2" w:rsidRDefault="004024B2" w:rsidP="000E68B8">
      <w:pPr>
        <w:tabs>
          <w:tab w:val="left" w:pos="-180"/>
        </w:tabs>
        <w:spacing w:after="0"/>
        <w:ind w:right="142"/>
        <w:rPr>
          <w:rFonts w:ascii="Times New Roman" w:eastAsia="Calibri" w:hAnsi="Times New Roman" w:cs="Times New Roman"/>
          <w:b/>
          <w:kern w:val="0"/>
          <w:sz w:val="28"/>
          <w:szCs w:val="28"/>
          <w14:ligatures w14:val="none"/>
        </w:rPr>
      </w:pPr>
    </w:p>
    <w:p w14:paraId="75763336" w14:textId="77777777" w:rsidR="004024B2" w:rsidRDefault="004024B2" w:rsidP="000E68B8">
      <w:pPr>
        <w:tabs>
          <w:tab w:val="left" w:pos="-180"/>
        </w:tabs>
        <w:spacing w:after="0"/>
        <w:ind w:right="142"/>
        <w:rPr>
          <w:rFonts w:ascii="Times New Roman" w:eastAsia="Calibri" w:hAnsi="Times New Roman" w:cs="Times New Roman"/>
          <w:b/>
          <w:kern w:val="0"/>
          <w:sz w:val="28"/>
          <w:szCs w:val="28"/>
          <w14:ligatures w14:val="none"/>
        </w:rPr>
      </w:pPr>
    </w:p>
    <w:p w14:paraId="1C83FDBF" w14:textId="77777777" w:rsidR="004024B2" w:rsidRDefault="004024B2" w:rsidP="000E68B8">
      <w:pPr>
        <w:tabs>
          <w:tab w:val="left" w:pos="-180"/>
        </w:tabs>
        <w:spacing w:after="0"/>
        <w:ind w:right="142"/>
        <w:rPr>
          <w:rFonts w:ascii="Times New Roman" w:eastAsia="Calibri" w:hAnsi="Times New Roman" w:cs="Times New Roman"/>
          <w:b/>
          <w:kern w:val="0"/>
          <w:sz w:val="28"/>
          <w:szCs w:val="28"/>
          <w14:ligatures w14:val="none"/>
        </w:rPr>
      </w:pPr>
    </w:p>
    <w:p w14:paraId="36FA9A1A" w14:textId="77777777" w:rsidR="004024B2" w:rsidRDefault="004024B2" w:rsidP="000E68B8">
      <w:pPr>
        <w:tabs>
          <w:tab w:val="left" w:pos="-180"/>
        </w:tabs>
        <w:spacing w:after="0"/>
        <w:ind w:right="142"/>
        <w:rPr>
          <w:rFonts w:ascii="Times New Roman" w:eastAsia="Calibri" w:hAnsi="Times New Roman" w:cs="Times New Roman"/>
          <w:b/>
          <w:kern w:val="0"/>
          <w:sz w:val="28"/>
          <w:szCs w:val="28"/>
          <w14:ligatures w14:val="none"/>
        </w:rPr>
      </w:pPr>
    </w:p>
    <w:p w14:paraId="7D6158B4" w14:textId="77777777" w:rsidR="004024B2" w:rsidRDefault="004024B2" w:rsidP="000E68B8">
      <w:pPr>
        <w:tabs>
          <w:tab w:val="left" w:pos="-180"/>
        </w:tabs>
        <w:spacing w:after="0"/>
        <w:ind w:right="142"/>
        <w:rPr>
          <w:rFonts w:ascii="Times New Roman" w:eastAsia="Calibri" w:hAnsi="Times New Roman" w:cs="Times New Roman"/>
          <w:b/>
          <w:kern w:val="0"/>
          <w:sz w:val="28"/>
          <w:szCs w:val="28"/>
          <w14:ligatures w14:val="none"/>
        </w:rPr>
      </w:pPr>
    </w:p>
    <w:p w14:paraId="5BFA28F0" w14:textId="77777777" w:rsidR="004024B2" w:rsidRDefault="004024B2" w:rsidP="000E68B8">
      <w:pPr>
        <w:tabs>
          <w:tab w:val="left" w:pos="-180"/>
        </w:tabs>
        <w:spacing w:after="0"/>
        <w:ind w:right="142"/>
        <w:rPr>
          <w:rFonts w:ascii="Times New Roman" w:eastAsia="Calibri" w:hAnsi="Times New Roman" w:cs="Times New Roman"/>
          <w:b/>
          <w:kern w:val="0"/>
          <w:sz w:val="28"/>
          <w:szCs w:val="28"/>
          <w14:ligatures w14:val="none"/>
        </w:rPr>
      </w:pPr>
    </w:p>
    <w:p w14:paraId="7A53CC9E" w14:textId="77777777" w:rsidR="004024B2" w:rsidRDefault="004024B2" w:rsidP="000E68B8">
      <w:pPr>
        <w:tabs>
          <w:tab w:val="left" w:pos="-180"/>
        </w:tabs>
        <w:spacing w:after="0"/>
        <w:ind w:right="142"/>
        <w:rPr>
          <w:rFonts w:ascii="Times New Roman" w:eastAsia="Calibri" w:hAnsi="Times New Roman" w:cs="Times New Roman"/>
          <w:b/>
          <w:kern w:val="0"/>
          <w:sz w:val="28"/>
          <w:szCs w:val="28"/>
          <w14:ligatures w14:val="none"/>
        </w:rPr>
      </w:pPr>
    </w:p>
    <w:p w14:paraId="03BA6B15" w14:textId="77777777" w:rsidR="004024B2" w:rsidRDefault="004024B2" w:rsidP="000E68B8">
      <w:pPr>
        <w:tabs>
          <w:tab w:val="left" w:pos="-180"/>
        </w:tabs>
        <w:spacing w:after="0"/>
        <w:ind w:right="142"/>
        <w:rPr>
          <w:rFonts w:ascii="Times New Roman" w:eastAsia="Calibri" w:hAnsi="Times New Roman" w:cs="Times New Roman"/>
          <w:b/>
          <w:kern w:val="0"/>
          <w:sz w:val="28"/>
          <w:szCs w:val="28"/>
          <w14:ligatures w14:val="none"/>
        </w:rPr>
      </w:pPr>
    </w:p>
    <w:p w14:paraId="2D20B896" w14:textId="77777777" w:rsidR="004024B2" w:rsidRDefault="004024B2" w:rsidP="000E68B8">
      <w:pPr>
        <w:tabs>
          <w:tab w:val="left" w:pos="-180"/>
        </w:tabs>
        <w:spacing w:after="0"/>
        <w:ind w:right="142"/>
        <w:rPr>
          <w:rFonts w:ascii="Times New Roman" w:eastAsia="Calibri" w:hAnsi="Times New Roman" w:cs="Times New Roman"/>
          <w:b/>
          <w:kern w:val="0"/>
          <w:sz w:val="28"/>
          <w:szCs w:val="28"/>
          <w14:ligatures w14:val="none"/>
        </w:rPr>
      </w:pPr>
    </w:p>
    <w:p w14:paraId="11716744" w14:textId="77777777" w:rsidR="004024B2" w:rsidRDefault="004024B2" w:rsidP="000E68B8">
      <w:pPr>
        <w:tabs>
          <w:tab w:val="left" w:pos="-180"/>
        </w:tabs>
        <w:spacing w:after="0"/>
        <w:ind w:right="142"/>
        <w:rPr>
          <w:rFonts w:ascii="Times New Roman" w:eastAsia="Calibri" w:hAnsi="Times New Roman" w:cs="Times New Roman"/>
          <w:b/>
          <w:kern w:val="0"/>
          <w:sz w:val="28"/>
          <w:szCs w:val="28"/>
          <w14:ligatures w14:val="none"/>
        </w:rPr>
      </w:pPr>
    </w:p>
    <w:p w14:paraId="2A89CA65" w14:textId="164AA4DD" w:rsidR="000E68B8" w:rsidRPr="000E68B8" w:rsidRDefault="004024B2" w:rsidP="000E68B8">
      <w:pPr>
        <w:tabs>
          <w:tab w:val="left" w:pos="-180"/>
        </w:tabs>
        <w:spacing w:after="0"/>
        <w:ind w:right="142"/>
        <w:rPr>
          <w:rFonts w:ascii="Times New Roman" w:eastAsia="Calibri" w:hAnsi="Times New Roman" w:cs="Times New Roman"/>
          <w:kern w:val="0"/>
          <w:sz w:val="28"/>
          <w:szCs w:val="28"/>
          <w14:ligatures w14:val="none"/>
        </w:rPr>
      </w:pPr>
      <w:r>
        <w:rPr>
          <w:rFonts w:ascii="Times New Roman" w:eastAsia="Calibri" w:hAnsi="Times New Roman" w:cs="Times New Roman"/>
          <w:b/>
          <w:kern w:val="0"/>
          <w:sz w:val="28"/>
          <w:szCs w:val="28"/>
          <w14:ligatures w14:val="none"/>
        </w:rPr>
        <w:lastRenderedPageBreak/>
        <w:t xml:space="preserve">                                                </w:t>
      </w:r>
      <w:r w:rsidR="000E68B8" w:rsidRPr="000E68B8">
        <w:rPr>
          <w:rFonts w:ascii="Times New Roman" w:eastAsia="Calibri" w:hAnsi="Times New Roman" w:cs="Times New Roman"/>
          <w:b/>
          <w:kern w:val="0"/>
          <w:sz w:val="28"/>
          <w:szCs w:val="28"/>
          <w14:ligatures w14:val="none"/>
        </w:rPr>
        <w:t>Зведена таблиця</w:t>
      </w:r>
    </w:p>
    <w:p w14:paraId="03264F19" w14:textId="77777777" w:rsidR="000E68B8" w:rsidRPr="000E68B8" w:rsidRDefault="000E68B8" w:rsidP="000E68B8">
      <w:pPr>
        <w:tabs>
          <w:tab w:val="left" w:pos="284"/>
        </w:tabs>
        <w:spacing w:after="0" w:line="240" w:lineRule="auto"/>
        <w:ind w:left="-709" w:right="-1"/>
        <w:jc w:val="center"/>
        <w:rPr>
          <w:rFonts w:ascii="Times New Roman" w:eastAsia="Calibri" w:hAnsi="Times New Roman" w:cs="Times New Roman"/>
          <w:kern w:val="0"/>
          <w:sz w:val="28"/>
          <w:szCs w:val="28"/>
          <w14:ligatures w14:val="none"/>
        </w:rPr>
      </w:pPr>
      <w:r w:rsidRPr="000E68B8">
        <w:rPr>
          <w:rFonts w:ascii="Times New Roman" w:eastAsia="Calibri" w:hAnsi="Times New Roman" w:cs="Times New Roman"/>
          <w:b/>
          <w:kern w:val="0"/>
          <w:sz w:val="28"/>
          <w:szCs w:val="28"/>
          <w14:ligatures w14:val="none"/>
        </w:rPr>
        <w:t xml:space="preserve">результатів моніторингу рівня розвитку дошкільників та якості дошкільної освіти в </w:t>
      </w:r>
      <w:r w:rsidRPr="000E68B8">
        <w:rPr>
          <w:rFonts w:ascii="Times New Roman" w:eastAsia="Calibri" w:hAnsi="Times New Roman" w:cs="Times New Roman"/>
          <w:kern w:val="0"/>
          <w:sz w:val="28"/>
          <w:szCs w:val="28"/>
          <w14:ligatures w14:val="none"/>
        </w:rPr>
        <w:t xml:space="preserve"> </w:t>
      </w:r>
      <w:r w:rsidRPr="000E68B8">
        <w:rPr>
          <w:rFonts w:ascii="Times New Roman" w:eastAsia="Calibri" w:hAnsi="Times New Roman" w:cs="Times New Roman"/>
          <w:b/>
          <w:kern w:val="0"/>
          <w:sz w:val="28"/>
          <w:szCs w:val="28"/>
          <w14:ligatures w14:val="none"/>
        </w:rPr>
        <w:t>Новолюбомирському ЗДО</w:t>
      </w:r>
      <w:r w:rsidRPr="000E68B8">
        <w:rPr>
          <w:rFonts w:ascii="Times New Roman" w:eastAsia="Calibri" w:hAnsi="Times New Roman" w:cs="Times New Roman"/>
          <w:kern w:val="0"/>
          <w:sz w:val="28"/>
          <w:szCs w:val="28"/>
          <w14:ligatures w14:val="none"/>
        </w:rPr>
        <w:t xml:space="preserve">  </w:t>
      </w:r>
      <w:r w:rsidRPr="000E68B8">
        <w:rPr>
          <w:rFonts w:ascii="Times New Roman" w:eastAsia="Calibri" w:hAnsi="Times New Roman" w:cs="Times New Roman"/>
          <w:b/>
          <w:kern w:val="0"/>
          <w:sz w:val="28"/>
          <w:szCs w:val="28"/>
          <w14:ligatures w14:val="none"/>
        </w:rPr>
        <w:t>за станом на кінець</w:t>
      </w:r>
    </w:p>
    <w:p w14:paraId="6FB533B7" w14:textId="77777777" w:rsidR="000E68B8" w:rsidRPr="000E68B8" w:rsidRDefault="000E68B8" w:rsidP="000E68B8">
      <w:pPr>
        <w:tabs>
          <w:tab w:val="left" w:pos="284"/>
        </w:tabs>
        <w:spacing w:after="0" w:line="240" w:lineRule="auto"/>
        <w:ind w:left="-709" w:right="-1"/>
        <w:jc w:val="center"/>
        <w:rPr>
          <w:rFonts w:ascii="Calibri" w:eastAsia="Calibri" w:hAnsi="Calibri" w:cs="Times New Roman"/>
          <w:kern w:val="0"/>
          <w:sz w:val="28"/>
          <w:szCs w:val="28"/>
          <w:lang w:val="ru-RU"/>
          <w14:ligatures w14:val="none"/>
        </w:rPr>
      </w:pPr>
      <w:r w:rsidRPr="000E68B8">
        <w:rPr>
          <w:rFonts w:ascii="Times New Roman" w:eastAsia="Calibri" w:hAnsi="Times New Roman" w:cs="Times New Roman"/>
          <w:b/>
          <w:kern w:val="0"/>
          <w:sz w:val="28"/>
          <w:szCs w:val="28"/>
          <w14:ligatures w14:val="none"/>
        </w:rPr>
        <w:t>2025-2026 навчального</w:t>
      </w:r>
      <w:r w:rsidRPr="000E68B8">
        <w:rPr>
          <w:rFonts w:ascii="Times New Roman" w:eastAsia="Calibri" w:hAnsi="Times New Roman" w:cs="Times New Roman"/>
          <w:b/>
          <w:kern w:val="0"/>
          <w:sz w:val="28"/>
          <w:szCs w:val="28"/>
          <w:lang w:val="ru-RU"/>
          <w14:ligatures w14:val="none"/>
        </w:rPr>
        <w:t xml:space="preserve"> р</w:t>
      </w:r>
      <w:r w:rsidRPr="000E68B8">
        <w:rPr>
          <w:rFonts w:ascii="Times New Roman" w:eastAsia="Calibri" w:hAnsi="Times New Roman" w:cs="Times New Roman"/>
          <w:b/>
          <w:kern w:val="0"/>
          <w:sz w:val="28"/>
          <w:szCs w:val="28"/>
          <w14:ligatures w14:val="none"/>
        </w:rPr>
        <w:t>оку(травень)</w:t>
      </w:r>
    </w:p>
    <w:tbl>
      <w:tblPr>
        <w:tblW w:w="9924" w:type="dxa"/>
        <w:tblInd w:w="-31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A0" w:firstRow="1" w:lastRow="0" w:firstColumn="1" w:lastColumn="0" w:noHBand="0" w:noVBand="1"/>
      </w:tblPr>
      <w:tblGrid>
        <w:gridCol w:w="2200"/>
        <w:gridCol w:w="355"/>
        <w:gridCol w:w="848"/>
        <w:gridCol w:w="851"/>
        <w:gridCol w:w="850"/>
        <w:gridCol w:w="851"/>
        <w:gridCol w:w="992"/>
        <w:gridCol w:w="992"/>
        <w:gridCol w:w="992"/>
        <w:gridCol w:w="993"/>
      </w:tblGrid>
      <w:tr w:rsidR="000E68B8" w:rsidRPr="000E68B8" w14:paraId="275F373F" w14:textId="77777777" w:rsidTr="003975DF">
        <w:trPr>
          <w:cantSplit/>
          <w:trHeight w:hRule="exact" w:val="4243"/>
        </w:trPr>
        <w:tc>
          <w:tcPr>
            <w:tcW w:w="2555" w:type="dxa"/>
            <w:gridSpan w:val="2"/>
            <w:tcBorders>
              <w:top w:val="single" w:sz="4" w:space="0" w:color="000001"/>
              <w:left w:val="single" w:sz="4" w:space="0" w:color="000001"/>
              <w:bottom w:val="single" w:sz="4" w:space="0" w:color="000001"/>
              <w:right w:val="single" w:sz="4" w:space="0" w:color="000001"/>
            </w:tcBorders>
          </w:tcPr>
          <w:p w14:paraId="158DF82F" w14:textId="118661C9" w:rsidR="000E68B8" w:rsidRPr="000E68B8" w:rsidRDefault="000E68B8" w:rsidP="000E68B8">
            <w:pPr>
              <w:spacing w:after="0" w:line="276" w:lineRule="auto"/>
              <w:ind w:right="142"/>
              <w:rPr>
                <w:rFonts w:ascii="Times New Roman" w:eastAsia="Calibri" w:hAnsi="Times New Roman" w:cs="Times New Roman"/>
                <w:kern w:val="0"/>
                <w14:ligatures w14:val="none"/>
              </w:rPr>
            </w:pPr>
            <w:r w:rsidRPr="000E68B8">
              <w:rPr>
                <w:rFonts w:ascii="Calibri" w:eastAsia="Calibri" w:hAnsi="Calibri" w:cs="Times New Roman"/>
                <w:noProof/>
                <w:kern w:val="0"/>
                <w:sz w:val="22"/>
                <w:szCs w:val="22"/>
                <w:lang w:eastAsia="uk-UA"/>
                <w14:ligatures w14:val="none"/>
              </w:rPr>
              <mc:AlternateContent>
                <mc:Choice Requires="wps">
                  <w:drawing>
                    <wp:anchor distT="0" distB="0" distL="114300" distR="114300" simplePos="0" relativeHeight="251658240" behindDoc="0" locked="0" layoutInCell="1" allowOverlap="1" wp14:anchorId="52268359" wp14:editId="770B8F53">
                      <wp:simplePos x="0" y="0"/>
                      <wp:positionH relativeFrom="column">
                        <wp:posOffset>-87630</wp:posOffset>
                      </wp:positionH>
                      <wp:positionV relativeFrom="paragraph">
                        <wp:posOffset>9525</wp:posOffset>
                      </wp:positionV>
                      <wp:extent cx="1619250" cy="2686050"/>
                      <wp:effectExtent l="10160" t="7620" r="8890" b="1143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686050"/>
                              </a:xfrm>
                              <a:custGeom>
                                <a:avLst/>
                                <a:gdLst>
                                  <a:gd name="T0" fmla="*/ 1619250 w 21600"/>
                                  <a:gd name="T1" fmla="*/ 1343025 h 21600"/>
                                  <a:gd name="T2" fmla="*/ 809625 w 21600"/>
                                  <a:gd name="T3" fmla="*/ 2686050 h 21600"/>
                                  <a:gd name="T4" fmla="*/ 0 w 21600"/>
                                  <a:gd name="T5" fmla="*/ 1343025 h 21600"/>
                                  <a:gd name="T6" fmla="*/ 809625 w 21600"/>
                                  <a:gd name="T7" fmla="*/ 0 h 21600"/>
                                  <a:gd name="T8" fmla="*/ 0 60000 65536"/>
                                  <a:gd name="T9" fmla="*/ 5898240 60000 65536"/>
                                  <a:gd name="T10" fmla="*/ 11796480 60000 65536"/>
                                  <a:gd name="T11" fmla="*/ 1769472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fill="none">
                                    <a:moveTo>
                                      <a:pt x="0" y="0"/>
                                    </a:moveTo>
                                    <a:lnTo>
                                      <a:pt x="21600" y="2160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3A7C3" id="Полилиния 1" o:spid="_x0000_s1026" style="position:absolute;margin-left:-6.9pt;margin-top:.75pt;width:127.5pt;height:2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" path="m,nfl21600,21600e" filled="f">
                      <v:path o:connecttype="custom" o:connectlocs="121387526,167010755;60693763,334021509;0,167010755;60693763,0" o:connectangles="0,90,180,270" textboxrect="0,0,21600,21600"/>
                    </v:shape>
                  </w:pict>
                </mc:Fallback>
              </mc:AlternateContent>
            </w:r>
          </w:p>
          <w:p w14:paraId="0276E17E" w14:textId="77777777" w:rsidR="000E68B8" w:rsidRPr="000E68B8" w:rsidRDefault="000E68B8" w:rsidP="000E68B8">
            <w:pPr>
              <w:spacing w:after="0" w:line="276" w:lineRule="auto"/>
              <w:ind w:right="142"/>
              <w:jc w:val="center"/>
              <w:rPr>
                <w:rFonts w:ascii="Times New Roman" w:eastAsia="Calibri" w:hAnsi="Times New Roman" w:cs="Times New Roman"/>
                <w:b/>
                <w:kern w:val="0"/>
                <w:sz w:val="28"/>
                <w14:ligatures w14:val="none"/>
              </w:rPr>
            </w:pPr>
            <w:r w:rsidRPr="000E68B8">
              <w:rPr>
                <w:rFonts w:ascii="Times New Roman" w:eastAsia="Calibri" w:hAnsi="Times New Roman" w:cs="Times New Roman"/>
                <w:b/>
                <w:kern w:val="0"/>
                <w:sz w:val="28"/>
                <w14:ligatures w14:val="none"/>
              </w:rPr>
              <w:t>Освітні                                  лінії</w:t>
            </w:r>
          </w:p>
          <w:p w14:paraId="25B55E04" w14:textId="77777777" w:rsidR="000E68B8" w:rsidRPr="000E68B8" w:rsidRDefault="000E68B8" w:rsidP="000E68B8">
            <w:pPr>
              <w:spacing w:after="0" w:line="276" w:lineRule="auto"/>
              <w:ind w:left="-426" w:right="142" w:firstLine="852"/>
              <w:rPr>
                <w:rFonts w:ascii="Times New Roman" w:eastAsia="Calibri" w:hAnsi="Times New Roman" w:cs="Times New Roman"/>
                <w:b/>
                <w:kern w:val="0"/>
                <w14:ligatures w14:val="none"/>
              </w:rPr>
            </w:pPr>
          </w:p>
          <w:p w14:paraId="39E47E9F" w14:textId="77777777" w:rsidR="000E68B8" w:rsidRPr="000E68B8" w:rsidRDefault="000E68B8" w:rsidP="000E68B8">
            <w:pPr>
              <w:spacing w:after="0" w:line="276" w:lineRule="auto"/>
              <w:ind w:left="-426" w:right="142" w:firstLine="852"/>
              <w:rPr>
                <w:rFonts w:ascii="Times New Roman" w:eastAsia="Calibri" w:hAnsi="Times New Roman" w:cs="Times New Roman"/>
                <w:b/>
                <w:kern w:val="0"/>
                <w14:ligatures w14:val="none"/>
              </w:rPr>
            </w:pPr>
          </w:p>
          <w:p w14:paraId="0DDA68F7" w14:textId="77777777" w:rsidR="000E68B8" w:rsidRPr="000E68B8" w:rsidRDefault="000E68B8" w:rsidP="000E68B8">
            <w:pPr>
              <w:spacing w:after="0" w:line="276" w:lineRule="auto"/>
              <w:ind w:left="-426" w:right="142" w:firstLine="852"/>
              <w:rPr>
                <w:rFonts w:ascii="Times New Roman" w:eastAsia="Calibri" w:hAnsi="Times New Roman" w:cs="Times New Roman"/>
                <w:b/>
                <w:kern w:val="0"/>
                <w14:ligatures w14:val="none"/>
              </w:rPr>
            </w:pPr>
          </w:p>
          <w:p w14:paraId="0EF97EFC" w14:textId="77777777" w:rsidR="000E68B8" w:rsidRPr="000E68B8" w:rsidRDefault="000E68B8" w:rsidP="000E68B8">
            <w:pPr>
              <w:spacing w:after="0" w:line="276" w:lineRule="auto"/>
              <w:ind w:left="-426" w:right="142" w:firstLine="852"/>
              <w:rPr>
                <w:rFonts w:ascii="Times New Roman" w:eastAsia="Calibri" w:hAnsi="Times New Roman" w:cs="Times New Roman"/>
                <w:b/>
                <w:kern w:val="0"/>
                <w14:ligatures w14:val="none"/>
              </w:rPr>
            </w:pPr>
          </w:p>
          <w:p w14:paraId="14894651" w14:textId="77777777" w:rsidR="000E68B8" w:rsidRPr="000E68B8" w:rsidRDefault="000E68B8" w:rsidP="000E68B8">
            <w:pPr>
              <w:spacing w:after="0" w:line="276" w:lineRule="auto"/>
              <w:ind w:left="-426" w:right="142" w:firstLine="852"/>
              <w:rPr>
                <w:rFonts w:ascii="Times New Roman" w:eastAsia="Calibri" w:hAnsi="Times New Roman" w:cs="Times New Roman"/>
                <w:b/>
                <w:kern w:val="0"/>
                <w14:ligatures w14:val="none"/>
              </w:rPr>
            </w:pPr>
          </w:p>
          <w:p w14:paraId="715B50D0" w14:textId="77777777" w:rsidR="000E68B8" w:rsidRPr="000E68B8" w:rsidRDefault="000E68B8" w:rsidP="000E68B8">
            <w:pPr>
              <w:spacing w:after="0" w:line="276" w:lineRule="auto"/>
              <w:ind w:left="-426" w:right="142" w:firstLine="852"/>
              <w:rPr>
                <w:rFonts w:ascii="Times New Roman" w:eastAsia="Calibri" w:hAnsi="Times New Roman" w:cs="Times New Roman"/>
                <w:b/>
                <w:kern w:val="0"/>
                <w14:ligatures w14:val="none"/>
              </w:rPr>
            </w:pPr>
          </w:p>
          <w:p w14:paraId="57382F07" w14:textId="77777777" w:rsidR="000E68B8" w:rsidRPr="000E68B8" w:rsidRDefault="000E68B8" w:rsidP="000E68B8">
            <w:pPr>
              <w:spacing w:after="0" w:line="276" w:lineRule="auto"/>
              <w:ind w:left="-426" w:right="142" w:firstLine="852"/>
              <w:rPr>
                <w:rFonts w:ascii="Times New Roman" w:eastAsia="Calibri" w:hAnsi="Times New Roman" w:cs="Times New Roman"/>
                <w:b/>
                <w:kern w:val="0"/>
                <w14:ligatures w14:val="none"/>
              </w:rPr>
            </w:pPr>
          </w:p>
          <w:p w14:paraId="2170F5F0" w14:textId="77777777" w:rsidR="000E68B8" w:rsidRPr="000E68B8" w:rsidRDefault="000E68B8" w:rsidP="000E68B8">
            <w:pPr>
              <w:spacing w:after="0" w:line="276" w:lineRule="auto"/>
              <w:ind w:right="142"/>
              <w:rPr>
                <w:rFonts w:ascii="Times New Roman" w:eastAsia="Calibri" w:hAnsi="Times New Roman" w:cs="Times New Roman"/>
                <w:b/>
                <w:kern w:val="0"/>
                <w:sz w:val="28"/>
                <w:szCs w:val="28"/>
                <w14:ligatures w14:val="none"/>
              </w:rPr>
            </w:pPr>
            <w:r w:rsidRPr="000E68B8">
              <w:rPr>
                <w:rFonts w:ascii="Times New Roman" w:eastAsia="Calibri" w:hAnsi="Times New Roman" w:cs="Times New Roman"/>
                <w:b/>
                <w:kern w:val="0"/>
                <w:sz w:val="28"/>
                <w:szCs w:val="28"/>
                <w14:ligatures w14:val="none"/>
              </w:rPr>
              <w:t>Вікові групи</w:t>
            </w:r>
          </w:p>
          <w:p w14:paraId="0597BC3A" w14:textId="77777777" w:rsidR="000E68B8" w:rsidRPr="000E68B8" w:rsidRDefault="000E68B8" w:rsidP="000E68B8">
            <w:pPr>
              <w:spacing w:after="0" w:line="276" w:lineRule="auto"/>
              <w:ind w:right="142"/>
              <w:rPr>
                <w:rFonts w:ascii="Times New Roman" w:eastAsia="Calibri" w:hAnsi="Times New Roman" w:cs="Times New Roman"/>
                <w:b/>
                <w:kern w:val="0"/>
                <w14:ligatures w14:val="none"/>
              </w:rPr>
            </w:pPr>
          </w:p>
          <w:p w14:paraId="291CADDA" w14:textId="77777777" w:rsidR="000E68B8" w:rsidRPr="000E68B8" w:rsidRDefault="000E68B8" w:rsidP="000E68B8">
            <w:pPr>
              <w:spacing w:after="0" w:line="276" w:lineRule="auto"/>
              <w:ind w:right="142"/>
              <w:rPr>
                <w:rFonts w:ascii="Times New Roman" w:eastAsia="Calibri" w:hAnsi="Times New Roman" w:cs="Times New Roman"/>
                <w:b/>
                <w:kern w:val="0"/>
                <w14:ligatures w14:val="none"/>
              </w:rPr>
            </w:pPr>
          </w:p>
          <w:p w14:paraId="4C464130" w14:textId="77777777" w:rsidR="000E68B8" w:rsidRPr="000E68B8" w:rsidRDefault="000E68B8" w:rsidP="000E68B8">
            <w:pPr>
              <w:spacing w:after="0" w:line="276" w:lineRule="auto"/>
              <w:ind w:right="142"/>
              <w:jc w:val="center"/>
              <w:rPr>
                <w:rFonts w:ascii="Times New Roman" w:eastAsia="Calibri" w:hAnsi="Times New Roman" w:cs="Times New Roman"/>
                <w:b/>
                <w:kern w:val="0"/>
                <w:sz w:val="28"/>
                <w14:ligatures w14:val="none"/>
              </w:rPr>
            </w:pPr>
            <w:r w:rsidRPr="000E68B8">
              <w:rPr>
                <w:rFonts w:ascii="Times New Roman" w:eastAsia="Calibri" w:hAnsi="Times New Roman" w:cs="Times New Roman"/>
                <w:b/>
                <w:kern w:val="0"/>
                <w:sz w:val="28"/>
                <w14:ligatures w14:val="none"/>
              </w:rPr>
              <w:t>Вікові</w:t>
            </w:r>
          </w:p>
          <w:p w14:paraId="3E3FA2BB" w14:textId="77777777" w:rsidR="000E68B8" w:rsidRPr="000E68B8" w:rsidRDefault="000E68B8" w:rsidP="000E68B8">
            <w:pPr>
              <w:spacing w:after="0" w:line="276" w:lineRule="auto"/>
              <w:ind w:right="142"/>
              <w:jc w:val="center"/>
              <w:rPr>
                <w:rFonts w:ascii="Times New Roman" w:eastAsia="Calibri" w:hAnsi="Times New Roman" w:cs="Times New Roman"/>
                <w:b/>
                <w:kern w:val="0"/>
                <w14:ligatures w14:val="none"/>
              </w:rPr>
            </w:pPr>
            <w:r w:rsidRPr="000E68B8">
              <w:rPr>
                <w:rFonts w:ascii="Times New Roman" w:eastAsia="Calibri" w:hAnsi="Times New Roman" w:cs="Times New Roman"/>
                <w:b/>
                <w:kern w:val="0"/>
                <w:sz w:val="28"/>
                <w14:ligatures w14:val="none"/>
              </w:rPr>
              <w:t>групи</w:t>
            </w:r>
          </w:p>
        </w:tc>
        <w:tc>
          <w:tcPr>
            <w:tcW w:w="848" w:type="dxa"/>
            <w:tcBorders>
              <w:top w:val="single" w:sz="4" w:space="0" w:color="000001"/>
              <w:left w:val="single" w:sz="4" w:space="0" w:color="000001"/>
              <w:bottom w:val="single" w:sz="4" w:space="0" w:color="000001"/>
              <w:right w:val="single" w:sz="4" w:space="0" w:color="000001"/>
            </w:tcBorders>
            <w:shd w:val="clear" w:color="auto" w:fill="FDE9D9"/>
            <w:textDirection w:val="btLr"/>
          </w:tcPr>
          <w:p w14:paraId="2A52C709" w14:textId="77777777" w:rsidR="000E68B8" w:rsidRPr="000E68B8" w:rsidRDefault="000E68B8" w:rsidP="000E68B8">
            <w:pPr>
              <w:spacing w:after="0" w:line="276" w:lineRule="auto"/>
              <w:ind w:left="113" w:right="142"/>
              <w:rPr>
                <w:rFonts w:ascii="Times New Roman" w:eastAsia="Calibri" w:hAnsi="Times New Roman" w:cs="Times New Roman"/>
                <w:b/>
                <w:kern w:val="0"/>
                <w14:ligatures w14:val="none"/>
              </w:rPr>
            </w:pPr>
            <w:r w:rsidRPr="000E68B8">
              <w:rPr>
                <w:rFonts w:ascii="Times New Roman" w:eastAsia="Calibri" w:hAnsi="Times New Roman" w:cs="Times New Roman"/>
                <w:b/>
                <w:kern w:val="0"/>
                <w:sz w:val="28"/>
                <w14:ligatures w14:val="none"/>
              </w:rPr>
              <w:t>Особистість дитини</w:t>
            </w:r>
          </w:p>
        </w:tc>
        <w:tc>
          <w:tcPr>
            <w:tcW w:w="851" w:type="dxa"/>
            <w:tcBorders>
              <w:top w:val="single" w:sz="4" w:space="0" w:color="000001"/>
              <w:left w:val="single" w:sz="4" w:space="0" w:color="000001"/>
              <w:bottom w:val="single" w:sz="4" w:space="0" w:color="000001"/>
              <w:right w:val="single" w:sz="4" w:space="0" w:color="000001"/>
            </w:tcBorders>
            <w:shd w:val="clear" w:color="auto" w:fill="FDE9D9"/>
            <w:textDirection w:val="btLr"/>
          </w:tcPr>
          <w:p w14:paraId="44AA7BB6" w14:textId="77777777" w:rsidR="000E68B8" w:rsidRPr="000E68B8" w:rsidRDefault="000E68B8" w:rsidP="000E68B8">
            <w:pPr>
              <w:spacing w:after="0" w:line="276" w:lineRule="auto"/>
              <w:ind w:left="113" w:right="142"/>
              <w:rPr>
                <w:rFonts w:ascii="Times New Roman" w:eastAsia="Calibri" w:hAnsi="Times New Roman" w:cs="Times New Roman"/>
                <w:b/>
                <w:kern w:val="0"/>
                <w14:ligatures w14:val="none"/>
              </w:rPr>
            </w:pPr>
            <w:r w:rsidRPr="000E68B8">
              <w:rPr>
                <w:rFonts w:ascii="Times New Roman" w:eastAsia="Calibri" w:hAnsi="Times New Roman" w:cs="Times New Roman"/>
                <w:b/>
                <w:kern w:val="0"/>
                <w:sz w:val="28"/>
                <w14:ligatures w14:val="none"/>
              </w:rPr>
              <w:t>Дитина в соціумі</w:t>
            </w:r>
          </w:p>
        </w:tc>
        <w:tc>
          <w:tcPr>
            <w:tcW w:w="850" w:type="dxa"/>
            <w:tcBorders>
              <w:top w:val="single" w:sz="4" w:space="0" w:color="000001"/>
              <w:left w:val="single" w:sz="4" w:space="0" w:color="000001"/>
              <w:bottom w:val="single" w:sz="4" w:space="0" w:color="000001"/>
              <w:right w:val="single" w:sz="4" w:space="0" w:color="000001"/>
            </w:tcBorders>
            <w:shd w:val="clear" w:color="auto" w:fill="FDE9D9"/>
            <w:textDirection w:val="btLr"/>
          </w:tcPr>
          <w:p w14:paraId="5B58CDFB" w14:textId="77777777" w:rsidR="000E68B8" w:rsidRPr="000E68B8" w:rsidRDefault="000E68B8" w:rsidP="000E68B8">
            <w:pPr>
              <w:spacing w:after="0" w:line="276" w:lineRule="auto"/>
              <w:ind w:left="113" w:right="142"/>
              <w:rPr>
                <w:rFonts w:ascii="Times New Roman" w:eastAsia="Calibri" w:hAnsi="Times New Roman" w:cs="Times New Roman"/>
                <w:b/>
                <w:kern w:val="0"/>
                <w14:ligatures w14:val="none"/>
              </w:rPr>
            </w:pPr>
            <w:r w:rsidRPr="000E68B8">
              <w:rPr>
                <w:rFonts w:ascii="Times New Roman" w:eastAsia="Calibri" w:hAnsi="Times New Roman" w:cs="Times New Roman"/>
                <w:b/>
                <w:kern w:val="0"/>
                <w:sz w:val="28"/>
                <w14:ligatures w14:val="none"/>
              </w:rPr>
              <w:t>Дитина в природному довкіллі</w:t>
            </w:r>
          </w:p>
        </w:tc>
        <w:tc>
          <w:tcPr>
            <w:tcW w:w="851" w:type="dxa"/>
            <w:tcBorders>
              <w:top w:val="single" w:sz="4" w:space="0" w:color="000001"/>
              <w:left w:val="single" w:sz="4" w:space="0" w:color="000001"/>
              <w:bottom w:val="single" w:sz="4" w:space="0" w:color="000001"/>
              <w:right w:val="single" w:sz="4" w:space="0" w:color="000001"/>
            </w:tcBorders>
            <w:shd w:val="clear" w:color="auto" w:fill="FDE9D9"/>
            <w:textDirection w:val="btLr"/>
          </w:tcPr>
          <w:p w14:paraId="78E3005B" w14:textId="77777777" w:rsidR="000E68B8" w:rsidRPr="000E68B8" w:rsidRDefault="000E68B8" w:rsidP="000E68B8">
            <w:pPr>
              <w:spacing w:after="0" w:line="276" w:lineRule="auto"/>
              <w:ind w:left="113" w:right="142"/>
              <w:rPr>
                <w:rFonts w:ascii="Times New Roman" w:eastAsia="Calibri" w:hAnsi="Times New Roman" w:cs="Times New Roman"/>
                <w:b/>
                <w:kern w:val="0"/>
                <w14:ligatures w14:val="none"/>
              </w:rPr>
            </w:pPr>
            <w:r w:rsidRPr="000E68B8">
              <w:rPr>
                <w:rFonts w:ascii="Times New Roman" w:eastAsia="Calibri" w:hAnsi="Times New Roman" w:cs="Times New Roman"/>
                <w:b/>
                <w:kern w:val="0"/>
                <w:sz w:val="28"/>
                <w14:ligatures w14:val="none"/>
              </w:rPr>
              <w:t>Дитина у світі мистецтва</w:t>
            </w:r>
          </w:p>
        </w:tc>
        <w:tc>
          <w:tcPr>
            <w:tcW w:w="992" w:type="dxa"/>
            <w:tcBorders>
              <w:top w:val="single" w:sz="4" w:space="0" w:color="000001"/>
              <w:left w:val="single" w:sz="4" w:space="0" w:color="000001"/>
              <w:bottom w:val="single" w:sz="4" w:space="0" w:color="000001"/>
              <w:right w:val="single" w:sz="4" w:space="0" w:color="000001"/>
            </w:tcBorders>
            <w:shd w:val="clear" w:color="auto" w:fill="FDE9D9"/>
            <w:textDirection w:val="btLr"/>
          </w:tcPr>
          <w:p w14:paraId="37918BA9" w14:textId="77777777" w:rsidR="000E68B8" w:rsidRPr="000E68B8" w:rsidRDefault="000E68B8" w:rsidP="000E68B8">
            <w:pPr>
              <w:spacing w:after="0" w:line="240" w:lineRule="auto"/>
              <w:ind w:left="113" w:right="142"/>
              <w:rPr>
                <w:rFonts w:ascii="Times New Roman" w:eastAsia="Calibri" w:hAnsi="Times New Roman" w:cs="Times New Roman"/>
                <w:b/>
                <w:kern w:val="0"/>
                <w14:ligatures w14:val="none"/>
              </w:rPr>
            </w:pPr>
            <w:r w:rsidRPr="000E68B8">
              <w:rPr>
                <w:rFonts w:ascii="Times New Roman" w:eastAsia="Calibri" w:hAnsi="Times New Roman" w:cs="Times New Roman"/>
                <w:b/>
                <w:kern w:val="0"/>
                <w:sz w:val="28"/>
                <w14:ligatures w14:val="none"/>
              </w:rPr>
              <w:t>Дитина в сенсорно-пізнавальному просторі</w:t>
            </w:r>
          </w:p>
        </w:tc>
        <w:tc>
          <w:tcPr>
            <w:tcW w:w="992" w:type="dxa"/>
            <w:tcBorders>
              <w:top w:val="single" w:sz="4" w:space="0" w:color="000001"/>
              <w:left w:val="single" w:sz="4" w:space="0" w:color="000001"/>
              <w:bottom w:val="single" w:sz="4" w:space="0" w:color="000001"/>
              <w:right w:val="single" w:sz="4" w:space="0" w:color="000001"/>
            </w:tcBorders>
            <w:shd w:val="clear" w:color="auto" w:fill="FDE9D9"/>
            <w:textDirection w:val="btLr"/>
          </w:tcPr>
          <w:p w14:paraId="65A79BBF" w14:textId="77777777" w:rsidR="000E68B8" w:rsidRPr="000E68B8" w:rsidRDefault="000E68B8" w:rsidP="000E68B8">
            <w:pPr>
              <w:spacing w:after="0" w:line="276" w:lineRule="auto"/>
              <w:ind w:left="113" w:right="142"/>
              <w:rPr>
                <w:rFonts w:ascii="Times New Roman" w:eastAsia="Calibri" w:hAnsi="Times New Roman" w:cs="Times New Roman"/>
                <w:b/>
                <w:kern w:val="0"/>
                <w:sz w:val="28"/>
                <w:szCs w:val="28"/>
                <w14:ligatures w14:val="none"/>
              </w:rPr>
            </w:pPr>
            <w:r w:rsidRPr="000E68B8">
              <w:rPr>
                <w:rFonts w:ascii="Times New Roman" w:eastAsia="Calibri" w:hAnsi="Times New Roman" w:cs="Times New Roman"/>
                <w:b/>
                <w:kern w:val="0"/>
                <w:sz w:val="28"/>
                <w:szCs w:val="28"/>
                <w14:ligatures w14:val="none"/>
              </w:rPr>
              <w:t>Мовлення дитини</w:t>
            </w:r>
          </w:p>
        </w:tc>
        <w:tc>
          <w:tcPr>
            <w:tcW w:w="992" w:type="dxa"/>
            <w:tcBorders>
              <w:top w:val="single" w:sz="4" w:space="0" w:color="000001"/>
              <w:left w:val="single" w:sz="4" w:space="0" w:color="000001"/>
              <w:bottom w:val="single" w:sz="4" w:space="0" w:color="000001"/>
              <w:right w:val="single" w:sz="4" w:space="0" w:color="00000A"/>
            </w:tcBorders>
            <w:shd w:val="clear" w:color="auto" w:fill="FDE9D9"/>
            <w:textDirection w:val="btLr"/>
          </w:tcPr>
          <w:p w14:paraId="6A0EE7EB" w14:textId="77777777" w:rsidR="000E68B8" w:rsidRPr="000E68B8" w:rsidRDefault="000E68B8" w:rsidP="000E68B8">
            <w:pPr>
              <w:spacing w:after="0" w:line="276" w:lineRule="auto"/>
              <w:ind w:left="113" w:right="142"/>
              <w:rPr>
                <w:rFonts w:ascii="Times New Roman" w:eastAsia="Calibri" w:hAnsi="Times New Roman" w:cs="Times New Roman"/>
                <w:b/>
                <w:kern w:val="0"/>
                <w:sz w:val="28"/>
                <w:szCs w:val="28"/>
                <w14:ligatures w14:val="none"/>
              </w:rPr>
            </w:pPr>
            <w:r w:rsidRPr="000E68B8">
              <w:rPr>
                <w:rFonts w:ascii="Times New Roman" w:eastAsia="Calibri" w:hAnsi="Times New Roman" w:cs="Times New Roman"/>
                <w:b/>
                <w:kern w:val="0"/>
                <w:sz w:val="28"/>
                <w:szCs w:val="28"/>
                <w14:ligatures w14:val="none"/>
              </w:rPr>
              <w:t>Гра дитини</w:t>
            </w:r>
          </w:p>
          <w:p w14:paraId="58E41409" w14:textId="77777777" w:rsidR="000E68B8" w:rsidRPr="000E68B8" w:rsidRDefault="000E68B8" w:rsidP="000E68B8">
            <w:pPr>
              <w:spacing w:after="0" w:line="276" w:lineRule="auto"/>
              <w:ind w:left="113" w:right="142"/>
              <w:rPr>
                <w:rFonts w:ascii="Times New Roman" w:eastAsia="Calibri" w:hAnsi="Times New Roman" w:cs="Times New Roman"/>
                <w:b/>
                <w:kern w:val="0"/>
                <w:sz w:val="28"/>
                <w:szCs w:val="28"/>
                <w14:ligatures w14:val="none"/>
              </w:rPr>
            </w:pPr>
          </w:p>
        </w:tc>
        <w:tc>
          <w:tcPr>
            <w:tcW w:w="993" w:type="dxa"/>
            <w:tcBorders>
              <w:top w:val="single" w:sz="4" w:space="0" w:color="000001"/>
              <w:left w:val="single" w:sz="4" w:space="0" w:color="000001"/>
              <w:bottom w:val="single" w:sz="4" w:space="0" w:color="000001"/>
              <w:right w:val="single" w:sz="4" w:space="0" w:color="000001"/>
            </w:tcBorders>
            <w:shd w:val="clear" w:color="auto" w:fill="FFFFFF"/>
            <w:textDirection w:val="btLr"/>
          </w:tcPr>
          <w:p w14:paraId="40E18C2A" w14:textId="77777777" w:rsidR="000E68B8" w:rsidRPr="000E68B8" w:rsidRDefault="000E68B8" w:rsidP="000E68B8">
            <w:pPr>
              <w:spacing w:after="0" w:line="240" w:lineRule="auto"/>
              <w:ind w:left="113" w:right="142"/>
              <w:rPr>
                <w:rFonts w:ascii="Times New Roman" w:eastAsia="Calibri" w:hAnsi="Times New Roman" w:cs="Times New Roman"/>
                <w:b/>
                <w:i/>
                <w:kern w:val="0"/>
                <w14:ligatures w14:val="none"/>
              </w:rPr>
            </w:pPr>
            <w:r w:rsidRPr="000E68B8">
              <w:rPr>
                <w:rFonts w:ascii="Times New Roman" w:eastAsia="Calibri" w:hAnsi="Times New Roman" w:cs="Times New Roman"/>
                <w:b/>
                <w:i/>
                <w:kern w:val="0"/>
                <w14:ligatures w14:val="none"/>
              </w:rPr>
              <w:t>Середня показник  рівня виконання програми  у вікових групах(%)</w:t>
            </w:r>
          </w:p>
          <w:p w14:paraId="27CAFA81" w14:textId="77777777" w:rsidR="000E68B8" w:rsidRPr="000E68B8" w:rsidRDefault="000E68B8" w:rsidP="000E68B8">
            <w:pPr>
              <w:spacing w:after="0" w:line="240" w:lineRule="auto"/>
              <w:ind w:left="113" w:right="142"/>
              <w:rPr>
                <w:rFonts w:ascii="Times New Roman" w:eastAsia="Calibri" w:hAnsi="Times New Roman" w:cs="Times New Roman"/>
                <w:b/>
                <w:i/>
                <w:kern w:val="0"/>
                <w14:ligatures w14:val="none"/>
              </w:rPr>
            </w:pPr>
          </w:p>
          <w:p w14:paraId="30F8F923" w14:textId="77777777" w:rsidR="000E68B8" w:rsidRPr="000E68B8" w:rsidRDefault="000E68B8" w:rsidP="000E68B8">
            <w:pPr>
              <w:spacing w:after="0" w:line="240" w:lineRule="auto"/>
              <w:ind w:left="113" w:right="142"/>
              <w:rPr>
                <w:rFonts w:ascii="Times New Roman" w:eastAsia="Calibri" w:hAnsi="Times New Roman" w:cs="Times New Roman"/>
                <w:b/>
                <w:i/>
                <w:kern w:val="0"/>
                <w14:ligatures w14:val="none"/>
              </w:rPr>
            </w:pPr>
          </w:p>
          <w:p w14:paraId="5A7A7820" w14:textId="77777777" w:rsidR="000E68B8" w:rsidRPr="000E68B8" w:rsidRDefault="000E68B8" w:rsidP="000E68B8">
            <w:pPr>
              <w:spacing w:after="0" w:line="240" w:lineRule="auto"/>
              <w:ind w:left="113" w:right="142"/>
              <w:jc w:val="center"/>
              <w:rPr>
                <w:rFonts w:ascii="Times New Roman" w:eastAsia="Calibri" w:hAnsi="Times New Roman" w:cs="Times New Roman"/>
                <w:b/>
                <w:i/>
                <w:kern w:val="0"/>
                <w14:ligatures w14:val="none"/>
              </w:rPr>
            </w:pPr>
            <w:r w:rsidRPr="000E68B8">
              <w:rPr>
                <w:rFonts w:ascii="Times New Roman" w:eastAsia="Calibri" w:hAnsi="Times New Roman" w:cs="Times New Roman"/>
                <w:b/>
                <w:i/>
                <w:kern w:val="0"/>
                <w14:ligatures w14:val="none"/>
              </w:rPr>
              <w:t>(%)</w:t>
            </w:r>
          </w:p>
        </w:tc>
      </w:tr>
      <w:tr w:rsidR="000E68B8" w:rsidRPr="000E68B8" w14:paraId="16D3D04B" w14:textId="77777777" w:rsidTr="003975DF">
        <w:trPr>
          <w:cantSplit/>
          <w:trHeight w:hRule="exact" w:val="385"/>
        </w:trPr>
        <w:tc>
          <w:tcPr>
            <w:tcW w:w="2200" w:type="dxa"/>
            <w:vMerge w:val="restart"/>
            <w:tcBorders>
              <w:top w:val="single" w:sz="4" w:space="0" w:color="000001"/>
              <w:left w:val="single" w:sz="4" w:space="0" w:color="000001"/>
              <w:right w:val="single" w:sz="4" w:space="0" w:color="auto"/>
            </w:tcBorders>
          </w:tcPr>
          <w:p w14:paraId="0AD73AA4" w14:textId="77777777" w:rsidR="000E68B8" w:rsidRPr="000E68B8" w:rsidRDefault="000E68B8" w:rsidP="000E68B8">
            <w:pPr>
              <w:spacing w:after="0" w:line="276" w:lineRule="auto"/>
              <w:ind w:right="142"/>
              <w:rPr>
                <w:rFonts w:ascii="Times New Roman" w:eastAsia="Calibri" w:hAnsi="Times New Roman" w:cs="Times New Roman"/>
                <w:b/>
                <w:kern w:val="0"/>
                <w14:ligatures w14:val="none"/>
              </w:rPr>
            </w:pPr>
            <w:r w:rsidRPr="000E68B8">
              <w:rPr>
                <w:rFonts w:ascii="Times New Roman" w:eastAsia="Calibri" w:hAnsi="Times New Roman" w:cs="Times New Roman"/>
                <w:b/>
                <w:kern w:val="0"/>
                <w14:ligatures w14:val="none"/>
              </w:rPr>
              <w:t xml:space="preserve">Старша група </w:t>
            </w:r>
          </w:p>
        </w:tc>
        <w:tc>
          <w:tcPr>
            <w:tcW w:w="355" w:type="dxa"/>
            <w:tcBorders>
              <w:top w:val="single" w:sz="4" w:space="0" w:color="000001"/>
              <w:left w:val="single" w:sz="4" w:space="0" w:color="auto"/>
              <w:bottom w:val="single" w:sz="4" w:space="0" w:color="000001"/>
              <w:right w:val="single" w:sz="4" w:space="0" w:color="000001"/>
            </w:tcBorders>
            <w:shd w:val="clear" w:color="auto" w:fill="C6D9F1"/>
          </w:tcPr>
          <w:p w14:paraId="7DF15561" w14:textId="77777777" w:rsidR="000E68B8" w:rsidRPr="000E68B8" w:rsidRDefault="000E68B8" w:rsidP="000E68B8">
            <w:pPr>
              <w:spacing w:after="0" w:line="276" w:lineRule="auto"/>
              <w:ind w:right="142"/>
              <w:rPr>
                <w:rFonts w:ascii="Times New Roman" w:eastAsia="Calibri" w:hAnsi="Times New Roman" w:cs="Times New Roman"/>
                <w:b/>
                <w:kern w:val="0"/>
                <w14:ligatures w14:val="none"/>
              </w:rPr>
            </w:pPr>
            <w:r w:rsidRPr="000E68B8">
              <w:rPr>
                <w:rFonts w:ascii="Times New Roman" w:eastAsia="Calibri" w:hAnsi="Times New Roman" w:cs="Times New Roman"/>
                <w:b/>
                <w:kern w:val="0"/>
                <w14:ligatures w14:val="none"/>
              </w:rPr>
              <w:t>п</w:t>
            </w:r>
          </w:p>
        </w:tc>
        <w:tc>
          <w:tcPr>
            <w:tcW w:w="848" w:type="dxa"/>
            <w:tcBorders>
              <w:top w:val="single" w:sz="4" w:space="0" w:color="000001"/>
              <w:left w:val="single" w:sz="4" w:space="0" w:color="000001"/>
              <w:bottom w:val="single" w:sz="4" w:space="0" w:color="000001"/>
              <w:right w:val="single" w:sz="4" w:space="0" w:color="000001"/>
            </w:tcBorders>
            <w:shd w:val="clear" w:color="auto" w:fill="C6D9F1"/>
          </w:tcPr>
          <w:p w14:paraId="2E656619" w14:textId="77777777" w:rsidR="000E68B8" w:rsidRPr="000E68B8" w:rsidRDefault="000E68B8" w:rsidP="000E68B8">
            <w:pPr>
              <w:spacing w:after="0" w:line="276"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0</w:t>
            </w:r>
          </w:p>
        </w:tc>
        <w:tc>
          <w:tcPr>
            <w:tcW w:w="851" w:type="dxa"/>
            <w:tcBorders>
              <w:top w:val="single" w:sz="4" w:space="0" w:color="000001"/>
              <w:left w:val="single" w:sz="4" w:space="0" w:color="000001"/>
              <w:bottom w:val="single" w:sz="4" w:space="0" w:color="000001"/>
              <w:right w:val="single" w:sz="4" w:space="0" w:color="000001"/>
            </w:tcBorders>
            <w:shd w:val="clear" w:color="auto" w:fill="C6D9F1"/>
          </w:tcPr>
          <w:p w14:paraId="030A8A4D" w14:textId="77777777" w:rsidR="000E68B8" w:rsidRPr="000E68B8" w:rsidRDefault="000E68B8" w:rsidP="000E68B8">
            <w:pPr>
              <w:spacing w:after="0" w:line="276"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0</w:t>
            </w:r>
          </w:p>
        </w:tc>
        <w:tc>
          <w:tcPr>
            <w:tcW w:w="850" w:type="dxa"/>
            <w:tcBorders>
              <w:top w:val="single" w:sz="4" w:space="0" w:color="000001"/>
              <w:left w:val="single" w:sz="4" w:space="0" w:color="000001"/>
              <w:bottom w:val="single" w:sz="4" w:space="0" w:color="000001"/>
              <w:right w:val="single" w:sz="4" w:space="0" w:color="000001"/>
            </w:tcBorders>
            <w:shd w:val="clear" w:color="auto" w:fill="C6D9F1"/>
          </w:tcPr>
          <w:p w14:paraId="46686ECF" w14:textId="77777777" w:rsidR="000E68B8" w:rsidRPr="000E68B8" w:rsidRDefault="000E68B8" w:rsidP="000E68B8">
            <w:pPr>
              <w:spacing w:after="0" w:line="276"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5</w:t>
            </w:r>
          </w:p>
        </w:tc>
        <w:tc>
          <w:tcPr>
            <w:tcW w:w="851" w:type="dxa"/>
            <w:tcBorders>
              <w:top w:val="single" w:sz="4" w:space="0" w:color="000001"/>
              <w:left w:val="single" w:sz="4" w:space="0" w:color="000001"/>
              <w:bottom w:val="single" w:sz="4" w:space="0" w:color="000001"/>
              <w:right w:val="single" w:sz="4" w:space="0" w:color="000001"/>
            </w:tcBorders>
            <w:shd w:val="clear" w:color="auto" w:fill="C6D9F1"/>
          </w:tcPr>
          <w:p w14:paraId="2F6FD5F1" w14:textId="77777777" w:rsidR="000E68B8" w:rsidRPr="000E68B8" w:rsidRDefault="000E68B8" w:rsidP="000E68B8">
            <w:pPr>
              <w:spacing w:after="0" w:line="276"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16</w:t>
            </w:r>
          </w:p>
        </w:tc>
        <w:tc>
          <w:tcPr>
            <w:tcW w:w="992" w:type="dxa"/>
            <w:tcBorders>
              <w:top w:val="single" w:sz="4" w:space="0" w:color="000001"/>
              <w:left w:val="single" w:sz="4" w:space="0" w:color="000001"/>
              <w:bottom w:val="single" w:sz="4" w:space="0" w:color="000001"/>
              <w:right w:val="single" w:sz="4" w:space="0" w:color="000001"/>
            </w:tcBorders>
            <w:shd w:val="clear" w:color="auto" w:fill="C6D9F1"/>
          </w:tcPr>
          <w:p w14:paraId="706F47C1" w14:textId="77777777" w:rsidR="000E68B8" w:rsidRPr="000E68B8" w:rsidRDefault="000E68B8" w:rsidP="000E68B8">
            <w:pPr>
              <w:spacing w:after="0" w:line="240"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10,5</w:t>
            </w:r>
          </w:p>
        </w:tc>
        <w:tc>
          <w:tcPr>
            <w:tcW w:w="992" w:type="dxa"/>
            <w:tcBorders>
              <w:top w:val="single" w:sz="4" w:space="0" w:color="000001"/>
              <w:left w:val="single" w:sz="4" w:space="0" w:color="000001"/>
              <w:bottom w:val="single" w:sz="4" w:space="0" w:color="000001"/>
              <w:right w:val="single" w:sz="4" w:space="0" w:color="000001"/>
            </w:tcBorders>
            <w:shd w:val="clear" w:color="auto" w:fill="C6D9F1"/>
          </w:tcPr>
          <w:p w14:paraId="7820A2B5" w14:textId="77777777" w:rsidR="000E68B8" w:rsidRPr="000E68B8" w:rsidRDefault="000E68B8" w:rsidP="000E68B8">
            <w:pPr>
              <w:spacing w:after="0" w:line="276"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10</w:t>
            </w:r>
          </w:p>
        </w:tc>
        <w:tc>
          <w:tcPr>
            <w:tcW w:w="992" w:type="dxa"/>
            <w:tcBorders>
              <w:top w:val="single" w:sz="4" w:space="0" w:color="000001"/>
              <w:left w:val="single" w:sz="4" w:space="0" w:color="000001"/>
              <w:bottom w:val="single" w:sz="4" w:space="0" w:color="000001"/>
              <w:right w:val="single" w:sz="4" w:space="0" w:color="00000A"/>
            </w:tcBorders>
            <w:shd w:val="clear" w:color="auto" w:fill="C6D9F1"/>
          </w:tcPr>
          <w:p w14:paraId="170EF3AA" w14:textId="77777777" w:rsidR="000E68B8" w:rsidRPr="000E68B8" w:rsidRDefault="000E68B8" w:rsidP="000E68B8">
            <w:pPr>
              <w:spacing w:after="0" w:line="276"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0</w:t>
            </w:r>
          </w:p>
        </w:tc>
        <w:tc>
          <w:tcPr>
            <w:tcW w:w="993" w:type="dxa"/>
            <w:tcBorders>
              <w:top w:val="single" w:sz="4" w:space="0" w:color="000001"/>
              <w:left w:val="single" w:sz="4" w:space="0" w:color="000001"/>
              <w:bottom w:val="single" w:sz="4" w:space="0" w:color="000001"/>
              <w:right w:val="single" w:sz="4" w:space="0" w:color="000001"/>
            </w:tcBorders>
            <w:shd w:val="clear" w:color="auto" w:fill="C6D9F1"/>
          </w:tcPr>
          <w:p w14:paraId="33A6889D" w14:textId="77777777" w:rsidR="000E68B8" w:rsidRPr="000E68B8" w:rsidRDefault="000E68B8" w:rsidP="000E68B8">
            <w:pPr>
              <w:spacing w:after="0" w:line="240" w:lineRule="auto"/>
              <w:ind w:right="142"/>
              <w:jc w:val="center"/>
              <w:rPr>
                <w:rFonts w:ascii="Times New Roman" w:eastAsia="Calibri" w:hAnsi="Times New Roman" w:cs="Times New Roman"/>
                <w:b/>
                <w:kern w:val="0"/>
                <w14:ligatures w14:val="none"/>
              </w:rPr>
            </w:pPr>
            <w:r w:rsidRPr="000E68B8">
              <w:rPr>
                <w:rFonts w:ascii="Times New Roman" w:eastAsia="Calibri" w:hAnsi="Times New Roman" w:cs="Times New Roman"/>
                <w:b/>
                <w:kern w:val="0"/>
                <w14:ligatures w14:val="none"/>
              </w:rPr>
              <w:t>6</w:t>
            </w:r>
          </w:p>
        </w:tc>
      </w:tr>
      <w:tr w:rsidR="000E68B8" w:rsidRPr="000E68B8" w14:paraId="40B04533" w14:textId="77777777" w:rsidTr="003975DF">
        <w:trPr>
          <w:cantSplit/>
          <w:trHeight w:hRule="exact" w:val="385"/>
        </w:trPr>
        <w:tc>
          <w:tcPr>
            <w:tcW w:w="2200" w:type="dxa"/>
            <w:vMerge/>
            <w:tcBorders>
              <w:left w:val="single" w:sz="4" w:space="0" w:color="000001"/>
              <w:right w:val="single" w:sz="4" w:space="0" w:color="auto"/>
            </w:tcBorders>
          </w:tcPr>
          <w:p w14:paraId="56EA9E3E" w14:textId="77777777" w:rsidR="000E68B8" w:rsidRPr="000E68B8" w:rsidRDefault="000E68B8" w:rsidP="000E68B8">
            <w:pPr>
              <w:spacing w:after="0" w:line="276" w:lineRule="auto"/>
              <w:ind w:right="142"/>
              <w:rPr>
                <w:rFonts w:ascii="Times New Roman" w:eastAsia="Calibri" w:hAnsi="Times New Roman" w:cs="Times New Roman"/>
                <w:b/>
                <w:kern w:val="0"/>
                <w14:ligatures w14:val="none"/>
              </w:rPr>
            </w:pPr>
          </w:p>
        </w:tc>
        <w:tc>
          <w:tcPr>
            <w:tcW w:w="355" w:type="dxa"/>
            <w:tcBorders>
              <w:top w:val="single" w:sz="4" w:space="0" w:color="000001"/>
              <w:left w:val="single" w:sz="4" w:space="0" w:color="auto"/>
              <w:bottom w:val="single" w:sz="4" w:space="0" w:color="000001"/>
              <w:right w:val="single" w:sz="4" w:space="0" w:color="000001"/>
            </w:tcBorders>
            <w:shd w:val="clear" w:color="auto" w:fill="92D050"/>
          </w:tcPr>
          <w:p w14:paraId="01C597EE" w14:textId="77777777" w:rsidR="000E68B8" w:rsidRPr="000E68B8" w:rsidRDefault="000E68B8" w:rsidP="000E68B8">
            <w:pPr>
              <w:spacing w:after="0" w:line="276" w:lineRule="auto"/>
              <w:ind w:right="142"/>
              <w:rPr>
                <w:rFonts w:ascii="Times New Roman" w:eastAsia="Calibri" w:hAnsi="Times New Roman" w:cs="Times New Roman"/>
                <w:b/>
                <w:kern w:val="0"/>
                <w14:ligatures w14:val="none"/>
              </w:rPr>
            </w:pPr>
            <w:r w:rsidRPr="000E68B8">
              <w:rPr>
                <w:rFonts w:ascii="Times New Roman" w:eastAsia="Calibri" w:hAnsi="Times New Roman" w:cs="Times New Roman"/>
                <w:b/>
                <w:kern w:val="0"/>
                <w14:ligatures w14:val="none"/>
              </w:rPr>
              <w:t>с</w:t>
            </w:r>
          </w:p>
        </w:tc>
        <w:tc>
          <w:tcPr>
            <w:tcW w:w="848" w:type="dxa"/>
            <w:tcBorders>
              <w:top w:val="single" w:sz="4" w:space="0" w:color="000001"/>
              <w:left w:val="single" w:sz="4" w:space="0" w:color="000001"/>
              <w:bottom w:val="single" w:sz="4" w:space="0" w:color="000001"/>
              <w:right w:val="single" w:sz="4" w:space="0" w:color="000001"/>
            </w:tcBorders>
            <w:shd w:val="clear" w:color="auto" w:fill="92D050"/>
          </w:tcPr>
          <w:p w14:paraId="14622C0D" w14:textId="77777777" w:rsidR="000E68B8" w:rsidRPr="000E68B8" w:rsidRDefault="000E68B8" w:rsidP="000E68B8">
            <w:pPr>
              <w:spacing w:after="0" w:line="276"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26,4</w:t>
            </w:r>
          </w:p>
        </w:tc>
        <w:tc>
          <w:tcPr>
            <w:tcW w:w="851" w:type="dxa"/>
            <w:tcBorders>
              <w:top w:val="single" w:sz="4" w:space="0" w:color="000001"/>
              <w:left w:val="single" w:sz="4" w:space="0" w:color="000001"/>
              <w:bottom w:val="single" w:sz="4" w:space="0" w:color="000001"/>
              <w:right w:val="single" w:sz="4" w:space="0" w:color="000001"/>
            </w:tcBorders>
            <w:shd w:val="clear" w:color="auto" w:fill="92D050"/>
          </w:tcPr>
          <w:p w14:paraId="1540B71C" w14:textId="77777777" w:rsidR="000E68B8" w:rsidRPr="000E68B8" w:rsidRDefault="000E68B8" w:rsidP="000E68B8">
            <w:pPr>
              <w:spacing w:after="0" w:line="276"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40</w:t>
            </w:r>
          </w:p>
        </w:tc>
        <w:tc>
          <w:tcPr>
            <w:tcW w:w="850" w:type="dxa"/>
            <w:tcBorders>
              <w:top w:val="single" w:sz="4" w:space="0" w:color="000001"/>
              <w:left w:val="single" w:sz="4" w:space="0" w:color="000001"/>
              <w:bottom w:val="single" w:sz="4" w:space="0" w:color="000001"/>
              <w:right w:val="single" w:sz="4" w:space="0" w:color="000001"/>
            </w:tcBorders>
            <w:shd w:val="clear" w:color="auto" w:fill="92D050"/>
          </w:tcPr>
          <w:p w14:paraId="6EBD631E" w14:textId="77777777" w:rsidR="000E68B8" w:rsidRPr="000E68B8" w:rsidRDefault="000E68B8" w:rsidP="000E68B8">
            <w:pPr>
              <w:spacing w:after="0" w:line="276"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53</w:t>
            </w:r>
          </w:p>
        </w:tc>
        <w:tc>
          <w:tcPr>
            <w:tcW w:w="851" w:type="dxa"/>
            <w:tcBorders>
              <w:top w:val="single" w:sz="4" w:space="0" w:color="000001"/>
              <w:left w:val="single" w:sz="4" w:space="0" w:color="000001"/>
              <w:bottom w:val="single" w:sz="4" w:space="0" w:color="000001"/>
              <w:right w:val="single" w:sz="4" w:space="0" w:color="000001"/>
            </w:tcBorders>
            <w:shd w:val="clear" w:color="auto" w:fill="92D050"/>
          </w:tcPr>
          <w:p w14:paraId="72906DB5" w14:textId="77777777" w:rsidR="000E68B8" w:rsidRPr="000E68B8" w:rsidRDefault="000E68B8" w:rsidP="000E68B8">
            <w:pPr>
              <w:spacing w:after="0" w:line="276"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42</w:t>
            </w:r>
          </w:p>
        </w:tc>
        <w:tc>
          <w:tcPr>
            <w:tcW w:w="992" w:type="dxa"/>
            <w:tcBorders>
              <w:top w:val="single" w:sz="4" w:space="0" w:color="000001"/>
              <w:left w:val="single" w:sz="4" w:space="0" w:color="000001"/>
              <w:bottom w:val="single" w:sz="4" w:space="0" w:color="000001"/>
              <w:right w:val="single" w:sz="4" w:space="0" w:color="000001"/>
            </w:tcBorders>
            <w:shd w:val="clear" w:color="auto" w:fill="92D050"/>
          </w:tcPr>
          <w:p w14:paraId="29CDA3AE" w14:textId="77777777" w:rsidR="000E68B8" w:rsidRPr="000E68B8" w:rsidRDefault="000E68B8" w:rsidP="000E68B8">
            <w:pPr>
              <w:spacing w:after="0" w:line="240"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10,5</w:t>
            </w:r>
          </w:p>
        </w:tc>
        <w:tc>
          <w:tcPr>
            <w:tcW w:w="992" w:type="dxa"/>
            <w:tcBorders>
              <w:top w:val="single" w:sz="4" w:space="0" w:color="000001"/>
              <w:left w:val="single" w:sz="4" w:space="0" w:color="000001"/>
              <w:bottom w:val="single" w:sz="4" w:space="0" w:color="000001"/>
              <w:right w:val="single" w:sz="4" w:space="0" w:color="000001"/>
            </w:tcBorders>
            <w:shd w:val="clear" w:color="auto" w:fill="92D050"/>
          </w:tcPr>
          <w:p w14:paraId="510D057A" w14:textId="77777777" w:rsidR="000E68B8" w:rsidRPr="000E68B8" w:rsidRDefault="000E68B8" w:rsidP="000E68B8">
            <w:pPr>
              <w:spacing w:after="0" w:line="276"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30</w:t>
            </w:r>
          </w:p>
        </w:tc>
        <w:tc>
          <w:tcPr>
            <w:tcW w:w="992" w:type="dxa"/>
            <w:tcBorders>
              <w:top w:val="single" w:sz="4" w:space="0" w:color="000001"/>
              <w:left w:val="single" w:sz="4" w:space="0" w:color="000001"/>
              <w:bottom w:val="single" w:sz="4" w:space="0" w:color="000001"/>
              <w:right w:val="single" w:sz="4" w:space="0" w:color="00000A"/>
            </w:tcBorders>
            <w:shd w:val="clear" w:color="auto" w:fill="92D050"/>
          </w:tcPr>
          <w:p w14:paraId="7B980D28" w14:textId="77777777" w:rsidR="000E68B8" w:rsidRPr="000E68B8" w:rsidRDefault="000E68B8" w:rsidP="000E68B8">
            <w:pPr>
              <w:spacing w:after="0" w:line="276"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15</w:t>
            </w:r>
          </w:p>
        </w:tc>
        <w:tc>
          <w:tcPr>
            <w:tcW w:w="993" w:type="dxa"/>
            <w:tcBorders>
              <w:top w:val="single" w:sz="4" w:space="0" w:color="000001"/>
              <w:left w:val="single" w:sz="4" w:space="0" w:color="000001"/>
              <w:bottom w:val="single" w:sz="4" w:space="0" w:color="000001"/>
              <w:right w:val="single" w:sz="4" w:space="0" w:color="000001"/>
            </w:tcBorders>
            <w:shd w:val="clear" w:color="auto" w:fill="92D050"/>
          </w:tcPr>
          <w:p w14:paraId="133DB0B2" w14:textId="77777777" w:rsidR="000E68B8" w:rsidRPr="000E68B8" w:rsidRDefault="000E68B8" w:rsidP="000E68B8">
            <w:pPr>
              <w:spacing w:after="0" w:line="240" w:lineRule="auto"/>
              <w:ind w:right="142"/>
              <w:jc w:val="center"/>
              <w:rPr>
                <w:rFonts w:ascii="Times New Roman" w:eastAsia="Calibri" w:hAnsi="Times New Roman" w:cs="Times New Roman"/>
                <w:b/>
                <w:kern w:val="0"/>
                <w14:ligatures w14:val="none"/>
              </w:rPr>
            </w:pPr>
            <w:r w:rsidRPr="000E68B8">
              <w:rPr>
                <w:rFonts w:ascii="Times New Roman" w:eastAsia="Calibri" w:hAnsi="Times New Roman" w:cs="Times New Roman"/>
                <w:b/>
                <w:kern w:val="0"/>
                <w14:ligatures w14:val="none"/>
              </w:rPr>
              <w:t>31</w:t>
            </w:r>
          </w:p>
        </w:tc>
      </w:tr>
      <w:tr w:rsidR="000E68B8" w:rsidRPr="000E68B8" w14:paraId="0491F43D" w14:textId="77777777" w:rsidTr="003975DF">
        <w:trPr>
          <w:cantSplit/>
          <w:trHeight w:hRule="exact" w:val="385"/>
        </w:trPr>
        <w:tc>
          <w:tcPr>
            <w:tcW w:w="2200" w:type="dxa"/>
            <w:vMerge/>
            <w:tcBorders>
              <w:left w:val="single" w:sz="4" w:space="0" w:color="000001"/>
              <w:right w:val="single" w:sz="4" w:space="0" w:color="auto"/>
            </w:tcBorders>
          </w:tcPr>
          <w:p w14:paraId="455B99A2" w14:textId="77777777" w:rsidR="000E68B8" w:rsidRPr="000E68B8" w:rsidRDefault="000E68B8" w:rsidP="000E68B8">
            <w:pPr>
              <w:spacing w:after="0" w:line="276" w:lineRule="auto"/>
              <w:ind w:right="142"/>
              <w:rPr>
                <w:rFonts w:ascii="Times New Roman" w:eastAsia="Calibri" w:hAnsi="Times New Roman" w:cs="Times New Roman"/>
                <w:b/>
                <w:kern w:val="0"/>
                <w14:ligatures w14:val="none"/>
              </w:rPr>
            </w:pPr>
          </w:p>
        </w:tc>
        <w:tc>
          <w:tcPr>
            <w:tcW w:w="355" w:type="dxa"/>
            <w:tcBorders>
              <w:top w:val="single" w:sz="4" w:space="0" w:color="000001"/>
              <w:left w:val="single" w:sz="4" w:space="0" w:color="auto"/>
              <w:bottom w:val="single" w:sz="4" w:space="0" w:color="000001"/>
              <w:right w:val="single" w:sz="4" w:space="0" w:color="000001"/>
            </w:tcBorders>
            <w:shd w:val="clear" w:color="auto" w:fill="FFFF00"/>
          </w:tcPr>
          <w:p w14:paraId="6621A91A" w14:textId="77777777" w:rsidR="000E68B8" w:rsidRPr="000E68B8" w:rsidRDefault="000E68B8" w:rsidP="000E68B8">
            <w:pPr>
              <w:spacing w:after="0" w:line="276" w:lineRule="auto"/>
              <w:ind w:right="142"/>
              <w:rPr>
                <w:rFonts w:ascii="Times New Roman" w:eastAsia="Calibri" w:hAnsi="Times New Roman" w:cs="Times New Roman"/>
                <w:b/>
                <w:kern w:val="0"/>
                <w14:ligatures w14:val="none"/>
              </w:rPr>
            </w:pPr>
            <w:r w:rsidRPr="000E68B8">
              <w:rPr>
                <w:rFonts w:ascii="Times New Roman" w:eastAsia="Calibri" w:hAnsi="Times New Roman" w:cs="Times New Roman"/>
                <w:b/>
                <w:kern w:val="0"/>
                <w14:ligatures w14:val="none"/>
              </w:rPr>
              <w:t>д</w:t>
            </w:r>
          </w:p>
        </w:tc>
        <w:tc>
          <w:tcPr>
            <w:tcW w:w="848" w:type="dxa"/>
            <w:tcBorders>
              <w:top w:val="single" w:sz="4" w:space="0" w:color="000001"/>
              <w:left w:val="single" w:sz="4" w:space="0" w:color="000001"/>
              <w:bottom w:val="single" w:sz="4" w:space="0" w:color="000001"/>
              <w:right w:val="single" w:sz="4" w:space="0" w:color="000001"/>
            </w:tcBorders>
            <w:shd w:val="clear" w:color="auto" w:fill="FFFF00"/>
          </w:tcPr>
          <w:p w14:paraId="34612EB3" w14:textId="77777777" w:rsidR="000E68B8" w:rsidRPr="000E68B8" w:rsidRDefault="000E68B8" w:rsidP="000E68B8">
            <w:pPr>
              <w:spacing w:after="0" w:line="276"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52,6</w:t>
            </w:r>
          </w:p>
        </w:tc>
        <w:tc>
          <w:tcPr>
            <w:tcW w:w="851" w:type="dxa"/>
            <w:tcBorders>
              <w:top w:val="single" w:sz="4" w:space="0" w:color="000001"/>
              <w:left w:val="single" w:sz="4" w:space="0" w:color="000001"/>
              <w:bottom w:val="single" w:sz="4" w:space="0" w:color="000001"/>
              <w:right w:val="single" w:sz="4" w:space="0" w:color="000001"/>
            </w:tcBorders>
            <w:shd w:val="clear" w:color="auto" w:fill="FFFF00"/>
          </w:tcPr>
          <w:p w14:paraId="0F496438" w14:textId="77777777" w:rsidR="000E68B8" w:rsidRPr="000E68B8" w:rsidRDefault="000E68B8" w:rsidP="000E68B8">
            <w:pPr>
              <w:spacing w:after="0" w:line="276"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40</w:t>
            </w:r>
          </w:p>
        </w:tc>
        <w:tc>
          <w:tcPr>
            <w:tcW w:w="850" w:type="dxa"/>
            <w:tcBorders>
              <w:top w:val="single" w:sz="4" w:space="0" w:color="000001"/>
              <w:left w:val="single" w:sz="4" w:space="0" w:color="000001"/>
              <w:bottom w:val="single" w:sz="4" w:space="0" w:color="000001"/>
              <w:right w:val="single" w:sz="4" w:space="0" w:color="000001"/>
            </w:tcBorders>
            <w:shd w:val="clear" w:color="auto" w:fill="FFFF00"/>
          </w:tcPr>
          <w:p w14:paraId="0D966DFF" w14:textId="77777777" w:rsidR="000E68B8" w:rsidRPr="000E68B8" w:rsidRDefault="000E68B8" w:rsidP="000E68B8">
            <w:pPr>
              <w:spacing w:after="0" w:line="276"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26</w:t>
            </w:r>
          </w:p>
        </w:tc>
        <w:tc>
          <w:tcPr>
            <w:tcW w:w="851" w:type="dxa"/>
            <w:tcBorders>
              <w:top w:val="single" w:sz="4" w:space="0" w:color="000001"/>
              <w:left w:val="single" w:sz="4" w:space="0" w:color="000001"/>
              <w:bottom w:val="single" w:sz="4" w:space="0" w:color="000001"/>
              <w:right w:val="single" w:sz="4" w:space="0" w:color="000001"/>
            </w:tcBorders>
            <w:shd w:val="clear" w:color="auto" w:fill="FFFF00"/>
          </w:tcPr>
          <w:p w14:paraId="5F068535" w14:textId="77777777" w:rsidR="000E68B8" w:rsidRPr="000E68B8" w:rsidRDefault="000E68B8" w:rsidP="000E68B8">
            <w:pPr>
              <w:spacing w:after="0" w:line="276"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21</w:t>
            </w:r>
          </w:p>
        </w:tc>
        <w:tc>
          <w:tcPr>
            <w:tcW w:w="992" w:type="dxa"/>
            <w:tcBorders>
              <w:top w:val="single" w:sz="4" w:space="0" w:color="000001"/>
              <w:left w:val="single" w:sz="4" w:space="0" w:color="000001"/>
              <w:bottom w:val="single" w:sz="4" w:space="0" w:color="000001"/>
              <w:right w:val="single" w:sz="4" w:space="0" w:color="000001"/>
            </w:tcBorders>
            <w:shd w:val="clear" w:color="auto" w:fill="FFFF00"/>
          </w:tcPr>
          <w:p w14:paraId="18313D97" w14:textId="77777777" w:rsidR="000E68B8" w:rsidRPr="000E68B8" w:rsidRDefault="000E68B8" w:rsidP="000E68B8">
            <w:pPr>
              <w:spacing w:after="0" w:line="240"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63</w:t>
            </w:r>
          </w:p>
        </w:tc>
        <w:tc>
          <w:tcPr>
            <w:tcW w:w="992" w:type="dxa"/>
            <w:tcBorders>
              <w:top w:val="single" w:sz="4" w:space="0" w:color="000001"/>
              <w:left w:val="single" w:sz="4" w:space="0" w:color="000001"/>
              <w:bottom w:val="single" w:sz="4" w:space="0" w:color="000001"/>
              <w:right w:val="single" w:sz="4" w:space="0" w:color="000001"/>
            </w:tcBorders>
            <w:shd w:val="clear" w:color="auto" w:fill="FFFF00"/>
          </w:tcPr>
          <w:p w14:paraId="34147C95" w14:textId="77777777" w:rsidR="000E68B8" w:rsidRPr="000E68B8" w:rsidRDefault="000E68B8" w:rsidP="000E68B8">
            <w:pPr>
              <w:spacing w:after="0" w:line="276"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40</w:t>
            </w:r>
          </w:p>
        </w:tc>
        <w:tc>
          <w:tcPr>
            <w:tcW w:w="992" w:type="dxa"/>
            <w:tcBorders>
              <w:top w:val="single" w:sz="4" w:space="0" w:color="000001"/>
              <w:left w:val="single" w:sz="4" w:space="0" w:color="000001"/>
              <w:bottom w:val="single" w:sz="4" w:space="0" w:color="000001"/>
              <w:right w:val="single" w:sz="4" w:space="0" w:color="00000A"/>
            </w:tcBorders>
            <w:shd w:val="clear" w:color="auto" w:fill="FFFF00"/>
          </w:tcPr>
          <w:p w14:paraId="10FC38D9" w14:textId="77777777" w:rsidR="000E68B8" w:rsidRPr="000E68B8" w:rsidRDefault="000E68B8" w:rsidP="000E68B8">
            <w:pPr>
              <w:spacing w:after="0" w:line="276"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60</w:t>
            </w:r>
          </w:p>
        </w:tc>
        <w:tc>
          <w:tcPr>
            <w:tcW w:w="993" w:type="dxa"/>
            <w:tcBorders>
              <w:top w:val="single" w:sz="4" w:space="0" w:color="000001"/>
              <w:left w:val="single" w:sz="4" w:space="0" w:color="000001"/>
              <w:bottom w:val="single" w:sz="4" w:space="0" w:color="000001"/>
              <w:right w:val="single" w:sz="4" w:space="0" w:color="000001"/>
            </w:tcBorders>
            <w:shd w:val="clear" w:color="auto" w:fill="FFFF00"/>
          </w:tcPr>
          <w:p w14:paraId="371D92B5" w14:textId="77777777" w:rsidR="000E68B8" w:rsidRPr="000E68B8" w:rsidRDefault="000E68B8" w:rsidP="000E68B8">
            <w:pPr>
              <w:spacing w:after="0" w:line="240" w:lineRule="auto"/>
              <w:ind w:right="142"/>
              <w:jc w:val="center"/>
              <w:rPr>
                <w:rFonts w:ascii="Times New Roman" w:eastAsia="Calibri" w:hAnsi="Times New Roman" w:cs="Times New Roman"/>
                <w:b/>
                <w:kern w:val="0"/>
                <w14:ligatures w14:val="none"/>
              </w:rPr>
            </w:pPr>
            <w:r w:rsidRPr="000E68B8">
              <w:rPr>
                <w:rFonts w:ascii="Times New Roman" w:eastAsia="Calibri" w:hAnsi="Times New Roman" w:cs="Times New Roman"/>
                <w:b/>
                <w:kern w:val="0"/>
                <w14:ligatures w14:val="none"/>
              </w:rPr>
              <w:t>43,2</w:t>
            </w:r>
          </w:p>
        </w:tc>
      </w:tr>
      <w:tr w:rsidR="000E68B8" w:rsidRPr="000E68B8" w14:paraId="070C4298" w14:textId="77777777" w:rsidTr="003975DF">
        <w:trPr>
          <w:cantSplit/>
          <w:trHeight w:hRule="exact" w:val="385"/>
        </w:trPr>
        <w:tc>
          <w:tcPr>
            <w:tcW w:w="2200" w:type="dxa"/>
            <w:vMerge/>
            <w:tcBorders>
              <w:left w:val="single" w:sz="4" w:space="0" w:color="000001"/>
              <w:bottom w:val="single" w:sz="4" w:space="0" w:color="000001"/>
              <w:right w:val="single" w:sz="4" w:space="0" w:color="auto"/>
            </w:tcBorders>
          </w:tcPr>
          <w:p w14:paraId="6E536A66" w14:textId="77777777" w:rsidR="000E68B8" w:rsidRPr="000E68B8" w:rsidRDefault="000E68B8" w:rsidP="000E68B8">
            <w:pPr>
              <w:spacing w:after="0" w:line="276" w:lineRule="auto"/>
              <w:ind w:right="142"/>
              <w:rPr>
                <w:rFonts w:ascii="Times New Roman" w:eastAsia="Calibri" w:hAnsi="Times New Roman" w:cs="Times New Roman"/>
                <w:b/>
                <w:kern w:val="0"/>
                <w14:ligatures w14:val="none"/>
              </w:rPr>
            </w:pPr>
          </w:p>
        </w:tc>
        <w:tc>
          <w:tcPr>
            <w:tcW w:w="355" w:type="dxa"/>
            <w:tcBorders>
              <w:top w:val="single" w:sz="4" w:space="0" w:color="000001"/>
              <w:left w:val="single" w:sz="4" w:space="0" w:color="auto"/>
              <w:bottom w:val="single" w:sz="4" w:space="0" w:color="000001"/>
              <w:right w:val="single" w:sz="4" w:space="0" w:color="000001"/>
            </w:tcBorders>
            <w:shd w:val="clear" w:color="auto" w:fill="FABF8F"/>
          </w:tcPr>
          <w:p w14:paraId="1125CBA3" w14:textId="77777777" w:rsidR="000E68B8" w:rsidRPr="000E68B8" w:rsidRDefault="000E68B8" w:rsidP="000E68B8">
            <w:pPr>
              <w:spacing w:after="0" w:line="276" w:lineRule="auto"/>
              <w:ind w:right="142"/>
              <w:rPr>
                <w:rFonts w:ascii="Times New Roman" w:eastAsia="Calibri" w:hAnsi="Times New Roman" w:cs="Times New Roman"/>
                <w:b/>
                <w:kern w:val="0"/>
                <w14:ligatures w14:val="none"/>
              </w:rPr>
            </w:pPr>
            <w:r w:rsidRPr="000E68B8">
              <w:rPr>
                <w:rFonts w:ascii="Times New Roman" w:eastAsia="Calibri" w:hAnsi="Times New Roman" w:cs="Times New Roman"/>
                <w:b/>
                <w:kern w:val="0"/>
                <w14:ligatures w14:val="none"/>
              </w:rPr>
              <w:t>в</w:t>
            </w:r>
          </w:p>
        </w:tc>
        <w:tc>
          <w:tcPr>
            <w:tcW w:w="848" w:type="dxa"/>
            <w:tcBorders>
              <w:top w:val="single" w:sz="4" w:space="0" w:color="000001"/>
              <w:left w:val="single" w:sz="4" w:space="0" w:color="000001"/>
              <w:bottom w:val="single" w:sz="4" w:space="0" w:color="000001"/>
              <w:right w:val="single" w:sz="4" w:space="0" w:color="000001"/>
            </w:tcBorders>
            <w:shd w:val="clear" w:color="auto" w:fill="FABF8F"/>
          </w:tcPr>
          <w:p w14:paraId="7201D400" w14:textId="77777777" w:rsidR="000E68B8" w:rsidRPr="000E68B8" w:rsidRDefault="000E68B8" w:rsidP="000E68B8">
            <w:pPr>
              <w:spacing w:after="0" w:line="276"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21</w:t>
            </w:r>
          </w:p>
        </w:tc>
        <w:tc>
          <w:tcPr>
            <w:tcW w:w="851" w:type="dxa"/>
            <w:tcBorders>
              <w:top w:val="single" w:sz="4" w:space="0" w:color="000001"/>
              <w:left w:val="single" w:sz="4" w:space="0" w:color="000001"/>
              <w:bottom w:val="single" w:sz="4" w:space="0" w:color="000001"/>
              <w:right w:val="single" w:sz="4" w:space="0" w:color="000001"/>
            </w:tcBorders>
            <w:shd w:val="clear" w:color="auto" w:fill="FABF8F"/>
          </w:tcPr>
          <w:p w14:paraId="4B2EEF26" w14:textId="77777777" w:rsidR="000E68B8" w:rsidRPr="000E68B8" w:rsidRDefault="000E68B8" w:rsidP="000E68B8">
            <w:pPr>
              <w:spacing w:after="0" w:line="276"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20</w:t>
            </w:r>
          </w:p>
        </w:tc>
        <w:tc>
          <w:tcPr>
            <w:tcW w:w="850" w:type="dxa"/>
            <w:tcBorders>
              <w:top w:val="single" w:sz="4" w:space="0" w:color="000001"/>
              <w:left w:val="single" w:sz="4" w:space="0" w:color="000001"/>
              <w:bottom w:val="single" w:sz="4" w:space="0" w:color="000001"/>
              <w:right w:val="single" w:sz="4" w:space="0" w:color="000001"/>
            </w:tcBorders>
            <w:shd w:val="clear" w:color="auto" w:fill="FABF8F"/>
          </w:tcPr>
          <w:p w14:paraId="6299550D" w14:textId="77777777" w:rsidR="000E68B8" w:rsidRPr="000E68B8" w:rsidRDefault="000E68B8" w:rsidP="000E68B8">
            <w:pPr>
              <w:spacing w:after="0" w:line="276"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16</w:t>
            </w:r>
          </w:p>
        </w:tc>
        <w:tc>
          <w:tcPr>
            <w:tcW w:w="851" w:type="dxa"/>
            <w:tcBorders>
              <w:top w:val="single" w:sz="4" w:space="0" w:color="000001"/>
              <w:left w:val="single" w:sz="4" w:space="0" w:color="000001"/>
              <w:bottom w:val="single" w:sz="4" w:space="0" w:color="000001"/>
              <w:right w:val="single" w:sz="4" w:space="0" w:color="000001"/>
            </w:tcBorders>
            <w:shd w:val="clear" w:color="auto" w:fill="FABF8F"/>
          </w:tcPr>
          <w:p w14:paraId="2F60C22B" w14:textId="77777777" w:rsidR="000E68B8" w:rsidRPr="000E68B8" w:rsidRDefault="000E68B8" w:rsidP="000E68B8">
            <w:pPr>
              <w:spacing w:after="0" w:line="276" w:lineRule="auto"/>
              <w:ind w:right="142"/>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 xml:space="preserve">  21</w:t>
            </w:r>
          </w:p>
        </w:tc>
        <w:tc>
          <w:tcPr>
            <w:tcW w:w="992" w:type="dxa"/>
            <w:tcBorders>
              <w:top w:val="single" w:sz="4" w:space="0" w:color="000001"/>
              <w:left w:val="single" w:sz="4" w:space="0" w:color="000001"/>
              <w:bottom w:val="single" w:sz="4" w:space="0" w:color="000001"/>
              <w:right w:val="single" w:sz="4" w:space="0" w:color="000001"/>
            </w:tcBorders>
            <w:shd w:val="clear" w:color="auto" w:fill="FABF8F"/>
          </w:tcPr>
          <w:p w14:paraId="2E05BB6C" w14:textId="77777777" w:rsidR="000E68B8" w:rsidRPr="000E68B8" w:rsidRDefault="000E68B8" w:rsidP="000E68B8">
            <w:pPr>
              <w:spacing w:after="0" w:line="240"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16</w:t>
            </w:r>
          </w:p>
        </w:tc>
        <w:tc>
          <w:tcPr>
            <w:tcW w:w="992" w:type="dxa"/>
            <w:tcBorders>
              <w:top w:val="single" w:sz="4" w:space="0" w:color="000001"/>
              <w:left w:val="single" w:sz="4" w:space="0" w:color="000001"/>
              <w:bottom w:val="single" w:sz="4" w:space="0" w:color="000001"/>
              <w:right w:val="single" w:sz="4" w:space="0" w:color="000001"/>
            </w:tcBorders>
            <w:shd w:val="clear" w:color="auto" w:fill="FABF8F"/>
          </w:tcPr>
          <w:p w14:paraId="2CF3E2DF" w14:textId="77777777" w:rsidR="000E68B8" w:rsidRPr="000E68B8" w:rsidRDefault="000E68B8" w:rsidP="000E68B8">
            <w:pPr>
              <w:spacing w:after="0" w:line="276"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20</w:t>
            </w:r>
          </w:p>
        </w:tc>
        <w:tc>
          <w:tcPr>
            <w:tcW w:w="992" w:type="dxa"/>
            <w:tcBorders>
              <w:top w:val="single" w:sz="4" w:space="0" w:color="000001"/>
              <w:left w:val="single" w:sz="4" w:space="0" w:color="000001"/>
              <w:bottom w:val="single" w:sz="4" w:space="0" w:color="000001"/>
              <w:right w:val="single" w:sz="4" w:space="0" w:color="00000A"/>
            </w:tcBorders>
            <w:shd w:val="clear" w:color="auto" w:fill="FABF8F"/>
          </w:tcPr>
          <w:p w14:paraId="2353472D" w14:textId="77777777" w:rsidR="000E68B8" w:rsidRPr="000E68B8" w:rsidRDefault="000E68B8" w:rsidP="000E68B8">
            <w:pPr>
              <w:spacing w:after="0" w:line="276"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25</w:t>
            </w:r>
          </w:p>
        </w:tc>
        <w:tc>
          <w:tcPr>
            <w:tcW w:w="993" w:type="dxa"/>
            <w:tcBorders>
              <w:top w:val="single" w:sz="4" w:space="0" w:color="000001"/>
              <w:left w:val="single" w:sz="4" w:space="0" w:color="000001"/>
              <w:bottom w:val="single" w:sz="4" w:space="0" w:color="000001"/>
              <w:right w:val="single" w:sz="4" w:space="0" w:color="000001"/>
            </w:tcBorders>
            <w:shd w:val="clear" w:color="auto" w:fill="FABF8F"/>
          </w:tcPr>
          <w:p w14:paraId="4CDE4BBC" w14:textId="77777777" w:rsidR="000E68B8" w:rsidRPr="000E68B8" w:rsidRDefault="000E68B8" w:rsidP="000E68B8">
            <w:pPr>
              <w:spacing w:after="0" w:line="240" w:lineRule="auto"/>
              <w:ind w:right="142"/>
              <w:jc w:val="center"/>
              <w:rPr>
                <w:rFonts w:ascii="Times New Roman" w:eastAsia="Calibri" w:hAnsi="Times New Roman" w:cs="Times New Roman"/>
                <w:b/>
                <w:kern w:val="0"/>
                <w14:ligatures w14:val="none"/>
              </w:rPr>
            </w:pPr>
            <w:r w:rsidRPr="000E68B8">
              <w:rPr>
                <w:rFonts w:ascii="Times New Roman" w:eastAsia="Calibri" w:hAnsi="Times New Roman" w:cs="Times New Roman"/>
                <w:b/>
                <w:kern w:val="0"/>
                <w14:ligatures w14:val="none"/>
              </w:rPr>
              <w:t>19,8</w:t>
            </w:r>
          </w:p>
        </w:tc>
      </w:tr>
      <w:tr w:rsidR="000E68B8" w:rsidRPr="000E68B8" w14:paraId="27056017" w14:textId="77777777" w:rsidTr="003975DF">
        <w:trPr>
          <w:cantSplit/>
          <w:trHeight w:hRule="exact" w:val="385"/>
        </w:trPr>
        <w:tc>
          <w:tcPr>
            <w:tcW w:w="2200" w:type="dxa"/>
            <w:vMerge w:val="restart"/>
            <w:tcBorders>
              <w:top w:val="single" w:sz="4" w:space="0" w:color="000001"/>
              <w:left w:val="single" w:sz="4" w:space="0" w:color="000001"/>
              <w:right w:val="single" w:sz="4" w:space="0" w:color="auto"/>
            </w:tcBorders>
          </w:tcPr>
          <w:p w14:paraId="7C6365C8" w14:textId="77777777" w:rsidR="000E68B8" w:rsidRPr="000E68B8" w:rsidRDefault="000E68B8" w:rsidP="000E68B8">
            <w:pPr>
              <w:spacing w:after="0" w:line="276" w:lineRule="auto"/>
              <w:ind w:right="142"/>
              <w:rPr>
                <w:rFonts w:ascii="Times New Roman" w:eastAsia="Calibri" w:hAnsi="Times New Roman" w:cs="Times New Roman"/>
                <w:b/>
                <w:kern w:val="0"/>
                <w14:ligatures w14:val="none"/>
              </w:rPr>
            </w:pPr>
            <w:r w:rsidRPr="000E68B8">
              <w:rPr>
                <w:rFonts w:ascii="Times New Roman" w:eastAsia="Calibri" w:hAnsi="Times New Roman" w:cs="Times New Roman"/>
                <w:b/>
                <w:kern w:val="0"/>
                <w14:ligatures w14:val="none"/>
              </w:rPr>
              <w:t xml:space="preserve">Різновікова група </w:t>
            </w:r>
          </w:p>
        </w:tc>
        <w:tc>
          <w:tcPr>
            <w:tcW w:w="355" w:type="dxa"/>
            <w:tcBorders>
              <w:top w:val="single" w:sz="4" w:space="0" w:color="000001"/>
              <w:left w:val="single" w:sz="4" w:space="0" w:color="auto"/>
              <w:bottom w:val="single" w:sz="4" w:space="0" w:color="000001"/>
              <w:right w:val="single" w:sz="4" w:space="0" w:color="000001"/>
            </w:tcBorders>
            <w:shd w:val="clear" w:color="auto" w:fill="B8CCE4"/>
          </w:tcPr>
          <w:p w14:paraId="0C449C13" w14:textId="77777777" w:rsidR="000E68B8" w:rsidRPr="000E68B8" w:rsidRDefault="000E68B8" w:rsidP="000E68B8">
            <w:pPr>
              <w:spacing w:after="0" w:line="276" w:lineRule="auto"/>
              <w:ind w:right="142"/>
              <w:rPr>
                <w:rFonts w:ascii="Times New Roman" w:eastAsia="Calibri" w:hAnsi="Times New Roman" w:cs="Times New Roman"/>
                <w:b/>
                <w:kern w:val="0"/>
                <w14:ligatures w14:val="none"/>
              </w:rPr>
            </w:pPr>
            <w:r w:rsidRPr="000E68B8">
              <w:rPr>
                <w:rFonts w:ascii="Times New Roman" w:eastAsia="Calibri" w:hAnsi="Times New Roman" w:cs="Times New Roman"/>
                <w:b/>
                <w:kern w:val="0"/>
                <w14:ligatures w14:val="none"/>
              </w:rPr>
              <w:t>п</w:t>
            </w:r>
          </w:p>
        </w:tc>
        <w:tc>
          <w:tcPr>
            <w:tcW w:w="848" w:type="dxa"/>
            <w:tcBorders>
              <w:top w:val="single" w:sz="4" w:space="0" w:color="000001"/>
              <w:left w:val="single" w:sz="4" w:space="0" w:color="000001"/>
              <w:bottom w:val="single" w:sz="4" w:space="0" w:color="000001"/>
              <w:right w:val="single" w:sz="4" w:space="0" w:color="000001"/>
            </w:tcBorders>
            <w:shd w:val="clear" w:color="auto" w:fill="B8CCE4"/>
          </w:tcPr>
          <w:p w14:paraId="3F244677" w14:textId="77777777" w:rsidR="000E68B8" w:rsidRPr="000E68B8" w:rsidRDefault="000E68B8" w:rsidP="000E68B8">
            <w:pPr>
              <w:spacing w:after="0" w:line="276"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0</w:t>
            </w:r>
          </w:p>
        </w:tc>
        <w:tc>
          <w:tcPr>
            <w:tcW w:w="851" w:type="dxa"/>
            <w:tcBorders>
              <w:top w:val="single" w:sz="4" w:space="0" w:color="000001"/>
              <w:left w:val="single" w:sz="4" w:space="0" w:color="000001"/>
              <w:bottom w:val="single" w:sz="4" w:space="0" w:color="000001"/>
              <w:right w:val="single" w:sz="4" w:space="0" w:color="000001"/>
            </w:tcBorders>
            <w:shd w:val="clear" w:color="auto" w:fill="B8CCE4"/>
          </w:tcPr>
          <w:p w14:paraId="6DB01A98" w14:textId="77777777" w:rsidR="000E68B8" w:rsidRPr="000E68B8" w:rsidRDefault="000E68B8" w:rsidP="000E68B8">
            <w:pPr>
              <w:spacing w:after="0" w:line="276"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0</w:t>
            </w:r>
          </w:p>
        </w:tc>
        <w:tc>
          <w:tcPr>
            <w:tcW w:w="850" w:type="dxa"/>
            <w:tcBorders>
              <w:top w:val="single" w:sz="4" w:space="0" w:color="000001"/>
              <w:left w:val="single" w:sz="4" w:space="0" w:color="000001"/>
              <w:bottom w:val="single" w:sz="4" w:space="0" w:color="000001"/>
              <w:right w:val="single" w:sz="4" w:space="0" w:color="000001"/>
            </w:tcBorders>
            <w:shd w:val="clear" w:color="auto" w:fill="B8CCE4"/>
          </w:tcPr>
          <w:p w14:paraId="17F9317B" w14:textId="77777777" w:rsidR="000E68B8" w:rsidRPr="000E68B8" w:rsidRDefault="000E68B8" w:rsidP="000E68B8">
            <w:pPr>
              <w:spacing w:after="0" w:line="276"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0</w:t>
            </w:r>
          </w:p>
        </w:tc>
        <w:tc>
          <w:tcPr>
            <w:tcW w:w="851" w:type="dxa"/>
            <w:tcBorders>
              <w:top w:val="single" w:sz="4" w:space="0" w:color="000001"/>
              <w:left w:val="single" w:sz="4" w:space="0" w:color="000001"/>
              <w:bottom w:val="single" w:sz="4" w:space="0" w:color="000001"/>
              <w:right w:val="single" w:sz="4" w:space="0" w:color="000001"/>
            </w:tcBorders>
            <w:shd w:val="clear" w:color="auto" w:fill="B8CCE4"/>
          </w:tcPr>
          <w:p w14:paraId="4DEC03B0" w14:textId="77777777" w:rsidR="000E68B8" w:rsidRPr="000E68B8" w:rsidRDefault="000E68B8" w:rsidP="000E68B8">
            <w:pPr>
              <w:spacing w:after="0" w:line="276"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0</w:t>
            </w:r>
          </w:p>
        </w:tc>
        <w:tc>
          <w:tcPr>
            <w:tcW w:w="992" w:type="dxa"/>
            <w:tcBorders>
              <w:top w:val="single" w:sz="4" w:space="0" w:color="000001"/>
              <w:left w:val="single" w:sz="4" w:space="0" w:color="000001"/>
              <w:bottom w:val="single" w:sz="4" w:space="0" w:color="000001"/>
              <w:right w:val="single" w:sz="4" w:space="0" w:color="000001"/>
            </w:tcBorders>
            <w:shd w:val="clear" w:color="auto" w:fill="B8CCE4"/>
          </w:tcPr>
          <w:p w14:paraId="72566621" w14:textId="77777777" w:rsidR="000E68B8" w:rsidRPr="000E68B8" w:rsidRDefault="000E68B8" w:rsidP="000E68B8">
            <w:pPr>
              <w:spacing w:after="0" w:line="240"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0</w:t>
            </w:r>
          </w:p>
        </w:tc>
        <w:tc>
          <w:tcPr>
            <w:tcW w:w="992" w:type="dxa"/>
            <w:tcBorders>
              <w:top w:val="single" w:sz="4" w:space="0" w:color="000001"/>
              <w:left w:val="single" w:sz="4" w:space="0" w:color="000001"/>
              <w:bottom w:val="single" w:sz="4" w:space="0" w:color="000001"/>
              <w:right w:val="single" w:sz="4" w:space="0" w:color="000001"/>
            </w:tcBorders>
            <w:shd w:val="clear" w:color="auto" w:fill="B8CCE4"/>
          </w:tcPr>
          <w:p w14:paraId="7798EF1B" w14:textId="77777777" w:rsidR="000E68B8" w:rsidRPr="000E68B8" w:rsidRDefault="000E68B8" w:rsidP="000E68B8">
            <w:pPr>
              <w:spacing w:after="0" w:line="276"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0</w:t>
            </w:r>
          </w:p>
        </w:tc>
        <w:tc>
          <w:tcPr>
            <w:tcW w:w="992" w:type="dxa"/>
            <w:tcBorders>
              <w:top w:val="single" w:sz="4" w:space="0" w:color="000001"/>
              <w:left w:val="single" w:sz="4" w:space="0" w:color="000001"/>
              <w:bottom w:val="single" w:sz="4" w:space="0" w:color="000001"/>
              <w:right w:val="single" w:sz="4" w:space="0" w:color="00000A"/>
            </w:tcBorders>
            <w:shd w:val="clear" w:color="auto" w:fill="B8CCE4"/>
          </w:tcPr>
          <w:p w14:paraId="4119C709" w14:textId="77777777" w:rsidR="000E68B8" w:rsidRPr="000E68B8" w:rsidRDefault="000E68B8" w:rsidP="000E68B8">
            <w:pPr>
              <w:spacing w:after="0" w:line="276"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0</w:t>
            </w:r>
          </w:p>
        </w:tc>
        <w:tc>
          <w:tcPr>
            <w:tcW w:w="993" w:type="dxa"/>
            <w:tcBorders>
              <w:top w:val="single" w:sz="4" w:space="0" w:color="000001"/>
              <w:left w:val="single" w:sz="4" w:space="0" w:color="000001"/>
              <w:bottom w:val="single" w:sz="4" w:space="0" w:color="000001"/>
              <w:right w:val="single" w:sz="4" w:space="0" w:color="000001"/>
            </w:tcBorders>
            <w:shd w:val="clear" w:color="auto" w:fill="B8CCE4"/>
          </w:tcPr>
          <w:p w14:paraId="14F57139" w14:textId="77777777" w:rsidR="000E68B8" w:rsidRPr="000E68B8" w:rsidRDefault="000E68B8" w:rsidP="000E68B8">
            <w:pPr>
              <w:spacing w:after="0" w:line="240" w:lineRule="auto"/>
              <w:ind w:right="142"/>
              <w:jc w:val="center"/>
              <w:rPr>
                <w:rFonts w:ascii="Times New Roman" w:eastAsia="Calibri" w:hAnsi="Times New Roman" w:cs="Times New Roman"/>
                <w:b/>
                <w:kern w:val="0"/>
                <w14:ligatures w14:val="none"/>
              </w:rPr>
            </w:pPr>
            <w:r w:rsidRPr="000E68B8">
              <w:rPr>
                <w:rFonts w:ascii="Times New Roman" w:eastAsia="Calibri" w:hAnsi="Times New Roman" w:cs="Times New Roman"/>
                <w:b/>
                <w:kern w:val="0"/>
                <w14:ligatures w14:val="none"/>
              </w:rPr>
              <w:t>0</w:t>
            </w:r>
          </w:p>
        </w:tc>
      </w:tr>
      <w:tr w:rsidR="000E68B8" w:rsidRPr="000E68B8" w14:paraId="5103D810" w14:textId="77777777" w:rsidTr="003975DF">
        <w:trPr>
          <w:cantSplit/>
          <w:trHeight w:hRule="exact" w:val="385"/>
        </w:trPr>
        <w:tc>
          <w:tcPr>
            <w:tcW w:w="2200" w:type="dxa"/>
            <w:vMerge/>
            <w:tcBorders>
              <w:left w:val="single" w:sz="4" w:space="0" w:color="000001"/>
              <w:right w:val="single" w:sz="4" w:space="0" w:color="auto"/>
            </w:tcBorders>
          </w:tcPr>
          <w:p w14:paraId="144417AB" w14:textId="77777777" w:rsidR="000E68B8" w:rsidRPr="000E68B8" w:rsidRDefault="000E68B8" w:rsidP="000E68B8">
            <w:pPr>
              <w:spacing w:after="0" w:line="276" w:lineRule="auto"/>
              <w:ind w:right="142"/>
              <w:rPr>
                <w:rFonts w:ascii="Times New Roman" w:eastAsia="Calibri" w:hAnsi="Times New Roman" w:cs="Times New Roman"/>
                <w:b/>
                <w:kern w:val="0"/>
                <w14:ligatures w14:val="none"/>
              </w:rPr>
            </w:pPr>
          </w:p>
        </w:tc>
        <w:tc>
          <w:tcPr>
            <w:tcW w:w="355" w:type="dxa"/>
            <w:tcBorders>
              <w:top w:val="single" w:sz="4" w:space="0" w:color="000001"/>
              <w:left w:val="single" w:sz="4" w:space="0" w:color="auto"/>
              <w:bottom w:val="single" w:sz="4" w:space="0" w:color="000001"/>
              <w:right w:val="single" w:sz="4" w:space="0" w:color="000001"/>
            </w:tcBorders>
            <w:shd w:val="clear" w:color="auto" w:fill="92D050"/>
          </w:tcPr>
          <w:p w14:paraId="134CAF46" w14:textId="77777777" w:rsidR="000E68B8" w:rsidRPr="000E68B8" w:rsidRDefault="000E68B8" w:rsidP="000E68B8">
            <w:pPr>
              <w:spacing w:after="0" w:line="276" w:lineRule="auto"/>
              <w:ind w:right="142"/>
              <w:rPr>
                <w:rFonts w:ascii="Times New Roman" w:eastAsia="Calibri" w:hAnsi="Times New Roman" w:cs="Times New Roman"/>
                <w:b/>
                <w:kern w:val="0"/>
                <w14:ligatures w14:val="none"/>
              </w:rPr>
            </w:pPr>
            <w:r w:rsidRPr="000E68B8">
              <w:rPr>
                <w:rFonts w:ascii="Times New Roman" w:eastAsia="Calibri" w:hAnsi="Times New Roman" w:cs="Times New Roman"/>
                <w:b/>
                <w:kern w:val="0"/>
                <w14:ligatures w14:val="none"/>
              </w:rPr>
              <w:t>с</w:t>
            </w:r>
          </w:p>
        </w:tc>
        <w:tc>
          <w:tcPr>
            <w:tcW w:w="848" w:type="dxa"/>
            <w:tcBorders>
              <w:top w:val="single" w:sz="4" w:space="0" w:color="000001"/>
              <w:left w:val="single" w:sz="4" w:space="0" w:color="000001"/>
              <w:bottom w:val="single" w:sz="4" w:space="0" w:color="000001"/>
              <w:right w:val="single" w:sz="4" w:space="0" w:color="000001"/>
            </w:tcBorders>
            <w:shd w:val="clear" w:color="auto" w:fill="92D050"/>
          </w:tcPr>
          <w:p w14:paraId="7FECD416" w14:textId="77777777" w:rsidR="000E68B8" w:rsidRPr="000E68B8" w:rsidRDefault="000E68B8" w:rsidP="000E68B8">
            <w:pPr>
              <w:spacing w:after="0" w:line="276"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12,5</w:t>
            </w:r>
          </w:p>
        </w:tc>
        <w:tc>
          <w:tcPr>
            <w:tcW w:w="851" w:type="dxa"/>
            <w:tcBorders>
              <w:top w:val="single" w:sz="4" w:space="0" w:color="000001"/>
              <w:left w:val="single" w:sz="4" w:space="0" w:color="000001"/>
              <w:bottom w:val="single" w:sz="4" w:space="0" w:color="000001"/>
              <w:right w:val="single" w:sz="4" w:space="0" w:color="000001"/>
            </w:tcBorders>
            <w:shd w:val="clear" w:color="auto" w:fill="92D050"/>
          </w:tcPr>
          <w:p w14:paraId="3B915105" w14:textId="77777777" w:rsidR="000E68B8" w:rsidRPr="000E68B8" w:rsidRDefault="000E68B8" w:rsidP="000E68B8">
            <w:pPr>
              <w:spacing w:after="0" w:line="276"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18,7</w:t>
            </w:r>
          </w:p>
        </w:tc>
        <w:tc>
          <w:tcPr>
            <w:tcW w:w="850" w:type="dxa"/>
            <w:tcBorders>
              <w:top w:val="single" w:sz="4" w:space="0" w:color="000001"/>
              <w:left w:val="single" w:sz="4" w:space="0" w:color="000001"/>
              <w:bottom w:val="single" w:sz="4" w:space="0" w:color="000001"/>
              <w:right w:val="single" w:sz="4" w:space="0" w:color="000001"/>
            </w:tcBorders>
            <w:shd w:val="clear" w:color="auto" w:fill="92D050"/>
          </w:tcPr>
          <w:p w14:paraId="50DDFE90" w14:textId="77777777" w:rsidR="000E68B8" w:rsidRPr="000E68B8" w:rsidRDefault="000E68B8" w:rsidP="000E68B8">
            <w:pPr>
              <w:spacing w:after="0" w:line="276"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43</w:t>
            </w:r>
          </w:p>
        </w:tc>
        <w:tc>
          <w:tcPr>
            <w:tcW w:w="851" w:type="dxa"/>
            <w:tcBorders>
              <w:top w:val="single" w:sz="4" w:space="0" w:color="000001"/>
              <w:left w:val="single" w:sz="4" w:space="0" w:color="000001"/>
              <w:bottom w:val="single" w:sz="4" w:space="0" w:color="000001"/>
              <w:right w:val="single" w:sz="4" w:space="0" w:color="000001"/>
            </w:tcBorders>
            <w:shd w:val="clear" w:color="auto" w:fill="92D050"/>
          </w:tcPr>
          <w:p w14:paraId="6F7BBAAB" w14:textId="77777777" w:rsidR="000E68B8" w:rsidRPr="000E68B8" w:rsidRDefault="000E68B8" w:rsidP="000E68B8">
            <w:pPr>
              <w:spacing w:after="0" w:line="276"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44</w:t>
            </w:r>
          </w:p>
        </w:tc>
        <w:tc>
          <w:tcPr>
            <w:tcW w:w="992" w:type="dxa"/>
            <w:tcBorders>
              <w:top w:val="single" w:sz="4" w:space="0" w:color="000001"/>
              <w:left w:val="single" w:sz="4" w:space="0" w:color="000001"/>
              <w:bottom w:val="single" w:sz="4" w:space="0" w:color="000001"/>
              <w:right w:val="single" w:sz="4" w:space="0" w:color="000001"/>
            </w:tcBorders>
            <w:shd w:val="clear" w:color="auto" w:fill="92D050"/>
          </w:tcPr>
          <w:p w14:paraId="78B52296" w14:textId="77777777" w:rsidR="000E68B8" w:rsidRPr="000E68B8" w:rsidRDefault="000E68B8" w:rsidP="000E68B8">
            <w:pPr>
              <w:spacing w:after="0" w:line="240"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50</w:t>
            </w:r>
          </w:p>
        </w:tc>
        <w:tc>
          <w:tcPr>
            <w:tcW w:w="992" w:type="dxa"/>
            <w:tcBorders>
              <w:top w:val="single" w:sz="4" w:space="0" w:color="000001"/>
              <w:left w:val="single" w:sz="4" w:space="0" w:color="000001"/>
              <w:bottom w:val="single" w:sz="4" w:space="0" w:color="000001"/>
              <w:right w:val="single" w:sz="4" w:space="0" w:color="000001"/>
            </w:tcBorders>
            <w:shd w:val="clear" w:color="auto" w:fill="92D050"/>
          </w:tcPr>
          <w:p w14:paraId="57FCC70E" w14:textId="77777777" w:rsidR="000E68B8" w:rsidRPr="000E68B8" w:rsidRDefault="000E68B8" w:rsidP="000E68B8">
            <w:pPr>
              <w:spacing w:after="200" w:line="276" w:lineRule="auto"/>
              <w:jc w:val="center"/>
              <w:rPr>
                <w:rFonts w:ascii="Times New Roman" w:eastAsia="Calibri" w:hAnsi="Times New Roman" w:cs="Times New Roman"/>
                <w:kern w:val="0"/>
                <w:lang w:val="ru-RU"/>
                <w14:ligatures w14:val="none"/>
              </w:rPr>
            </w:pPr>
            <w:r w:rsidRPr="000E68B8">
              <w:rPr>
                <w:rFonts w:ascii="Times New Roman" w:eastAsia="Calibri" w:hAnsi="Times New Roman" w:cs="Times New Roman"/>
                <w:kern w:val="0"/>
                <w:lang w:val="ru-RU"/>
                <w14:ligatures w14:val="none"/>
              </w:rPr>
              <w:t>18,7</w:t>
            </w:r>
          </w:p>
        </w:tc>
        <w:tc>
          <w:tcPr>
            <w:tcW w:w="992" w:type="dxa"/>
            <w:tcBorders>
              <w:top w:val="single" w:sz="4" w:space="0" w:color="000001"/>
              <w:left w:val="single" w:sz="4" w:space="0" w:color="000001"/>
              <w:bottom w:val="single" w:sz="4" w:space="0" w:color="000001"/>
              <w:right w:val="single" w:sz="4" w:space="0" w:color="00000A"/>
            </w:tcBorders>
            <w:shd w:val="clear" w:color="auto" w:fill="92D050"/>
          </w:tcPr>
          <w:p w14:paraId="176D59F3" w14:textId="77777777" w:rsidR="000E68B8" w:rsidRPr="000E68B8" w:rsidRDefault="000E68B8" w:rsidP="000E68B8">
            <w:pPr>
              <w:spacing w:after="0" w:line="276"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18,7</w:t>
            </w:r>
          </w:p>
        </w:tc>
        <w:tc>
          <w:tcPr>
            <w:tcW w:w="993" w:type="dxa"/>
            <w:tcBorders>
              <w:top w:val="single" w:sz="4" w:space="0" w:color="000001"/>
              <w:left w:val="single" w:sz="4" w:space="0" w:color="000001"/>
              <w:bottom w:val="single" w:sz="4" w:space="0" w:color="000001"/>
              <w:right w:val="single" w:sz="4" w:space="0" w:color="000001"/>
            </w:tcBorders>
            <w:shd w:val="clear" w:color="auto" w:fill="92D050"/>
          </w:tcPr>
          <w:p w14:paraId="59208E67" w14:textId="77777777" w:rsidR="000E68B8" w:rsidRPr="000E68B8" w:rsidRDefault="000E68B8" w:rsidP="000E68B8">
            <w:pPr>
              <w:spacing w:after="0" w:line="240" w:lineRule="auto"/>
              <w:ind w:right="142"/>
              <w:jc w:val="center"/>
              <w:rPr>
                <w:rFonts w:ascii="Times New Roman" w:eastAsia="Calibri" w:hAnsi="Times New Roman" w:cs="Times New Roman"/>
                <w:b/>
                <w:kern w:val="0"/>
                <w14:ligatures w14:val="none"/>
              </w:rPr>
            </w:pPr>
            <w:r w:rsidRPr="000E68B8">
              <w:rPr>
                <w:rFonts w:ascii="Times New Roman" w:eastAsia="Calibri" w:hAnsi="Times New Roman" w:cs="Times New Roman"/>
                <w:b/>
                <w:kern w:val="0"/>
                <w14:ligatures w14:val="none"/>
              </w:rPr>
              <w:t>29,3</w:t>
            </w:r>
          </w:p>
        </w:tc>
      </w:tr>
      <w:tr w:rsidR="000E68B8" w:rsidRPr="000E68B8" w14:paraId="75755F6E" w14:textId="77777777" w:rsidTr="003975DF">
        <w:trPr>
          <w:cantSplit/>
          <w:trHeight w:hRule="exact" w:val="385"/>
        </w:trPr>
        <w:tc>
          <w:tcPr>
            <w:tcW w:w="2200" w:type="dxa"/>
            <w:vMerge/>
            <w:tcBorders>
              <w:left w:val="single" w:sz="4" w:space="0" w:color="000001"/>
              <w:right w:val="single" w:sz="4" w:space="0" w:color="auto"/>
            </w:tcBorders>
          </w:tcPr>
          <w:p w14:paraId="1B84C511" w14:textId="77777777" w:rsidR="000E68B8" w:rsidRPr="000E68B8" w:rsidRDefault="000E68B8" w:rsidP="000E68B8">
            <w:pPr>
              <w:spacing w:after="0" w:line="276" w:lineRule="auto"/>
              <w:ind w:right="142"/>
              <w:rPr>
                <w:rFonts w:ascii="Times New Roman" w:eastAsia="Calibri" w:hAnsi="Times New Roman" w:cs="Times New Roman"/>
                <w:b/>
                <w:kern w:val="0"/>
                <w14:ligatures w14:val="none"/>
              </w:rPr>
            </w:pPr>
          </w:p>
        </w:tc>
        <w:tc>
          <w:tcPr>
            <w:tcW w:w="355" w:type="dxa"/>
            <w:tcBorders>
              <w:top w:val="single" w:sz="4" w:space="0" w:color="000001"/>
              <w:left w:val="single" w:sz="4" w:space="0" w:color="auto"/>
              <w:bottom w:val="single" w:sz="4" w:space="0" w:color="000001"/>
              <w:right w:val="single" w:sz="4" w:space="0" w:color="000001"/>
            </w:tcBorders>
            <w:shd w:val="clear" w:color="auto" w:fill="FFFF00"/>
          </w:tcPr>
          <w:p w14:paraId="4F88DC31" w14:textId="77777777" w:rsidR="000E68B8" w:rsidRPr="000E68B8" w:rsidRDefault="000E68B8" w:rsidP="000E68B8">
            <w:pPr>
              <w:spacing w:after="0" w:line="276" w:lineRule="auto"/>
              <w:ind w:right="142"/>
              <w:rPr>
                <w:rFonts w:ascii="Times New Roman" w:eastAsia="Calibri" w:hAnsi="Times New Roman" w:cs="Times New Roman"/>
                <w:b/>
                <w:kern w:val="0"/>
                <w14:ligatures w14:val="none"/>
              </w:rPr>
            </w:pPr>
            <w:r w:rsidRPr="000E68B8">
              <w:rPr>
                <w:rFonts w:ascii="Times New Roman" w:eastAsia="Calibri" w:hAnsi="Times New Roman" w:cs="Times New Roman"/>
                <w:b/>
                <w:kern w:val="0"/>
                <w14:ligatures w14:val="none"/>
              </w:rPr>
              <w:t>д</w:t>
            </w:r>
          </w:p>
        </w:tc>
        <w:tc>
          <w:tcPr>
            <w:tcW w:w="848" w:type="dxa"/>
            <w:tcBorders>
              <w:top w:val="single" w:sz="4" w:space="0" w:color="000001"/>
              <w:left w:val="single" w:sz="4" w:space="0" w:color="000001"/>
              <w:bottom w:val="single" w:sz="4" w:space="0" w:color="000001"/>
              <w:right w:val="single" w:sz="4" w:space="0" w:color="000001"/>
            </w:tcBorders>
            <w:shd w:val="clear" w:color="auto" w:fill="FFFF00"/>
          </w:tcPr>
          <w:p w14:paraId="5074146C" w14:textId="77777777" w:rsidR="000E68B8" w:rsidRPr="000E68B8" w:rsidRDefault="000E68B8" w:rsidP="000E68B8">
            <w:pPr>
              <w:spacing w:after="0" w:line="276"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75</w:t>
            </w:r>
          </w:p>
        </w:tc>
        <w:tc>
          <w:tcPr>
            <w:tcW w:w="851" w:type="dxa"/>
            <w:tcBorders>
              <w:top w:val="single" w:sz="4" w:space="0" w:color="000001"/>
              <w:left w:val="single" w:sz="4" w:space="0" w:color="000001"/>
              <w:bottom w:val="single" w:sz="4" w:space="0" w:color="000001"/>
              <w:right w:val="single" w:sz="4" w:space="0" w:color="000001"/>
            </w:tcBorders>
            <w:shd w:val="clear" w:color="auto" w:fill="FFFF00"/>
          </w:tcPr>
          <w:p w14:paraId="10405E29" w14:textId="77777777" w:rsidR="000E68B8" w:rsidRPr="000E68B8" w:rsidRDefault="000E68B8" w:rsidP="000E68B8">
            <w:pPr>
              <w:spacing w:after="0" w:line="276"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81,3</w:t>
            </w:r>
          </w:p>
        </w:tc>
        <w:tc>
          <w:tcPr>
            <w:tcW w:w="850" w:type="dxa"/>
            <w:tcBorders>
              <w:top w:val="single" w:sz="4" w:space="0" w:color="000001"/>
              <w:left w:val="single" w:sz="4" w:space="0" w:color="000001"/>
              <w:bottom w:val="single" w:sz="4" w:space="0" w:color="000001"/>
              <w:right w:val="single" w:sz="4" w:space="0" w:color="000001"/>
            </w:tcBorders>
            <w:shd w:val="clear" w:color="auto" w:fill="FFFF00"/>
          </w:tcPr>
          <w:p w14:paraId="10690617" w14:textId="77777777" w:rsidR="000E68B8" w:rsidRPr="000E68B8" w:rsidRDefault="000E68B8" w:rsidP="000E68B8">
            <w:pPr>
              <w:spacing w:after="0" w:line="276"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57</w:t>
            </w:r>
          </w:p>
        </w:tc>
        <w:tc>
          <w:tcPr>
            <w:tcW w:w="851" w:type="dxa"/>
            <w:tcBorders>
              <w:top w:val="single" w:sz="4" w:space="0" w:color="000001"/>
              <w:left w:val="single" w:sz="4" w:space="0" w:color="000001"/>
              <w:bottom w:val="single" w:sz="4" w:space="0" w:color="000001"/>
              <w:right w:val="single" w:sz="4" w:space="0" w:color="000001"/>
            </w:tcBorders>
            <w:shd w:val="clear" w:color="auto" w:fill="FFFF00"/>
          </w:tcPr>
          <w:p w14:paraId="281B66DD" w14:textId="77777777" w:rsidR="000E68B8" w:rsidRPr="000E68B8" w:rsidRDefault="000E68B8" w:rsidP="000E68B8">
            <w:pPr>
              <w:spacing w:after="0" w:line="276"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56</w:t>
            </w:r>
          </w:p>
        </w:tc>
        <w:tc>
          <w:tcPr>
            <w:tcW w:w="992" w:type="dxa"/>
            <w:tcBorders>
              <w:top w:val="single" w:sz="4" w:space="0" w:color="000001"/>
              <w:left w:val="single" w:sz="4" w:space="0" w:color="000001"/>
              <w:bottom w:val="single" w:sz="4" w:space="0" w:color="000001"/>
              <w:right w:val="single" w:sz="4" w:space="0" w:color="000001"/>
            </w:tcBorders>
            <w:shd w:val="clear" w:color="auto" w:fill="FFFF00"/>
          </w:tcPr>
          <w:p w14:paraId="3E460334" w14:textId="77777777" w:rsidR="000E68B8" w:rsidRPr="000E68B8" w:rsidRDefault="000E68B8" w:rsidP="000E68B8">
            <w:pPr>
              <w:spacing w:after="0" w:line="240"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50</w:t>
            </w:r>
          </w:p>
        </w:tc>
        <w:tc>
          <w:tcPr>
            <w:tcW w:w="992" w:type="dxa"/>
            <w:tcBorders>
              <w:top w:val="single" w:sz="4" w:space="0" w:color="000001"/>
              <w:left w:val="single" w:sz="4" w:space="0" w:color="000001"/>
              <w:bottom w:val="single" w:sz="4" w:space="0" w:color="000001"/>
              <w:right w:val="single" w:sz="4" w:space="0" w:color="000001"/>
            </w:tcBorders>
            <w:shd w:val="clear" w:color="auto" w:fill="FFFF00"/>
          </w:tcPr>
          <w:p w14:paraId="1EF5B058" w14:textId="77777777" w:rsidR="000E68B8" w:rsidRPr="000E68B8" w:rsidRDefault="000E68B8" w:rsidP="000E68B8">
            <w:pPr>
              <w:spacing w:after="200" w:line="276" w:lineRule="auto"/>
              <w:jc w:val="center"/>
              <w:rPr>
                <w:rFonts w:ascii="Times New Roman" w:eastAsia="Calibri" w:hAnsi="Times New Roman" w:cs="Times New Roman"/>
                <w:kern w:val="0"/>
                <w:lang w:val="ru-RU"/>
                <w14:ligatures w14:val="none"/>
              </w:rPr>
            </w:pPr>
            <w:r w:rsidRPr="000E68B8">
              <w:rPr>
                <w:rFonts w:ascii="Times New Roman" w:eastAsia="Calibri" w:hAnsi="Times New Roman" w:cs="Times New Roman"/>
                <w:kern w:val="0"/>
                <w:lang w:val="ru-RU"/>
                <w14:ligatures w14:val="none"/>
              </w:rPr>
              <w:t>81,3</w:t>
            </w:r>
          </w:p>
        </w:tc>
        <w:tc>
          <w:tcPr>
            <w:tcW w:w="992" w:type="dxa"/>
            <w:tcBorders>
              <w:top w:val="single" w:sz="4" w:space="0" w:color="000001"/>
              <w:left w:val="single" w:sz="4" w:space="0" w:color="000001"/>
              <w:bottom w:val="single" w:sz="4" w:space="0" w:color="000001"/>
              <w:right w:val="single" w:sz="4" w:space="0" w:color="00000A"/>
            </w:tcBorders>
            <w:shd w:val="clear" w:color="auto" w:fill="FFFF00"/>
          </w:tcPr>
          <w:p w14:paraId="527ADA43" w14:textId="77777777" w:rsidR="000E68B8" w:rsidRPr="000E68B8" w:rsidRDefault="000E68B8" w:rsidP="000E68B8">
            <w:pPr>
              <w:spacing w:after="0" w:line="276"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81,3</w:t>
            </w:r>
          </w:p>
        </w:tc>
        <w:tc>
          <w:tcPr>
            <w:tcW w:w="993" w:type="dxa"/>
            <w:tcBorders>
              <w:top w:val="single" w:sz="4" w:space="0" w:color="000001"/>
              <w:left w:val="single" w:sz="4" w:space="0" w:color="000001"/>
              <w:bottom w:val="single" w:sz="4" w:space="0" w:color="000001"/>
              <w:right w:val="single" w:sz="4" w:space="0" w:color="000001"/>
            </w:tcBorders>
            <w:shd w:val="clear" w:color="auto" w:fill="FFFF00"/>
          </w:tcPr>
          <w:p w14:paraId="4E142251" w14:textId="77777777" w:rsidR="000E68B8" w:rsidRPr="000E68B8" w:rsidRDefault="000E68B8" w:rsidP="000E68B8">
            <w:pPr>
              <w:spacing w:after="0" w:line="240" w:lineRule="auto"/>
              <w:ind w:right="142"/>
              <w:jc w:val="center"/>
              <w:rPr>
                <w:rFonts w:ascii="Times New Roman" w:eastAsia="Calibri" w:hAnsi="Times New Roman" w:cs="Times New Roman"/>
                <w:b/>
                <w:kern w:val="0"/>
                <w14:ligatures w14:val="none"/>
              </w:rPr>
            </w:pPr>
            <w:r w:rsidRPr="000E68B8">
              <w:rPr>
                <w:rFonts w:ascii="Times New Roman" w:eastAsia="Calibri" w:hAnsi="Times New Roman" w:cs="Times New Roman"/>
                <w:b/>
                <w:kern w:val="0"/>
                <w14:ligatures w14:val="none"/>
              </w:rPr>
              <w:t>69</w:t>
            </w:r>
          </w:p>
        </w:tc>
      </w:tr>
      <w:tr w:rsidR="000E68B8" w:rsidRPr="000E68B8" w14:paraId="41CFF288" w14:textId="77777777" w:rsidTr="003975DF">
        <w:trPr>
          <w:cantSplit/>
          <w:trHeight w:hRule="exact" w:val="385"/>
        </w:trPr>
        <w:tc>
          <w:tcPr>
            <w:tcW w:w="2200" w:type="dxa"/>
            <w:vMerge/>
            <w:tcBorders>
              <w:left w:val="single" w:sz="4" w:space="0" w:color="000001"/>
              <w:bottom w:val="single" w:sz="4" w:space="0" w:color="000001"/>
              <w:right w:val="single" w:sz="4" w:space="0" w:color="auto"/>
            </w:tcBorders>
          </w:tcPr>
          <w:p w14:paraId="32DAEF48" w14:textId="77777777" w:rsidR="000E68B8" w:rsidRPr="000E68B8" w:rsidRDefault="000E68B8" w:rsidP="000E68B8">
            <w:pPr>
              <w:spacing w:after="0" w:line="276" w:lineRule="auto"/>
              <w:ind w:right="142"/>
              <w:rPr>
                <w:rFonts w:ascii="Times New Roman" w:eastAsia="Calibri" w:hAnsi="Times New Roman" w:cs="Times New Roman"/>
                <w:b/>
                <w:kern w:val="0"/>
                <w14:ligatures w14:val="none"/>
              </w:rPr>
            </w:pPr>
          </w:p>
        </w:tc>
        <w:tc>
          <w:tcPr>
            <w:tcW w:w="355" w:type="dxa"/>
            <w:tcBorders>
              <w:top w:val="single" w:sz="4" w:space="0" w:color="000001"/>
              <w:left w:val="single" w:sz="4" w:space="0" w:color="auto"/>
              <w:bottom w:val="single" w:sz="4" w:space="0" w:color="000001"/>
              <w:right w:val="single" w:sz="4" w:space="0" w:color="000001"/>
            </w:tcBorders>
            <w:shd w:val="clear" w:color="auto" w:fill="FFC000"/>
          </w:tcPr>
          <w:p w14:paraId="141A5B6D" w14:textId="77777777" w:rsidR="000E68B8" w:rsidRPr="000E68B8" w:rsidRDefault="000E68B8" w:rsidP="000E68B8">
            <w:pPr>
              <w:spacing w:after="0" w:line="276" w:lineRule="auto"/>
              <w:ind w:right="142"/>
              <w:rPr>
                <w:rFonts w:ascii="Times New Roman" w:eastAsia="Calibri" w:hAnsi="Times New Roman" w:cs="Times New Roman"/>
                <w:b/>
                <w:kern w:val="0"/>
                <w14:ligatures w14:val="none"/>
              </w:rPr>
            </w:pPr>
            <w:r w:rsidRPr="000E68B8">
              <w:rPr>
                <w:rFonts w:ascii="Times New Roman" w:eastAsia="Calibri" w:hAnsi="Times New Roman" w:cs="Times New Roman"/>
                <w:b/>
                <w:kern w:val="0"/>
                <w14:ligatures w14:val="none"/>
              </w:rPr>
              <w:t>в</w:t>
            </w:r>
          </w:p>
        </w:tc>
        <w:tc>
          <w:tcPr>
            <w:tcW w:w="848" w:type="dxa"/>
            <w:tcBorders>
              <w:top w:val="single" w:sz="4" w:space="0" w:color="000001"/>
              <w:left w:val="single" w:sz="4" w:space="0" w:color="000001"/>
              <w:bottom w:val="single" w:sz="4" w:space="0" w:color="000001"/>
              <w:right w:val="single" w:sz="4" w:space="0" w:color="000001"/>
            </w:tcBorders>
            <w:shd w:val="clear" w:color="auto" w:fill="FFC000"/>
          </w:tcPr>
          <w:p w14:paraId="523215E6" w14:textId="77777777" w:rsidR="000E68B8" w:rsidRPr="000E68B8" w:rsidRDefault="000E68B8" w:rsidP="000E68B8">
            <w:pPr>
              <w:spacing w:after="0" w:line="276"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12,5</w:t>
            </w:r>
          </w:p>
        </w:tc>
        <w:tc>
          <w:tcPr>
            <w:tcW w:w="851" w:type="dxa"/>
            <w:tcBorders>
              <w:top w:val="single" w:sz="4" w:space="0" w:color="000001"/>
              <w:left w:val="single" w:sz="4" w:space="0" w:color="000001"/>
              <w:bottom w:val="single" w:sz="4" w:space="0" w:color="000001"/>
              <w:right w:val="single" w:sz="4" w:space="0" w:color="000001"/>
            </w:tcBorders>
            <w:shd w:val="clear" w:color="auto" w:fill="FFC000"/>
          </w:tcPr>
          <w:p w14:paraId="667F0653" w14:textId="77777777" w:rsidR="000E68B8" w:rsidRPr="000E68B8" w:rsidRDefault="000E68B8" w:rsidP="000E68B8">
            <w:pPr>
              <w:spacing w:after="0" w:line="276"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0</w:t>
            </w:r>
          </w:p>
        </w:tc>
        <w:tc>
          <w:tcPr>
            <w:tcW w:w="850" w:type="dxa"/>
            <w:tcBorders>
              <w:top w:val="single" w:sz="4" w:space="0" w:color="000001"/>
              <w:left w:val="single" w:sz="4" w:space="0" w:color="000001"/>
              <w:bottom w:val="single" w:sz="4" w:space="0" w:color="000001"/>
              <w:right w:val="single" w:sz="4" w:space="0" w:color="000001"/>
            </w:tcBorders>
            <w:shd w:val="clear" w:color="auto" w:fill="FFC000"/>
          </w:tcPr>
          <w:p w14:paraId="32227BF7" w14:textId="77777777" w:rsidR="000E68B8" w:rsidRPr="000E68B8" w:rsidRDefault="000E68B8" w:rsidP="000E68B8">
            <w:pPr>
              <w:spacing w:after="0" w:line="276"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0</w:t>
            </w:r>
          </w:p>
        </w:tc>
        <w:tc>
          <w:tcPr>
            <w:tcW w:w="851" w:type="dxa"/>
            <w:tcBorders>
              <w:top w:val="single" w:sz="4" w:space="0" w:color="000001"/>
              <w:left w:val="single" w:sz="4" w:space="0" w:color="000001"/>
              <w:bottom w:val="single" w:sz="4" w:space="0" w:color="000001"/>
              <w:right w:val="single" w:sz="4" w:space="0" w:color="000001"/>
            </w:tcBorders>
            <w:shd w:val="clear" w:color="auto" w:fill="FFC000"/>
          </w:tcPr>
          <w:p w14:paraId="6FFA7617" w14:textId="77777777" w:rsidR="000E68B8" w:rsidRPr="000E68B8" w:rsidRDefault="000E68B8" w:rsidP="000E68B8">
            <w:pPr>
              <w:spacing w:after="0" w:line="276"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0</w:t>
            </w:r>
          </w:p>
        </w:tc>
        <w:tc>
          <w:tcPr>
            <w:tcW w:w="992" w:type="dxa"/>
            <w:tcBorders>
              <w:top w:val="single" w:sz="4" w:space="0" w:color="000001"/>
              <w:left w:val="single" w:sz="4" w:space="0" w:color="000001"/>
              <w:bottom w:val="single" w:sz="4" w:space="0" w:color="000001"/>
              <w:right w:val="single" w:sz="4" w:space="0" w:color="000001"/>
            </w:tcBorders>
            <w:shd w:val="clear" w:color="auto" w:fill="FFC000"/>
          </w:tcPr>
          <w:p w14:paraId="76913581" w14:textId="77777777" w:rsidR="000E68B8" w:rsidRPr="000E68B8" w:rsidRDefault="000E68B8" w:rsidP="000E68B8">
            <w:pPr>
              <w:spacing w:after="0" w:line="240"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0</w:t>
            </w:r>
          </w:p>
        </w:tc>
        <w:tc>
          <w:tcPr>
            <w:tcW w:w="992" w:type="dxa"/>
            <w:tcBorders>
              <w:top w:val="single" w:sz="4" w:space="0" w:color="000001"/>
              <w:left w:val="single" w:sz="4" w:space="0" w:color="000001"/>
              <w:bottom w:val="single" w:sz="4" w:space="0" w:color="000001"/>
              <w:right w:val="single" w:sz="4" w:space="0" w:color="000001"/>
            </w:tcBorders>
            <w:shd w:val="clear" w:color="auto" w:fill="FFC000"/>
          </w:tcPr>
          <w:p w14:paraId="3BBE9E75" w14:textId="77777777" w:rsidR="000E68B8" w:rsidRPr="000E68B8" w:rsidRDefault="000E68B8" w:rsidP="000E68B8">
            <w:pPr>
              <w:spacing w:after="0" w:line="276"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0</w:t>
            </w:r>
          </w:p>
        </w:tc>
        <w:tc>
          <w:tcPr>
            <w:tcW w:w="992" w:type="dxa"/>
            <w:tcBorders>
              <w:top w:val="single" w:sz="4" w:space="0" w:color="000001"/>
              <w:left w:val="single" w:sz="4" w:space="0" w:color="000001"/>
              <w:bottom w:val="single" w:sz="4" w:space="0" w:color="000001"/>
              <w:right w:val="single" w:sz="4" w:space="0" w:color="00000A"/>
            </w:tcBorders>
            <w:shd w:val="clear" w:color="auto" w:fill="FFC000"/>
          </w:tcPr>
          <w:p w14:paraId="1AD1CD71" w14:textId="77777777" w:rsidR="000E68B8" w:rsidRPr="000E68B8" w:rsidRDefault="000E68B8" w:rsidP="000E68B8">
            <w:pPr>
              <w:spacing w:after="0" w:line="276" w:lineRule="auto"/>
              <w:ind w:right="142"/>
              <w:jc w:val="center"/>
              <w:rPr>
                <w:rFonts w:ascii="Times New Roman" w:eastAsia="Calibri" w:hAnsi="Times New Roman" w:cs="Times New Roman"/>
                <w:kern w:val="0"/>
                <w14:ligatures w14:val="none"/>
              </w:rPr>
            </w:pPr>
            <w:r w:rsidRPr="000E68B8">
              <w:rPr>
                <w:rFonts w:ascii="Times New Roman" w:eastAsia="Calibri" w:hAnsi="Times New Roman" w:cs="Times New Roman"/>
                <w:kern w:val="0"/>
                <w14:ligatures w14:val="none"/>
              </w:rPr>
              <w:t>0</w:t>
            </w:r>
          </w:p>
        </w:tc>
        <w:tc>
          <w:tcPr>
            <w:tcW w:w="993" w:type="dxa"/>
            <w:tcBorders>
              <w:top w:val="single" w:sz="4" w:space="0" w:color="000001"/>
              <w:left w:val="single" w:sz="4" w:space="0" w:color="000001"/>
              <w:bottom w:val="single" w:sz="4" w:space="0" w:color="000001"/>
              <w:right w:val="single" w:sz="4" w:space="0" w:color="000001"/>
            </w:tcBorders>
            <w:shd w:val="clear" w:color="auto" w:fill="FFC000"/>
          </w:tcPr>
          <w:p w14:paraId="7DC320D8" w14:textId="77777777" w:rsidR="000E68B8" w:rsidRPr="000E68B8" w:rsidRDefault="000E68B8" w:rsidP="000E68B8">
            <w:pPr>
              <w:spacing w:after="0" w:line="240" w:lineRule="auto"/>
              <w:ind w:right="142"/>
              <w:jc w:val="center"/>
              <w:rPr>
                <w:rFonts w:ascii="Times New Roman" w:eastAsia="Calibri" w:hAnsi="Times New Roman" w:cs="Times New Roman"/>
                <w:b/>
                <w:kern w:val="0"/>
                <w14:ligatures w14:val="none"/>
              </w:rPr>
            </w:pPr>
            <w:r w:rsidRPr="000E68B8">
              <w:rPr>
                <w:rFonts w:ascii="Times New Roman" w:eastAsia="Calibri" w:hAnsi="Times New Roman" w:cs="Times New Roman"/>
                <w:b/>
                <w:kern w:val="0"/>
                <w14:ligatures w14:val="none"/>
              </w:rPr>
              <w:t>1,7</w:t>
            </w:r>
          </w:p>
        </w:tc>
      </w:tr>
      <w:tr w:rsidR="000E68B8" w:rsidRPr="000E68B8" w14:paraId="7AFA0451" w14:textId="77777777" w:rsidTr="003975DF">
        <w:trPr>
          <w:cantSplit/>
          <w:trHeight w:hRule="exact" w:val="1004"/>
        </w:trPr>
        <w:tc>
          <w:tcPr>
            <w:tcW w:w="2555" w:type="dxa"/>
            <w:gridSpan w:val="2"/>
            <w:tcBorders>
              <w:top w:val="single" w:sz="4" w:space="0" w:color="000001"/>
              <w:left w:val="single" w:sz="4" w:space="0" w:color="000001"/>
              <w:bottom w:val="single" w:sz="4" w:space="0" w:color="000001"/>
              <w:right w:val="single" w:sz="4" w:space="0" w:color="000001"/>
            </w:tcBorders>
          </w:tcPr>
          <w:p w14:paraId="6198332E" w14:textId="77777777" w:rsidR="000E68B8" w:rsidRPr="000E68B8" w:rsidRDefault="000E68B8" w:rsidP="000E68B8">
            <w:pPr>
              <w:spacing w:after="0" w:line="276" w:lineRule="auto"/>
              <w:ind w:right="142"/>
              <w:rPr>
                <w:rFonts w:ascii="Times New Roman" w:eastAsia="Calibri" w:hAnsi="Times New Roman" w:cs="Times New Roman"/>
                <w:b/>
                <w:kern w:val="0"/>
                <w14:ligatures w14:val="none"/>
              </w:rPr>
            </w:pPr>
            <w:r w:rsidRPr="000E68B8">
              <w:rPr>
                <w:rFonts w:ascii="Times New Roman" w:eastAsia="Calibri" w:hAnsi="Times New Roman" w:cs="Times New Roman"/>
                <w:b/>
                <w:kern w:val="0"/>
                <w14:ligatures w14:val="none"/>
              </w:rPr>
              <w:t>Середній %</w:t>
            </w:r>
          </w:p>
        </w:tc>
        <w:tc>
          <w:tcPr>
            <w:tcW w:w="848" w:type="dxa"/>
            <w:tcBorders>
              <w:top w:val="single" w:sz="4" w:space="0" w:color="000001"/>
              <w:left w:val="single" w:sz="4" w:space="0" w:color="000001"/>
              <w:bottom w:val="single" w:sz="4" w:space="0" w:color="000001"/>
              <w:right w:val="single" w:sz="4" w:space="0" w:color="000001"/>
            </w:tcBorders>
            <w:shd w:val="clear" w:color="auto" w:fill="FFFFFF"/>
          </w:tcPr>
          <w:p w14:paraId="26F05B81" w14:textId="77777777" w:rsidR="000E68B8" w:rsidRPr="000E68B8" w:rsidRDefault="000E68B8" w:rsidP="000E68B8">
            <w:pPr>
              <w:spacing w:after="0" w:line="276" w:lineRule="auto"/>
              <w:ind w:right="142"/>
              <w:jc w:val="center"/>
              <w:rPr>
                <w:rFonts w:ascii="Times New Roman" w:eastAsia="Calibri" w:hAnsi="Times New Roman" w:cs="Times New Roman"/>
                <w:b/>
                <w:kern w:val="0"/>
                <w:sz w:val="18"/>
                <w:szCs w:val="18"/>
                <w14:ligatures w14:val="none"/>
              </w:rPr>
            </w:pPr>
            <w:r w:rsidRPr="000E68B8">
              <w:rPr>
                <w:rFonts w:ascii="Times New Roman" w:eastAsia="Calibri" w:hAnsi="Times New Roman" w:cs="Times New Roman"/>
                <w:b/>
                <w:kern w:val="0"/>
                <w:sz w:val="18"/>
                <w:szCs w:val="18"/>
                <w14:ligatures w14:val="none"/>
              </w:rPr>
              <w:t>П-0</w:t>
            </w:r>
          </w:p>
          <w:p w14:paraId="6DF33E00" w14:textId="77777777" w:rsidR="000E68B8" w:rsidRPr="000E68B8" w:rsidRDefault="000E68B8" w:rsidP="000E68B8">
            <w:pPr>
              <w:spacing w:after="0" w:line="276" w:lineRule="auto"/>
              <w:ind w:right="142"/>
              <w:jc w:val="center"/>
              <w:rPr>
                <w:rFonts w:ascii="Times New Roman" w:eastAsia="Calibri" w:hAnsi="Times New Roman" w:cs="Times New Roman"/>
                <w:b/>
                <w:kern w:val="0"/>
                <w:sz w:val="18"/>
                <w:szCs w:val="18"/>
                <w14:ligatures w14:val="none"/>
              </w:rPr>
            </w:pPr>
            <w:r w:rsidRPr="000E68B8">
              <w:rPr>
                <w:rFonts w:ascii="Times New Roman" w:eastAsia="Calibri" w:hAnsi="Times New Roman" w:cs="Times New Roman"/>
                <w:b/>
                <w:kern w:val="0"/>
                <w:sz w:val="18"/>
                <w:szCs w:val="18"/>
                <w14:ligatures w14:val="none"/>
              </w:rPr>
              <w:t>С-20</w:t>
            </w:r>
          </w:p>
          <w:p w14:paraId="279E738C" w14:textId="77777777" w:rsidR="000E68B8" w:rsidRPr="000E68B8" w:rsidRDefault="000E68B8" w:rsidP="000E68B8">
            <w:pPr>
              <w:spacing w:after="0" w:line="276" w:lineRule="auto"/>
              <w:ind w:right="142"/>
              <w:jc w:val="center"/>
              <w:rPr>
                <w:rFonts w:ascii="Times New Roman" w:eastAsia="Calibri" w:hAnsi="Times New Roman" w:cs="Times New Roman"/>
                <w:b/>
                <w:kern w:val="0"/>
                <w:sz w:val="18"/>
                <w:szCs w:val="18"/>
                <w14:ligatures w14:val="none"/>
              </w:rPr>
            </w:pPr>
            <w:r w:rsidRPr="000E68B8">
              <w:rPr>
                <w:rFonts w:ascii="Times New Roman" w:eastAsia="Calibri" w:hAnsi="Times New Roman" w:cs="Times New Roman"/>
                <w:b/>
                <w:kern w:val="0"/>
                <w:sz w:val="18"/>
                <w:szCs w:val="18"/>
                <w14:ligatures w14:val="none"/>
              </w:rPr>
              <w:t>Д-63</w:t>
            </w:r>
          </w:p>
          <w:p w14:paraId="04C38AEB" w14:textId="77777777" w:rsidR="000E68B8" w:rsidRPr="000E68B8" w:rsidRDefault="000E68B8" w:rsidP="000E68B8">
            <w:pPr>
              <w:spacing w:after="0" w:line="276" w:lineRule="auto"/>
              <w:ind w:right="142"/>
              <w:jc w:val="center"/>
              <w:rPr>
                <w:rFonts w:ascii="Times New Roman" w:eastAsia="Calibri" w:hAnsi="Times New Roman" w:cs="Times New Roman"/>
                <w:b/>
                <w:kern w:val="0"/>
                <w:sz w:val="18"/>
                <w:szCs w:val="18"/>
                <w14:ligatures w14:val="none"/>
              </w:rPr>
            </w:pPr>
            <w:r w:rsidRPr="000E68B8">
              <w:rPr>
                <w:rFonts w:ascii="Times New Roman" w:eastAsia="Calibri" w:hAnsi="Times New Roman" w:cs="Times New Roman"/>
                <w:b/>
                <w:kern w:val="0"/>
                <w:sz w:val="18"/>
                <w:szCs w:val="18"/>
                <w14:ligatures w14:val="none"/>
              </w:rPr>
              <w:t>В-17</w:t>
            </w:r>
          </w:p>
          <w:p w14:paraId="5CB510AB" w14:textId="77777777" w:rsidR="000E68B8" w:rsidRPr="000E68B8" w:rsidRDefault="000E68B8" w:rsidP="000E68B8">
            <w:pPr>
              <w:spacing w:after="0" w:line="276" w:lineRule="auto"/>
              <w:ind w:right="142"/>
              <w:jc w:val="center"/>
              <w:rPr>
                <w:rFonts w:ascii="Times New Roman" w:eastAsia="Calibri" w:hAnsi="Times New Roman" w:cs="Times New Roman"/>
                <w:b/>
                <w:kern w:val="0"/>
                <w:sz w:val="18"/>
                <w:szCs w:val="18"/>
                <w14:ligatures w14:val="none"/>
              </w:rPr>
            </w:pPr>
          </w:p>
        </w:tc>
        <w:tc>
          <w:tcPr>
            <w:tcW w:w="851" w:type="dxa"/>
            <w:tcBorders>
              <w:top w:val="single" w:sz="4" w:space="0" w:color="000001"/>
              <w:left w:val="single" w:sz="4" w:space="0" w:color="000001"/>
              <w:bottom w:val="single" w:sz="4" w:space="0" w:color="000001"/>
              <w:right w:val="single" w:sz="4" w:space="0" w:color="000001"/>
            </w:tcBorders>
            <w:shd w:val="clear" w:color="auto" w:fill="FFFFFF"/>
          </w:tcPr>
          <w:p w14:paraId="294D4BE9" w14:textId="77777777" w:rsidR="000E68B8" w:rsidRPr="000E68B8" w:rsidRDefault="000E68B8" w:rsidP="000E68B8">
            <w:pPr>
              <w:spacing w:after="0" w:line="276" w:lineRule="auto"/>
              <w:ind w:right="142"/>
              <w:jc w:val="center"/>
              <w:rPr>
                <w:rFonts w:ascii="Times New Roman" w:eastAsia="Calibri" w:hAnsi="Times New Roman" w:cs="Times New Roman"/>
                <w:b/>
                <w:kern w:val="0"/>
                <w:sz w:val="18"/>
                <w:szCs w:val="18"/>
                <w14:ligatures w14:val="none"/>
              </w:rPr>
            </w:pPr>
            <w:r w:rsidRPr="000E68B8">
              <w:rPr>
                <w:rFonts w:ascii="Times New Roman" w:eastAsia="Calibri" w:hAnsi="Times New Roman" w:cs="Times New Roman"/>
                <w:b/>
                <w:kern w:val="0"/>
                <w:sz w:val="18"/>
                <w:szCs w:val="18"/>
                <w14:ligatures w14:val="none"/>
              </w:rPr>
              <w:t>П-0</w:t>
            </w:r>
          </w:p>
          <w:p w14:paraId="1565F0AE" w14:textId="77777777" w:rsidR="000E68B8" w:rsidRPr="000E68B8" w:rsidRDefault="000E68B8" w:rsidP="000E68B8">
            <w:pPr>
              <w:spacing w:after="0" w:line="276" w:lineRule="auto"/>
              <w:ind w:right="142"/>
              <w:jc w:val="center"/>
              <w:rPr>
                <w:rFonts w:ascii="Times New Roman" w:eastAsia="Calibri" w:hAnsi="Times New Roman" w:cs="Times New Roman"/>
                <w:b/>
                <w:kern w:val="0"/>
                <w:sz w:val="18"/>
                <w:szCs w:val="18"/>
                <w14:ligatures w14:val="none"/>
              </w:rPr>
            </w:pPr>
            <w:r w:rsidRPr="000E68B8">
              <w:rPr>
                <w:rFonts w:ascii="Times New Roman" w:eastAsia="Calibri" w:hAnsi="Times New Roman" w:cs="Times New Roman"/>
                <w:b/>
                <w:kern w:val="0"/>
                <w:sz w:val="18"/>
                <w:szCs w:val="18"/>
                <w14:ligatures w14:val="none"/>
              </w:rPr>
              <w:t>С-31</w:t>
            </w:r>
          </w:p>
          <w:p w14:paraId="02CEFE2F" w14:textId="77777777" w:rsidR="000E68B8" w:rsidRPr="000E68B8" w:rsidRDefault="000E68B8" w:rsidP="000E68B8">
            <w:pPr>
              <w:spacing w:after="0" w:line="276" w:lineRule="auto"/>
              <w:ind w:right="142"/>
              <w:jc w:val="center"/>
              <w:rPr>
                <w:rFonts w:ascii="Times New Roman" w:eastAsia="Calibri" w:hAnsi="Times New Roman" w:cs="Times New Roman"/>
                <w:b/>
                <w:kern w:val="0"/>
                <w:sz w:val="18"/>
                <w:szCs w:val="18"/>
                <w14:ligatures w14:val="none"/>
              </w:rPr>
            </w:pPr>
            <w:r w:rsidRPr="000E68B8">
              <w:rPr>
                <w:rFonts w:ascii="Times New Roman" w:eastAsia="Calibri" w:hAnsi="Times New Roman" w:cs="Times New Roman"/>
                <w:b/>
                <w:kern w:val="0"/>
                <w:sz w:val="18"/>
                <w:szCs w:val="18"/>
                <w14:ligatures w14:val="none"/>
              </w:rPr>
              <w:t>Д-58</w:t>
            </w:r>
          </w:p>
          <w:p w14:paraId="59FA02AD" w14:textId="77777777" w:rsidR="000E68B8" w:rsidRPr="000E68B8" w:rsidRDefault="000E68B8" w:rsidP="000E68B8">
            <w:pPr>
              <w:spacing w:after="0" w:line="276" w:lineRule="auto"/>
              <w:ind w:right="142"/>
              <w:jc w:val="center"/>
              <w:rPr>
                <w:rFonts w:ascii="Times New Roman" w:eastAsia="Calibri" w:hAnsi="Times New Roman" w:cs="Times New Roman"/>
                <w:b/>
                <w:kern w:val="0"/>
                <w:sz w:val="18"/>
                <w:szCs w:val="18"/>
                <w14:ligatures w14:val="none"/>
              </w:rPr>
            </w:pPr>
            <w:r w:rsidRPr="000E68B8">
              <w:rPr>
                <w:rFonts w:ascii="Times New Roman" w:eastAsia="Calibri" w:hAnsi="Times New Roman" w:cs="Times New Roman"/>
                <w:b/>
                <w:kern w:val="0"/>
                <w:sz w:val="18"/>
                <w:szCs w:val="18"/>
                <w14:ligatures w14:val="none"/>
              </w:rPr>
              <w:t>В- 11</w:t>
            </w:r>
          </w:p>
          <w:p w14:paraId="67458A21" w14:textId="77777777" w:rsidR="000E68B8" w:rsidRPr="000E68B8" w:rsidRDefault="000E68B8" w:rsidP="000E68B8">
            <w:pPr>
              <w:spacing w:after="0" w:line="276" w:lineRule="auto"/>
              <w:ind w:right="142"/>
              <w:jc w:val="center"/>
              <w:rPr>
                <w:rFonts w:ascii="Times New Roman" w:eastAsia="Calibri" w:hAnsi="Times New Roman" w:cs="Times New Roman"/>
                <w:b/>
                <w:kern w:val="0"/>
                <w:sz w:val="18"/>
                <w:szCs w:val="18"/>
                <w14:ligatures w14:val="none"/>
              </w:rPr>
            </w:pPr>
          </w:p>
          <w:p w14:paraId="71D0F851" w14:textId="77777777" w:rsidR="000E68B8" w:rsidRPr="000E68B8" w:rsidRDefault="000E68B8" w:rsidP="000E68B8">
            <w:pPr>
              <w:spacing w:after="0" w:line="276" w:lineRule="auto"/>
              <w:ind w:right="142"/>
              <w:jc w:val="center"/>
              <w:rPr>
                <w:rFonts w:ascii="Times New Roman" w:eastAsia="Calibri" w:hAnsi="Times New Roman" w:cs="Times New Roman"/>
                <w:b/>
                <w:kern w:val="0"/>
                <w:sz w:val="18"/>
                <w:szCs w:val="18"/>
                <w14:ligatures w14:val="none"/>
              </w:rPr>
            </w:pPr>
          </w:p>
          <w:p w14:paraId="78D31D94" w14:textId="77777777" w:rsidR="000E68B8" w:rsidRPr="000E68B8" w:rsidRDefault="000E68B8" w:rsidP="000E68B8">
            <w:pPr>
              <w:spacing w:after="0" w:line="276" w:lineRule="auto"/>
              <w:ind w:right="142"/>
              <w:jc w:val="center"/>
              <w:rPr>
                <w:rFonts w:ascii="Times New Roman" w:eastAsia="Calibri" w:hAnsi="Times New Roman" w:cs="Times New Roman"/>
                <w:b/>
                <w:kern w:val="0"/>
                <w:sz w:val="18"/>
                <w:szCs w:val="18"/>
                <w14:ligatures w14:val="none"/>
              </w:rPr>
            </w:pPr>
            <w:r w:rsidRPr="000E68B8">
              <w:rPr>
                <w:rFonts w:ascii="Times New Roman" w:eastAsia="Calibri" w:hAnsi="Times New Roman" w:cs="Times New Roman"/>
                <w:b/>
                <w:kern w:val="0"/>
                <w:sz w:val="18"/>
                <w:szCs w:val="18"/>
                <w14:ligatures w14:val="none"/>
              </w:rPr>
              <w:t>20В-444727,5</w:t>
            </w:r>
          </w:p>
          <w:p w14:paraId="5622B52B" w14:textId="77777777" w:rsidR="000E68B8" w:rsidRPr="000E68B8" w:rsidRDefault="000E68B8" w:rsidP="000E68B8">
            <w:pPr>
              <w:spacing w:after="0" w:line="276" w:lineRule="auto"/>
              <w:ind w:right="142"/>
              <w:jc w:val="center"/>
              <w:rPr>
                <w:rFonts w:ascii="Times New Roman" w:eastAsia="Calibri" w:hAnsi="Times New Roman" w:cs="Times New Roman"/>
                <w:b/>
                <w:kern w:val="0"/>
                <w:sz w:val="18"/>
                <w:szCs w:val="18"/>
                <w14:ligatures w14:val="none"/>
              </w:rPr>
            </w:pPr>
          </w:p>
        </w:tc>
        <w:tc>
          <w:tcPr>
            <w:tcW w:w="850" w:type="dxa"/>
            <w:tcBorders>
              <w:top w:val="single" w:sz="4" w:space="0" w:color="000001"/>
              <w:left w:val="single" w:sz="4" w:space="0" w:color="000001"/>
              <w:bottom w:val="single" w:sz="4" w:space="0" w:color="000001"/>
              <w:right w:val="single" w:sz="4" w:space="0" w:color="000001"/>
            </w:tcBorders>
            <w:shd w:val="clear" w:color="auto" w:fill="FFFFFF"/>
          </w:tcPr>
          <w:p w14:paraId="0C8D1CF3" w14:textId="77777777" w:rsidR="000E68B8" w:rsidRPr="000E68B8" w:rsidRDefault="000E68B8" w:rsidP="000E68B8">
            <w:pPr>
              <w:spacing w:after="0" w:line="276" w:lineRule="auto"/>
              <w:ind w:right="142"/>
              <w:jc w:val="center"/>
              <w:rPr>
                <w:rFonts w:ascii="Times New Roman" w:eastAsia="Calibri" w:hAnsi="Times New Roman" w:cs="Times New Roman"/>
                <w:b/>
                <w:kern w:val="0"/>
                <w:sz w:val="18"/>
                <w:szCs w:val="18"/>
                <w14:ligatures w14:val="none"/>
              </w:rPr>
            </w:pPr>
            <w:r w:rsidRPr="000E68B8">
              <w:rPr>
                <w:rFonts w:ascii="Times New Roman" w:eastAsia="Calibri" w:hAnsi="Times New Roman" w:cs="Times New Roman"/>
                <w:b/>
                <w:kern w:val="0"/>
                <w:sz w:val="18"/>
                <w:szCs w:val="18"/>
                <w14:ligatures w14:val="none"/>
              </w:rPr>
              <w:t>П-3</w:t>
            </w:r>
          </w:p>
          <w:p w14:paraId="1C9C4017" w14:textId="77777777" w:rsidR="000E68B8" w:rsidRPr="000E68B8" w:rsidRDefault="000E68B8" w:rsidP="000E68B8">
            <w:pPr>
              <w:spacing w:after="0" w:line="276" w:lineRule="auto"/>
              <w:ind w:right="142"/>
              <w:jc w:val="center"/>
              <w:rPr>
                <w:rFonts w:ascii="Times New Roman" w:eastAsia="Calibri" w:hAnsi="Times New Roman" w:cs="Times New Roman"/>
                <w:b/>
                <w:kern w:val="0"/>
                <w:sz w:val="18"/>
                <w:szCs w:val="18"/>
                <w14:ligatures w14:val="none"/>
              </w:rPr>
            </w:pPr>
            <w:r w:rsidRPr="000E68B8">
              <w:rPr>
                <w:rFonts w:ascii="Times New Roman" w:eastAsia="Calibri" w:hAnsi="Times New Roman" w:cs="Times New Roman"/>
                <w:b/>
                <w:kern w:val="0"/>
                <w:sz w:val="18"/>
                <w:szCs w:val="18"/>
                <w14:ligatures w14:val="none"/>
              </w:rPr>
              <w:t>С-48</w:t>
            </w:r>
          </w:p>
          <w:p w14:paraId="31537378" w14:textId="77777777" w:rsidR="000E68B8" w:rsidRPr="000E68B8" w:rsidRDefault="000E68B8" w:rsidP="000E68B8">
            <w:pPr>
              <w:spacing w:after="0" w:line="276" w:lineRule="auto"/>
              <w:ind w:right="142"/>
              <w:jc w:val="center"/>
              <w:rPr>
                <w:rFonts w:ascii="Times New Roman" w:eastAsia="Calibri" w:hAnsi="Times New Roman" w:cs="Times New Roman"/>
                <w:b/>
                <w:kern w:val="0"/>
                <w:sz w:val="18"/>
                <w:szCs w:val="18"/>
                <w14:ligatures w14:val="none"/>
              </w:rPr>
            </w:pPr>
            <w:r w:rsidRPr="000E68B8">
              <w:rPr>
                <w:rFonts w:ascii="Times New Roman" w:eastAsia="Calibri" w:hAnsi="Times New Roman" w:cs="Times New Roman"/>
                <w:b/>
                <w:kern w:val="0"/>
                <w:sz w:val="18"/>
                <w:szCs w:val="18"/>
                <w14:ligatures w14:val="none"/>
              </w:rPr>
              <w:t>Д-40</w:t>
            </w:r>
          </w:p>
          <w:p w14:paraId="69819683" w14:textId="77777777" w:rsidR="000E68B8" w:rsidRPr="000E68B8" w:rsidRDefault="000E68B8" w:rsidP="000E68B8">
            <w:pPr>
              <w:spacing w:after="0" w:line="276" w:lineRule="auto"/>
              <w:ind w:right="142"/>
              <w:jc w:val="center"/>
              <w:rPr>
                <w:rFonts w:ascii="Times New Roman" w:eastAsia="Calibri" w:hAnsi="Times New Roman" w:cs="Times New Roman"/>
                <w:b/>
                <w:kern w:val="0"/>
                <w:sz w:val="18"/>
                <w:szCs w:val="18"/>
                <w14:ligatures w14:val="none"/>
              </w:rPr>
            </w:pPr>
            <w:r w:rsidRPr="000E68B8">
              <w:rPr>
                <w:rFonts w:ascii="Times New Roman" w:eastAsia="Calibri" w:hAnsi="Times New Roman" w:cs="Times New Roman"/>
                <w:b/>
                <w:kern w:val="0"/>
                <w:sz w:val="18"/>
                <w:szCs w:val="18"/>
                <w14:ligatures w14:val="none"/>
              </w:rPr>
              <w:t>В-9</w:t>
            </w:r>
          </w:p>
          <w:p w14:paraId="2B780A37" w14:textId="77777777" w:rsidR="000E68B8" w:rsidRPr="000E68B8" w:rsidRDefault="000E68B8" w:rsidP="000E68B8">
            <w:pPr>
              <w:spacing w:after="0" w:line="276" w:lineRule="auto"/>
              <w:ind w:right="142"/>
              <w:jc w:val="center"/>
              <w:rPr>
                <w:rFonts w:ascii="Times New Roman" w:eastAsia="Calibri" w:hAnsi="Times New Roman" w:cs="Times New Roman"/>
                <w:b/>
                <w:kern w:val="0"/>
                <w:sz w:val="18"/>
                <w:szCs w:val="18"/>
                <w14:ligatures w14:val="none"/>
              </w:rPr>
            </w:pPr>
          </w:p>
        </w:tc>
        <w:tc>
          <w:tcPr>
            <w:tcW w:w="851" w:type="dxa"/>
            <w:tcBorders>
              <w:top w:val="single" w:sz="4" w:space="0" w:color="000001"/>
              <w:left w:val="single" w:sz="4" w:space="0" w:color="000001"/>
              <w:bottom w:val="single" w:sz="4" w:space="0" w:color="000001"/>
              <w:right w:val="single" w:sz="4" w:space="0" w:color="000001"/>
            </w:tcBorders>
            <w:shd w:val="clear" w:color="auto" w:fill="FFFFFF"/>
          </w:tcPr>
          <w:p w14:paraId="372CA5AA" w14:textId="77777777" w:rsidR="000E68B8" w:rsidRPr="000E68B8" w:rsidRDefault="000E68B8" w:rsidP="000E68B8">
            <w:pPr>
              <w:spacing w:after="0" w:line="276" w:lineRule="auto"/>
              <w:ind w:right="142"/>
              <w:jc w:val="center"/>
              <w:rPr>
                <w:rFonts w:ascii="Times New Roman" w:eastAsia="Calibri" w:hAnsi="Times New Roman" w:cs="Times New Roman"/>
                <w:b/>
                <w:kern w:val="0"/>
                <w:sz w:val="18"/>
                <w:szCs w:val="18"/>
                <w14:ligatures w14:val="none"/>
              </w:rPr>
            </w:pPr>
            <w:r w:rsidRPr="000E68B8">
              <w:rPr>
                <w:rFonts w:ascii="Times New Roman" w:eastAsia="Calibri" w:hAnsi="Times New Roman" w:cs="Times New Roman"/>
                <w:b/>
                <w:kern w:val="0"/>
                <w:sz w:val="18"/>
                <w:szCs w:val="18"/>
                <w14:ligatures w14:val="none"/>
              </w:rPr>
              <w:t>П-9</w:t>
            </w:r>
          </w:p>
          <w:p w14:paraId="46DC41C0" w14:textId="77777777" w:rsidR="000E68B8" w:rsidRPr="000E68B8" w:rsidRDefault="000E68B8" w:rsidP="000E68B8">
            <w:pPr>
              <w:spacing w:after="0" w:line="276" w:lineRule="auto"/>
              <w:ind w:right="142"/>
              <w:jc w:val="center"/>
              <w:rPr>
                <w:rFonts w:ascii="Times New Roman" w:eastAsia="Calibri" w:hAnsi="Times New Roman" w:cs="Times New Roman"/>
                <w:b/>
                <w:kern w:val="0"/>
                <w:sz w:val="18"/>
                <w:szCs w:val="18"/>
                <w14:ligatures w14:val="none"/>
              </w:rPr>
            </w:pPr>
            <w:r w:rsidRPr="000E68B8">
              <w:rPr>
                <w:rFonts w:ascii="Times New Roman" w:eastAsia="Calibri" w:hAnsi="Times New Roman" w:cs="Times New Roman"/>
                <w:b/>
                <w:kern w:val="0"/>
                <w:sz w:val="18"/>
                <w:szCs w:val="18"/>
                <w14:ligatures w14:val="none"/>
              </w:rPr>
              <w:t>С-54</w:t>
            </w:r>
          </w:p>
          <w:p w14:paraId="0AD3382C" w14:textId="77777777" w:rsidR="000E68B8" w:rsidRPr="000E68B8" w:rsidRDefault="000E68B8" w:rsidP="000E68B8">
            <w:pPr>
              <w:spacing w:after="0" w:line="276" w:lineRule="auto"/>
              <w:ind w:right="142"/>
              <w:jc w:val="center"/>
              <w:rPr>
                <w:rFonts w:ascii="Times New Roman" w:eastAsia="Calibri" w:hAnsi="Times New Roman" w:cs="Times New Roman"/>
                <w:b/>
                <w:kern w:val="0"/>
                <w:sz w:val="18"/>
                <w:szCs w:val="18"/>
                <w14:ligatures w14:val="none"/>
              </w:rPr>
            </w:pPr>
            <w:r w:rsidRPr="000E68B8">
              <w:rPr>
                <w:rFonts w:ascii="Times New Roman" w:eastAsia="Calibri" w:hAnsi="Times New Roman" w:cs="Times New Roman"/>
                <w:b/>
                <w:kern w:val="0"/>
                <w:sz w:val="18"/>
                <w:szCs w:val="18"/>
                <w14:ligatures w14:val="none"/>
              </w:rPr>
              <w:t>Д-26</w:t>
            </w:r>
          </w:p>
          <w:p w14:paraId="641EA628" w14:textId="77777777" w:rsidR="000E68B8" w:rsidRPr="000E68B8" w:rsidRDefault="000E68B8" w:rsidP="000E68B8">
            <w:pPr>
              <w:spacing w:after="0" w:line="276" w:lineRule="auto"/>
              <w:ind w:right="142"/>
              <w:jc w:val="center"/>
              <w:rPr>
                <w:rFonts w:ascii="Times New Roman" w:eastAsia="Calibri" w:hAnsi="Times New Roman" w:cs="Times New Roman"/>
                <w:b/>
                <w:kern w:val="0"/>
                <w:sz w:val="18"/>
                <w:szCs w:val="18"/>
                <w14:ligatures w14:val="none"/>
              </w:rPr>
            </w:pPr>
            <w:r w:rsidRPr="000E68B8">
              <w:rPr>
                <w:rFonts w:ascii="Times New Roman" w:eastAsia="Calibri" w:hAnsi="Times New Roman" w:cs="Times New Roman"/>
                <w:b/>
                <w:kern w:val="0"/>
                <w:sz w:val="18"/>
                <w:szCs w:val="18"/>
                <w14:ligatures w14:val="none"/>
              </w:rPr>
              <w:t>В-11</w:t>
            </w:r>
          </w:p>
        </w:tc>
        <w:tc>
          <w:tcPr>
            <w:tcW w:w="992" w:type="dxa"/>
            <w:tcBorders>
              <w:top w:val="single" w:sz="4" w:space="0" w:color="000001"/>
              <w:left w:val="single" w:sz="4" w:space="0" w:color="000001"/>
              <w:bottom w:val="single" w:sz="4" w:space="0" w:color="000001"/>
              <w:right w:val="single" w:sz="4" w:space="0" w:color="000001"/>
            </w:tcBorders>
            <w:shd w:val="clear" w:color="auto" w:fill="FFFFFF"/>
          </w:tcPr>
          <w:p w14:paraId="06D932E3" w14:textId="77777777" w:rsidR="000E68B8" w:rsidRPr="000E68B8" w:rsidRDefault="000E68B8" w:rsidP="000E68B8">
            <w:pPr>
              <w:spacing w:after="0" w:line="240" w:lineRule="auto"/>
              <w:ind w:right="142"/>
              <w:jc w:val="center"/>
              <w:rPr>
                <w:rFonts w:ascii="Times New Roman" w:eastAsia="Calibri" w:hAnsi="Times New Roman" w:cs="Times New Roman"/>
                <w:b/>
                <w:kern w:val="0"/>
                <w:sz w:val="18"/>
                <w:szCs w:val="18"/>
                <w14:ligatures w14:val="none"/>
              </w:rPr>
            </w:pPr>
            <w:r w:rsidRPr="000E68B8">
              <w:rPr>
                <w:rFonts w:ascii="Times New Roman" w:eastAsia="Calibri" w:hAnsi="Times New Roman" w:cs="Times New Roman"/>
                <w:b/>
                <w:kern w:val="0"/>
                <w:sz w:val="18"/>
                <w:szCs w:val="18"/>
                <w14:ligatures w14:val="none"/>
              </w:rPr>
              <w:t>П-6</w:t>
            </w:r>
          </w:p>
          <w:p w14:paraId="5581E696" w14:textId="77777777" w:rsidR="000E68B8" w:rsidRPr="000E68B8" w:rsidRDefault="000E68B8" w:rsidP="000E68B8">
            <w:pPr>
              <w:spacing w:after="0" w:line="240" w:lineRule="auto"/>
              <w:ind w:right="142"/>
              <w:jc w:val="center"/>
              <w:rPr>
                <w:rFonts w:ascii="Times New Roman" w:eastAsia="Calibri" w:hAnsi="Times New Roman" w:cs="Times New Roman"/>
                <w:b/>
                <w:kern w:val="0"/>
                <w:sz w:val="18"/>
                <w:szCs w:val="18"/>
                <w14:ligatures w14:val="none"/>
              </w:rPr>
            </w:pPr>
            <w:r w:rsidRPr="000E68B8">
              <w:rPr>
                <w:rFonts w:ascii="Times New Roman" w:eastAsia="Calibri" w:hAnsi="Times New Roman" w:cs="Times New Roman"/>
                <w:b/>
                <w:kern w:val="0"/>
                <w:sz w:val="18"/>
                <w:szCs w:val="18"/>
                <w14:ligatures w14:val="none"/>
              </w:rPr>
              <w:t>С-28</w:t>
            </w:r>
          </w:p>
          <w:p w14:paraId="7377E434" w14:textId="77777777" w:rsidR="000E68B8" w:rsidRPr="000E68B8" w:rsidRDefault="000E68B8" w:rsidP="000E68B8">
            <w:pPr>
              <w:spacing w:after="0" w:line="240" w:lineRule="auto"/>
              <w:ind w:right="142"/>
              <w:jc w:val="center"/>
              <w:rPr>
                <w:rFonts w:ascii="Times New Roman" w:eastAsia="Calibri" w:hAnsi="Times New Roman" w:cs="Times New Roman"/>
                <w:b/>
                <w:kern w:val="0"/>
                <w:sz w:val="18"/>
                <w:szCs w:val="18"/>
                <w14:ligatures w14:val="none"/>
              </w:rPr>
            </w:pPr>
            <w:r w:rsidRPr="000E68B8">
              <w:rPr>
                <w:rFonts w:ascii="Times New Roman" w:eastAsia="Calibri" w:hAnsi="Times New Roman" w:cs="Times New Roman"/>
                <w:b/>
                <w:kern w:val="0"/>
                <w:sz w:val="18"/>
                <w:szCs w:val="18"/>
                <w14:ligatures w14:val="none"/>
              </w:rPr>
              <w:t>Д-57</w:t>
            </w:r>
          </w:p>
          <w:p w14:paraId="597A8551" w14:textId="77777777" w:rsidR="000E68B8" w:rsidRPr="000E68B8" w:rsidRDefault="000E68B8" w:rsidP="000E68B8">
            <w:pPr>
              <w:spacing w:after="0" w:line="240" w:lineRule="auto"/>
              <w:ind w:right="142"/>
              <w:jc w:val="center"/>
              <w:rPr>
                <w:rFonts w:ascii="Times New Roman" w:eastAsia="Calibri" w:hAnsi="Times New Roman" w:cs="Times New Roman"/>
                <w:b/>
                <w:kern w:val="0"/>
                <w:sz w:val="18"/>
                <w:szCs w:val="18"/>
                <w14:ligatures w14:val="none"/>
              </w:rPr>
            </w:pPr>
            <w:r w:rsidRPr="000E68B8">
              <w:rPr>
                <w:rFonts w:ascii="Times New Roman" w:eastAsia="Calibri" w:hAnsi="Times New Roman" w:cs="Times New Roman"/>
                <w:b/>
                <w:kern w:val="0"/>
                <w:sz w:val="18"/>
                <w:szCs w:val="18"/>
                <w14:ligatures w14:val="none"/>
              </w:rPr>
              <w:t>В-9</w:t>
            </w:r>
          </w:p>
        </w:tc>
        <w:tc>
          <w:tcPr>
            <w:tcW w:w="992" w:type="dxa"/>
            <w:tcBorders>
              <w:top w:val="single" w:sz="4" w:space="0" w:color="000001"/>
              <w:left w:val="single" w:sz="4" w:space="0" w:color="000001"/>
              <w:bottom w:val="single" w:sz="4" w:space="0" w:color="000001"/>
              <w:right w:val="single" w:sz="4" w:space="0" w:color="000001"/>
            </w:tcBorders>
            <w:shd w:val="clear" w:color="auto" w:fill="FFFFFF"/>
          </w:tcPr>
          <w:p w14:paraId="4C5959F4" w14:textId="77777777" w:rsidR="000E68B8" w:rsidRPr="000E68B8" w:rsidRDefault="000E68B8" w:rsidP="000E68B8">
            <w:pPr>
              <w:spacing w:after="0" w:line="276" w:lineRule="auto"/>
              <w:ind w:right="142"/>
              <w:jc w:val="center"/>
              <w:rPr>
                <w:rFonts w:ascii="Times New Roman" w:eastAsia="Calibri" w:hAnsi="Times New Roman" w:cs="Times New Roman"/>
                <w:b/>
                <w:kern w:val="0"/>
                <w:sz w:val="18"/>
                <w:szCs w:val="18"/>
                <w14:ligatures w14:val="none"/>
              </w:rPr>
            </w:pPr>
            <w:r w:rsidRPr="000E68B8">
              <w:rPr>
                <w:rFonts w:ascii="Times New Roman" w:eastAsia="Calibri" w:hAnsi="Times New Roman" w:cs="Times New Roman"/>
                <w:b/>
                <w:kern w:val="0"/>
                <w:sz w:val="18"/>
                <w:szCs w:val="18"/>
                <w14:ligatures w14:val="none"/>
              </w:rPr>
              <w:t>П-6</w:t>
            </w:r>
          </w:p>
          <w:p w14:paraId="1ADCC434" w14:textId="77777777" w:rsidR="000E68B8" w:rsidRPr="000E68B8" w:rsidRDefault="000E68B8" w:rsidP="000E68B8">
            <w:pPr>
              <w:spacing w:after="0" w:line="276" w:lineRule="auto"/>
              <w:ind w:right="142"/>
              <w:jc w:val="center"/>
              <w:rPr>
                <w:rFonts w:ascii="Times New Roman" w:eastAsia="Calibri" w:hAnsi="Times New Roman" w:cs="Times New Roman"/>
                <w:b/>
                <w:kern w:val="0"/>
                <w:sz w:val="18"/>
                <w:szCs w:val="18"/>
                <w14:ligatures w14:val="none"/>
              </w:rPr>
            </w:pPr>
            <w:r w:rsidRPr="000E68B8">
              <w:rPr>
                <w:rFonts w:ascii="Times New Roman" w:eastAsia="Calibri" w:hAnsi="Times New Roman" w:cs="Times New Roman"/>
                <w:b/>
                <w:kern w:val="0"/>
                <w:sz w:val="18"/>
                <w:szCs w:val="18"/>
                <w14:ligatures w14:val="none"/>
              </w:rPr>
              <w:t>С-25</w:t>
            </w:r>
          </w:p>
          <w:p w14:paraId="225FBB36" w14:textId="77777777" w:rsidR="000E68B8" w:rsidRPr="000E68B8" w:rsidRDefault="000E68B8" w:rsidP="000E68B8">
            <w:pPr>
              <w:spacing w:after="0" w:line="276" w:lineRule="auto"/>
              <w:ind w:right="142"/>
              <w:jc w:val="center"/>
              <w:rPr>
                <w:rFonts w:ascii="Times New Roman" w:eastAsia="Calibri" w:hAnsi="Times New Roman" w:cs="Times New Roman"/>
                <w:b/>
                <w:kern w:val="0"/>
                <w:sz w:val="18"/>
                <w:szCs w:val="18"/>
                <w14:ligatures w14:val="none"/>
              </w:rPr>
            </w:pPr>
            <w:r w:rsidRPr="000E68B8">
              <w:rPr>
                <w:rFonts w:ascii="Times New Roman" w:eastAsia="Calibri" w:hAnsi="Times New Roman" w:cs="Times New Roman"/>
                <w:b/>
                <w:kern w:val="0"/>
                <w:sz w:val="18"/>
                <w:szCs w:val="18"/>
                <w14:ligatures w14:val="none"/>
              </w:rPr>
              <w:t>Д-58</w:t>
            </w:r>
          </w:p>
          <w:p w14:paraId="4D9DC28F" w14:textId="77777777" w:rsidR="000E68B8" w:rsidRPr="000E68B8" w:rsidRDefault="000E68B8" w:rsidP="000E68B8">
            <w:pPr>
              <w:spacing w:after="0" w:line="276" w:lineRule="auto"/>
              <w:ind w:right="142"/>
              <w:jc w:val="center"/>
              <w:rPr>
                <w:rFonts w:ascii="Times New Roman" w:eastAsia="Calibri" w:hAnsi="Times New Roman" w:cs="Times New Roman"/>
                <w:b/>
                <w:kern w:val="0"/>
                <w:sz w:val="18"/>
                <w:szCs w:val="18"/>
                <w14:ligatures w14:val="none"/>
              </w:rPr>
            </w:pPr>
            <w:r w:rsidRPr="000E68B8">
              <w:rPr>
                <w:rFonts w:ascii="Times New Roman" w:eastAsia="Calibri" w:hAnsi="Times New Roman" w:cs="Times New Roman"/>
                <w:b/>
                <w:kern w:val="0"/>
                <w:sz w:val="18"/>
                <w:szCs w:val="18"/>
                <w14:ligatures w14:val="none"/>
              </w:rPr>
              <w:t>В-11</w:t>
            </w:r>
          </w:p>
        </w:tc>
        <w:tc>
          <w:tcPr>
            <w:tcW w:w="992" w:type="dxa"/>
            <w:tcBorders>
              <w:top w:val="single" w:sz="4" w:space="0" w:color="000001"/>
              <w:left w:val="single" w:sz="4" w:space="0" w:color="000001"/>
              <w:bottom w:val="single" w:sz="4" w:space="0" w:color="000001"/>
              <w:right w:val="single" w:sz="4" w:space="0" w:color="00000A"/>
            </w:tcBorders>
            <w:shd w:val="clear" w:color="auto" w:fill="FFFFFF"/>
          </w:tcPr>
          <w:p w14:paraId="383DCDC7" w14:textId="77777777" w:rsidR="000E68B8" w:rsidRPr="000E68B8" w:rsidRDefault="000E68B8" w:rsidP="000E68B8">
            <w:pPr>
              <w:spacing w:after="0" w:line="276" w:lineRule="auto"/>
              <w:ind w:right="142"/>
              <w:jc w:val="center"/>
              <w:rPr>
                <w:rFonts w:ascii="Times New Roman" w:eastAsia="Calibri" w:hAnsi="Times New Roman" w:cs="Times New Roman"/>
                <w:b/>
                <w:kern w:val="0"/>
                <w:sz w:val="18"/>
                <w:szCs w:val="18"/>
                <w14:ligatures w14:val="none"/>
              </w:rPr>
            </w:pPr>
            <w:r w:rsidRPr="000E68B8">
              <w:rPr>
                <w:rFonts w:ascii="Times New Roman" w:eastAsia="Calibri" w:hAnsi="Times New Roman" w:cs="Times New Roman"/>
                <w:b/>
                <w:kern w:val="0"/>
                <w:sz w:val="18"/>
                <w:szCs w:val="18"/>
                <w14:ligatures w14:val="none"/>
              </w:rPr>
              <w:t>П-0</w:t>
            </w:r>
          </w:p>
          <w:p w14:paraId="360C1F5D" w14:textId="77777777" w:rsidR="000E68B8" w:rsidRPr="000E68B8" w:rsidRDefault="000E68B8" w:rsidP="000E68B8">
            <w:pPr>
              <w:spacing w:after="0" w:line="276" w:lineRule="auto"/>
              <w:ind w:right="142"/>
              <w:jc w:val="center"/>
              <w:rPr>
                <w:rFonts w:ascii="Times New Roman" w:eastAsia="Calibri" w:hAnsi="Times New Roman" w:cs="Times New Roman"/>
                <w:b/>
                <w:kern w:val="0"/>
                <w:sz w:val="18"/>
                <w:szCs w:val="18"/>
                <w14:ligatures w14:val="none"/>
              </w:rPr>
            </w:pPr>
            <w:r w:rsidRPr="000E68B8">
              <w:rPr>
                <w:rFonts w:ascii="Times New Roman" w:eastAsia="Calibri" w:hAnsi="Times New Roman" w:cs="Times New Roman"/>
                <w:b/>
                <w:kern w:val="0"/>
                <w:sz w:val="18"/>
                <w:szCs w:val="18"/>
                <w14:ligatures w14:val="none"/>
              </w:rPr>
              <w:t>С-17</w:t>
            </w:r>
          </w:p>
          <w:p w14:paraId="0A1C04FC" w14:textId="77777777" w:rsidR="000E68B8" w:rsidRPr="000E68B8" w:rsidRDefault="000E68B8" w:rsidP="000E68B8">
            <w:pPr>
              <w:spacing w:after="0" w:line="276" w:lineRule="auto"/>
              <w:ind w:right="142"/>
              <w:jc w:val="center"/>
              <w:rPr>
                <w:rFonts w:ascii="Times New Roman" w:eastAsia="Calibri" w:hAnsi="Times New Roman" w:cs="Times New Roman"/>
                <w:b/>
                <w:kern w:val="0"/>
                <w:sz w:val="18"/>
                <w:szCs w:val="18"/>
                <w14:ligatures w14:val="none"/>
              </w:rPr>
            </w:pPr>
            <w:r w:rsidRPr="000E68B8">
              <w:rPr>
                <w:rFonts w:ascii="Times New Roman" w:eastAsia="Calibri" w:hAnsi="Times New Roman" w:cs="Times New Roman"/>
                <w:b/>
                <w:kern w:val="0"/>
                <w:sz w:val="18"/>
                <w:szCs w:val="18"/>
                <w14:ligatures w14:val="none"/>
              </w:rPr>
              <w:t>Д-69</w:t>
            </w:r>
          </w:p>
          <w:p w14:paraId="6FF7F4FC" w14:textId="77777777" w:rsidR="000E68B8" w:rsidRPr="000E68B8" w:rsidRDefault="000E68B8" w:rsidP="000E68B8">
            <w:pPr>
              <w:spacing w:after="0" w:line="276" w:lineRule="auto"/>
              <w:ind w:right="142"/>
              <w:jc w:val="center"/>
              <w:rPr>
                <w:rFonts w:ascii="Times New Roman" w:eastAsia="Calibri" w:hAnsi="Times New Roman" w:cs="Times New Roman"/>
                <w:b/>
                <w:kern w:val="0"/>
                <w:sz w:val="18"/>
                <w:szCs w:val="18"/>
                <w14:ligatures w14:val="none"/>
              </w:rPr>
            </w:pPr>
            <w:r w:rsidRPr="000E68B8">
              <w:rPr>
                <w:rFonts w:ascii="Times New Roman" w:eastAsia="Calibri" w:hAnsi="Times New Roman" w:cs="Times New Roman"/>
                <w:b/>
                <w:kern w:val="0"/>
                <w:sz w:val="18"/>
                <w:szCs w:val="18"/>
                <w14:ligatures w14:val="none"/>
              </w:rPr>
              <w:t>В-14</w:t>
            </w:r>
          </w:p>
        </w:tc>
        <w:tc>
          <w:tcPr>
            <w:tcW w:w="993" w:type="dxa"/>
            <w:tcBorders>
              <w:top w:val="single" w:sz="4" w:space="0" w:color="000001"/>
              <w:left w:val="single" w:sz="4" w:space="0" w:color="000001"/>
              <w:bottom w:val="single" w:sz="4" w:space="0" w:color="000001"/>
              <w:right w:val="single" w:sz="4" w:space="0" w:color="000001"/>
            </w:tcBorders>
            <w:shd w:val="clear" w:color="auto" w:fill="FFFFFF"/>
          </w:tcPr>
          <w:p w14:paraId="167E65A7" w14:textId="77777777" w:rsidR="000E68B8" w:rsidRPr="000E68B8" w:rsidRDefault="000E68B8" w:rsidP="000E68B8">
            <w:pPr>
              <w:spacing w:after="0" w:line="240" w:lineRule="auto"/>
              <w:ind w:right="142"/>
              <w:jc w:val="center"/>
              <w:rPr>
                <w:rFonts w:ascii="Times New Roman" w:eastAsia="Calibri" w:hAnsi="Times New Roman" w:cs="Times New Roman"/>
                <w:b/>
                <w:color w:val="C00000"/>
                <w:kern w:val="0"/>
                <w:sz w:val="18"/>
                <w:szCs w:val="18"/>
                <w14:ligatures w14:val="none"/>
              </w:rPr>
            </w:pPr>
            <w:r w:rsidRPr="000E68B8">
              <w:rPr>
                <w:rFonts w:ascii="Times New Roman" w:eastAsia="Calibri" w:hAnsi="Times New Roman" w:cs="Times New Roman"/>
                <w:b/>
                <w:color w:val="C00000"/>
                <w:kern w:val="0"/>
                <w:sz w:val="18"/>
                <w:szCs w:val="18"/>
                <w14:ligatures w14:val="none"/>
              </w:rPr>
              <w:t>П-3,4</w:t>
            </w:r>
          </w:p>
          <w:p w14:paraId="0A0E861F" w14:textId="77777777" w:rsidR="000E68B8" w:rsidRPr="000E68B8" w:rsidRDefault="000E68B8" w:rsidP="000E68B8">
            <w:pPr>
              <w:spacing w:after="0" w:line="240" w:lineRule="auto"/>
              <w:ind w:right="142"/>
              <w:jc w:val="center"/>
              <w:rPr>
                <w:rFonts w:ascii="Times New Roman" w:eastAsia="Calibri" w:hAnsi="Times New Roman" w:cs="Times New Roman"/>
                <w:b/>
                <w:color w:val="C00000"/>
                <w:kern w:val="0"/>
                <w:sz w:val="18"/>
                <w:szCs w:val="18"/>
                <w14:ligatures w14:val="none"/>
              </w:rPr>
            </w:pPr>
            <w:r w:rsidRPr="000E68B8">
              <w:rPr>
                <w:rFonts w:ascii="Times New Roman" w:eastAsia="Calibri" w:hAnsi="Times New Roman" w:cs="Times New Roman"/>
                <w:b/>
                <w:color w:val="C00000"/>
                <w:kern w:val="0"/>
                <w:sz w:val="18"/>
                <w:szCs w:val="18"/>
                <w14:ligatures w14:val="none"/>
              </w:rPr>
              <w:t>С-32</w:t>
            </w:r>
          </w:p>
          <w:p w14:paraId="6A3C0D8E" w14:textId="77777777" w:rsidR="000E68B8" w:rsidRPr="000E68B8" w:rsidRDefault="000E68B8" w:rsidP="000E68B8">
            <w:pPr>
              <w:spacing w:after="0" w:line="240" w:lineRule="auto"/>
              <w:ind w:right="142"/>
              <w:jc w:val="center"/>
              <w:rPr>
                <w:rFonts w:ascii="Times New Roman" w:eastAsia="Calibri" w:hAnsi="Times New Roman" w:cs="Times New Roman"/>
                <w:b/>
                <w:color w:val="C00000"/>
                <w:kern w:val="0"/>
                <w:sz w:val="18"/>
                <w:szCs w:val="18"/>
                <w14:ligatures w14:val="none"/>
              </w:rPr>
            </w:pPr>
            <w:r w:rsidRPr="000E68B8">
              <w:rPr>
                <w:rFonts w:ascii="Times New Roman" w:eastAsia="Calibri" w:hAnsi="Times New Roman" w:cs="Times New Roman"/>
                <w:b/>
                <w:color w:val="C00000"/>
                <w:kern w:val="0"/>
                <w:sz w:val="18"/>
                <w:szCs w:val="18"/>
                <w14:ligatures w14:val="none"/>
              </w:rPr>
              <w:t>Д-53</w:t>
            </w:r>
          </w:p>
          <w:p w14:paraId="1CE0E691" w14:textId="77777777" w:rsidR="000E68B8" w:rsidRPr="000E68B8" w:rsidRDefault="000E68B8" w:rsidP="000E68B8">
            <w:pPr>
              <w:spacing w:after="0" w:line="240" w:lineRule="auto"/>
              <w:ind w:right="142"/>
              <w:jc w:val="center"/>
              <w:rPr>
                <w:rFonts w:ascii="Times New Roman" w:eastAsia="Calibri" w:hAnsi="Times New Roman" w:cs="Times New Roman"/>
                <w:b/>
                <w:kern w:val="0"/>
                <w:sz w:val="18"/>
                <w:szCs w:val="18"/>
                <w14:ligatures w14:val="none"/>
              </w:rPr>
            </w:pPr>
            <w:r w:rsidRPr="000E68B8">
              <w:rPr>
                <w:rFonts w:ascii="Times New Roman" w:eastAsia="Calibri" w:hAnsi="Times New Roman" w:cs="Times New Roman"/>
                <w:b/>
                <w:color w:val="C00000"/>
                <w:kern w:val="0"/>
                <w:sz w:val="18"/>
                <w:szCs w:val="18"/>
                <w14:ligatures w14:val="none"/>
              </w:rPr>
              <w:t>В-11,6</w:t>
            </w:r>
          </w:p>
        </w:tc>
      </w:tr>
      <w:tr w:rsidR="000E68B8" w:rsidRPr="000E68B8" w14:paraId="19B3A656" w14:textId="77777777" w:rsidTr="003975DF">
        <w:trPr>
          <w:cantSplit/>
          <w:trHeight w:hRule="exact" w:val="1394"/>
        </w:trPr>
        <w:tc>
          <w:tcPr>
            <w:tcW w:w="9924" w:type="dxa"/>
            <w:gridSpan w:val="10"/>
            <w:tcBorders>
              <w:top w:val="single" w:sz="4" w:space="0" w:color="000001"/>
              <w:left w:val="single" w:sz="4" w:space="0" w:color="000001"/>
              <w:bottom w:val="single" w:sz="4" w:space="0" w:color="000001"/>
              <w:right w:val="single" w:sz="4" w:space="0" w:color="000001"/>
            </w:tcBorders>
          </w:tcPr>
          <w:p w14:paraId="648487BE" w14:textId="77777777" w:rsidR="000E68B8" w:rsidRPr="000E68B8" w:rsidRDefault="000E68B8" w:rsidP="000E68B8">
            <w:pPr>
              <w:spacing w:after="0" w:line="240" w:lineRule="auto"/>
              <w:ind w:right="142"/>
              <w:jc w:val="both"/>
              <w:rPr>
                <w:rFonts w:ascii="Times New Roman" w:eastAsia="Calibri" w:hAnsi="Times New Roman" w:cs="Times New Roman"/>
                <w:b/>
                <w:kern w:val="0"/>
                <w:sz w:val="28"/>
                <w:szCs w:val="28"/>
                <w14:ligatures w14:val="none"/>
              </w:rPr>
            </w:pPr>
            <w:r w:rsidRPr="000E68B8">
              <w:rPr>
                <w:rFonts w:ascii="Times New Roman" w:eastAsia="Calibri" w:hAnsi="Times New Roman" w:cs="Times New Roman"/>
                <w:b/>
                <w:kern w:val="0"/>
                <w:sz w:val="28"/>
                <w:szCs w:val="28"/>
                <w14:ligatures w14:val="none"/>
              </w:rPr>
              <w:t>Загальна оцінка рівня виконання програми та БКДО: п-3,4 %, С-32%, Д- 53%, В - 11,6 %.</w:t>
            </w:r>
          </w:p>
          <w:p w14:paraId="4B5868A7" w14:textId="77777777" w:rsidR="000E68B8" w:rsidRPr="000E68B8" w:rsidRDefault="000E68B8" w:rsidP="000E68B8">
            <w:pPr>
              <w:spacing w:after="0" w:line="240" w:lineRule="auto"/>
              <w:ind w:right="142"/>
              <w:jc w:val="both"/>
              <w:rPr>
                <w:rFonts w:ascii="Times New Roman" w:eastAsia="Calibri" w:hAnsi="Times New Roman" w:cs="Times New Roman"/>
                <w:b/>
                <w:color w:val="C00000"/>
                <w:kern w:val="0"/>
                <w:sz w:val="18"/>
                <w:szCs w:val="18"/>
                <w14:ligatures w14:val="none"/>
              </w:rPr>
            </w:pPr>
            <w:r w:rsidRPr="000E68B8">
              <w:rPr>
                <w:rFonts w:ascii="Times New Roman" w:eastAsia="Calibri" w:hAnsi="Times New Roman" w:cs="Times New Roman"/>
                <w:b/>
                <w:kern w:val="0"/>
                <w:sz w:val="28"/>
                <w:szCs w:val="28"/>
                <w14:ligatures w14:val="none"/>
              </w:rPr>
              <w:t>Ранній вік (показники діагностики рівня розвитку): П- 15,4%, С- 61,6%, Д- 23,1%</w:t>
            </w:r>
          </w:p>
        </w:tc>
      </w:tr>
      <w:tr w:rsidR="000E68B8" w:rsidRPr="000E68B8" w14:paraId="25D4C935" w14:textId="77777777" w:rsidTr="003975DF">
        <w:trPr>
          <w:cantSplit/>
          <w:trHeight w:hRule="exact" w:val="990"/>
        </w:trPr>
        <w:tc>
          <w:tcPr>
            <w:tcW w:w="9924" w:type="dxa"/>
            <w:gridSpan w:val="10"/>
            <w:tcBorders>
              <w:top w:val="single" w:sz="4" w:space="0" w:color="000001"/>
              <w:left w:val="single" w:sz="4" w:space="0" w:color="000001"/>
              <w:bottom w:val="single" w:sz="4" w:space="0" w:color="000001"/>
              <w:right w:val="single" w:sz="4" w:space="0" w:color="000001"/>
            </w:tcBorders>
          </w:tcPr>
          <w:p w14:paraId="1C00F8A7" w14:textId="77777777" w:rsidR="000E68B8" w:rsidRPr="000E68B8" w:rsidRDefault="000E68B8" w:rsidP="000E68B8">
            <w:pPr>
              <w:spacing w:after="200" w:line="276" w:lineRule="auto"/>
              <w:rPr>
                <w:rFonts w:ascii="Calibri" w:eastAsia="Calibri" w:hAnsi="Calibri" w:cs="Times New Roman"/>
                <w:b/>
                <w:kern w:val="0"/>
                <w:sz w:val="22"/>
                <w:szCs w:val="22"/>
                <w14:ligatures w14:val="none"/>
              </w:rPr>
            </w:pPr>
            <w:r w:rsidRPr="000E68B8">
              <w:rPr>
                <w:rFonts w:ascii="Calibri" w:eastAsia="Calibri" w:hAnsi="Calibri" w:cs="Times New Roman"/>
                <w:b/>
                <w:i/>
                <w:kern w:val="0"/>
                <w:sz w:val="22"/>
                <w:szCs w:val="22"/>
                <w14:ligatures w14:val="none"/>
              </w:rPr>
              <w:t>Виконання основних фізичних рухів</w:t>
            </w:r>
            <w:r w:rsidRPr="000E68B8">
              <w:rPr>
                <w:rFonts w:ascii="Calibri" w:eastAsia="Calibri" w:hAnsi="Calibri" w:cs="Times New Roman"/>
                <w:kern w:val="0"/>
                <w:sz w:val="22"/>
                <w:szCs w:val="22"/>
                <w14:ligatures w14:val="none"/>
              </w:rPr>
              <w:t>:</w:t>
            </w:r>
            <w:r w:rsidRPr="000E68B8">
              <w:rPr>
                <w:rFonts w:ascii="Calibri" w:eastAsia="Calibri" w:hAnsi="Calibri" w:cs="Times New Roman"/>
                <w:b/>
                <w:bCs/>
                <w:kern w:val="0"/>
                <w:sz w:val="22"/>
                <w:szCs w:val="22"/>
                <w14:ligatures w14:val="none"/>
              </w:rPr>
              <w:t xml:space="preserve"> Різновікова г</w:t>
            </w:r>
            <w:r w:rsidRPr="000E68B8">
              <w:rPr>
                <w:rFonts w:ascii="Calibri" w:eastAsia="Calibri" w:hAnsi="Calibri" w:cs="Times New Roman"/>
                <w:b/>
                <w:kern w:val="0"/>
                <w:sz w:val="22"/>
                <w:szCs w:val="22"/>
                <w14:ligatures w14:val="none"/>
              </w:rPr>
              <w:t>рупа : В- 75%, С-25%</w:t>
            </w:r>
          </w:p>
          <w:p w14:paraId="6C4FD61D" w14:textId="77777777" w:rsidR="000E68B8" w:rsidRPr="000E68B8" w:rsidRDefault="000E68B8" w:rsidP="000E68B8">
            <w:pPr>
              <w:spacing w:after="200" w:line="240" w:lineRule="auto"/>
              <w:rPr>
                <w:rFonts w:ascii="Calibri" w:eastAsia="Calibri" w:hAnsi="Calibri" w:cs="Times New Roman"/>
                <w:kern w:val="0"/>
                <w:sz w:val="22"/>
                <w:szCs w:val="22"/>
                <w14:ligatures w14:val="none"/>
              </w:rPr>
            </w:pPr>
            <w:r w:rsidRPr="000E68B8">
              <w:rPr>
                <w:rFonts w:ascii="Calibri" w:eastAsia="Calibri" w:hAnsi="Calibri" w:cs="Times New Roman"/>
                <w:b/>
                <w:kern w:val="0"/>
                <w:sz w:val="22"/>
                <w:szCs w:val="22"/>
                <w14:ligatures w14:val="none"/>
              </w:rPr>
              <w:t xml:space="preserve">                                                                      Старша група: В-47%, С-53%                                                                      </w:t>
            </w:r>
          </w:p>
          <w:p w14:paraId="4DD60042" w14:textId="77777777" w:rsidR="000E68B8" w:rsidRPr="000E68B8" w:rsidRDefault="000E68B8" w:rsidP="000E68B8">
            <w:pPr>
              <w:spacing w:after="0" w:line="240" w:lineRule="auto"/>
              <w:ind w:right="142"/>
              <w:jc w:val="both"/>
              <w:rPr>
                <w:rFonts w:ascii="Times New Roman" w:eastAsia="Calibri" w:hAnsi="Times New Roman" w:cs="Times New Roman"/>
                <w:b/>
                <w:kern w:val="0"/>
                <w:sz w:val="28"/>
                <w:szCs w:val="28"/>
                <w14:ligatures w14:val="none"/>
              </w:rPr>
            </w:pPr>
          </w:p>
        </w:tc>
      </w:tr>
    </w:tbl>
    <w:p w14:paraId="6F37B8F0" w14:textId="77777777" w:rsidR="000E68B8" w:rsidRPr="000E68B8" w:rsidRDefault="000E68B8" w:rsidP="000E68B8">
      <w:pPr>
        <w:spacing w:after="0" w:line="276" w:lineRule="auto"/>
        <w:ind w:firstLine="709"/>
        <w:rPr>
          <w:rFonts w:ascii="Times New Roman" w:eastAsia="Calibri" w:hAnsi="Times New Roman" w:cs="Times New Roman"/>
          <w:kern w:val="0"/>
          <w:sz w:val="28"/>
          <w:szCs w:val="28"/>
          <w14:ligatures w14:val="none"/>
        </w:rPr>
      </w:pPr>
    </w:p>
    <w:p w14:paraId="47BEC25A" w14:textId="77777777" w:rsidR="000E68B8" w:rsidRPr="000E68B8" w:rsidRDefault="000E68B8" w:rsidP="000E68B8">
      <w:pPr>
        <w:spacing w:after="0" w:line="276" w:lineRule="auto"/>
        <w:ind w:firstLine="709"/>
        <w:rPr>
          <w:rFonts w:ascii="Times New Roman" w:eastAsia="Calibri" w:hAnsi="Times New Roman" w:cs="Times New Roman"/>
          <w:kern w:val="0"/>
          <w:sz w:val="28"/>
          <w:szCs w:val="28"/>
          <w14:ligatures w14:val="none"/>
        </w:rPr>
      </w:pPr>
      <w:r w:rsidRPr="000E68B8">
        <w:rPr>
          <w:rFonts w:ascii="Times New Roman" w:eastAsia="Calibri" w:hAnsi="Times New Roman" w:cs="Times New Roman"/>
          <w:b/>
          <w:bCs/>
          <w:kern w:val="0"/>
          <w:sz w:val="28"/>
          <w:szCs w:val="28"/>
          <w14:ligatures w14:val="none"/>
        </w:rPr>
        <w:t>Висновок:</w:t>
      </w:r>
      <w:r w:rsidRPr="000E68B8">
        <w:rPr>
          <w:rFonts w:ascii="Times New Roman" w:eastAsia="Calibri" w:hAnsi="Times New Roman" w:cs="Times New Roman"/>
          <w:kern w:val="0"/>
          <w:sz w:val="28"/>
          <w:szCs w:val="28"/>
          <w14:ligatures w14:val="none"/>
        </w:rPr>
        <w:t xml:space="preserve"> Отже, моніторинг показав на початок навчального року середній показник виконання програми: жовтень –П-12,5% , а на  травень-П-3,4%); жовтень-С-42,5%, на травень-С-32%; жовтень-Д-35,5%, на травень-53%, жовтень-В-9,5%, на травень-11,6%. В основному знання та уявлення вихованців закладу відповідають показникам компетентності дитини відповідно віковій категорії, наведеним у програмі «Я у світі». Робота щодо реалізації освітньо-</w:t>
      </w:r>
      <w:r w:rsidRPr="000E68B8">
        <w:rPr>
          <w:rFonts w:ascii="Times New Roman" w:eastAsia="Calibri" w:hAnsi="Times New Roman" w:cs="Times New Roman"/>
          <w:kern w:val="0"/>
          <w:sz w:val="28"/>
          <w:szCs w:val="28"/>
          <w14:ligatures w14:val="none"/>
        </w:rPr>
        <w:lastRenderedPageBreak/>
        <w:t>виховних завдань по освітніх напрямах в групах дошкільного віку здійснюється  відповідно до вимог Стандарту дошкільної освіти  України(БКДО-2021).</w:t>
      </w:r>
    </w:p>
    <w:p w14:paraId="7C32D793" w14:textId="77777777" w:rsidR="000E68B8" w:rsidRPr="000E68B8" w:rsidRDefault="000E68B8" w:rsidP="000E68B8">
      <w:pPr>
        <w:spacing w:after="0" w:line="276" w:lineRule="auto"/>
        <w:ind w:firstLine="709"/>
        <w:rPr>
          <w:rFonts w:ascii="Times New Roman" w:eastAsia="Calibri" w:hAnsi="Times New Roman" w:cs="Times New Roman"/>
          <w:kern w:val="0"/>
          <w:sz w:val="28"/>
          <w:szCs w:val="28"/>
          <w14:ligatures w14:val="none"/>
        </w:rPr>
      </w:pPr>
      <w:r w:rsidRPr="000E68B8">
        <w:rPr>
          <w:rFonts w:ascii="Times New Roman" w:eastAsia="Calibri" w:hAnsi="Times New Roman" w:cs="Times New Roman"/>
          <w:kern w:val="0"/>
          <w:sz w:val="28"/>
          <w:szCs w:val="28"/>
          <w14:ligatures w14:val="none"/>
        </w:rPr>
        <w:t xml:space="preserve"> В рамках моніторингу оцінювання рівня знань, умінь і навичок дітей та рівня їх розвитку інструктором з фізичної культури було </w:t>
      </w:r>
      <w:r w:rsidRPr="000E68B8">
        <w:rPr>
          <w:rFonts w:ascii="Times New Roman" w:eastAsia="Calibri" w:hAnsi="Times New Roman" w:cs="Times New Roman"/>
          <w:b/>
          <w:bCs/>
          <w:kern w:val="0"/>
          <w:sz w:val="28"/>
          <w:szCs w:val="28"/>
          <w14:ligatures w14:val="none"/>
        </w:rPr>
        <w:t xml:space="preserve">здійснено обстеження виконання дітьми основних фізичних рухів </w:t>
      </w:r>
      <w:r w:rsidRPr="000E68B8">
        <w:rPr>
          <w:rFonts w:ascii="Times New Roman" w:eastAsia="Calibri" w:hAnsi="Times New Roman" w:cs="Times New Roman"/>
          <w:kern w:val="0"/>
          <w:sz w:val="28"/>
          <w:szCs w:val="28"/>
          <w14:ligatures w14:val="none"/>
        </w:rPr>
        <w:t>у дошкільних групах. Було обстежено 2 дошкільні групи: різновікова- 16д.,  старша-19 дітей.</w:t>
      </w:r>
    </w:p>
    <w:p w14:paraId="45851D49" w14:textId="77777777" w:rsidR="000E68B8" w:rsidRPr="000E68B8" w:rsidRDefault="000E68B8" w:rsidP="000E68B8">
      <w:pPr>
        <w:spacing w:after="0" w:line="276" w:lineRule="auto"/>
        <w:ind w:firstLine="709"/>
        <w:rPr>
          <w:rFonts w:ascii="Times New Roman" w:eastAsia="Calibri" w:hAnsi="Times New Roman" w:cs="Times New Roman"/>
          <w:kern w:val="0"/>
          <w:sz w:val="28"/>
          <w:szCs w:val="28"/>
          <w14:ligatures w14:val="none"/>
        </w:rPr>
      </w:pPr>
      <w:r w:rsidRPr="000E68B8">
        <w:rPr>
          <w:rFonts w:ascii="Times New Roman" w:eastAsia="Calibri" w:hAnsi="Times New Roman" w:cs="Times New Roman"/>
          <w:kern w:val="0"/>
          <w:sz w:val="28"/>
          <w:szCs w:val="28"/>
          <w14:ligatures w14:val="none"/>
        </w:rPr>
        <w:t>За результатами обстеження такі показники:</w:t>
      </w:r>
    </w:p>
    <w:p w14:paraId="1EC14F2A" w14:textId="77777777" w:rsidR="000E68B8" w:rsidRPr="000E68B8" w:rsidRDefault="000E68B8" w:rsidP="000E68B8">
      <w:pPr>
        <w:spacing w:after="0" w:line="276" w:lineRule="auto"/>
        <w:ind w:firstLine="709"/>
        <w:rPr>
          <w:rFonts w:ascii="Times New Roman" w:eastAsia="Calibri" w:hAnsi="Times New Roman" w:cs="Times New Roman"/>
          <w:kern w:val="0"/>
          <w:sz w:val="28"/>
          <w:szCs w:val="28"/>
          <w14:ligatures w14:val="none"/>
        </w:rPr>
      </w:pPr>
      <w:r w:rsidRPr="000E68B8">
        <w:rPr>
          <w:rFonts w:ascii="Times New Roman" w:eastAsia="Calibri" w:hAnsi="Times New Roman" w:cs="Times New Roman"/>
          <w:kern w:val="0"/>
          <w:sz w:val="28"/>
          <w:szCs w:val="28"/>
          <w14:ligatures w14:val="none"/>
        </w:rPr>
        <w:t>Різновікова (обстежено 16 дітей): В-75%, С-25%, Н-0%</w:t>
      </w:r>
    </w:p>
    <w:p w14:paraId="7906C955" w14:textId="77777777" w:rsidR="000E68B8" w:rsidRPr="000E68B8" w:rsidRDefault="000E68B8" w:rsidP="000E68B8">
      <w:pPr>
        <w:spacing w:after="0" w:line="276" w:lineRule="auto"/>
        <w:ind w:firstLine="709"/>
        <w:rPr>
          <w:rFonts w:ascii="Times New Roman" w:eastAsia="Calibri" w:hAnsi="Times New Roman" w:cs="Times New Roman"/>
          <w:kern w:val="0"/>
          <w:sz w:val="28"/>
          <w:szCs w:val="28"/>
          <w14:ligatures w14:val="none"/>
        </w:rPr>
      </w:pPr>
      <w:r w:rsidRPr="000E68B8">
        <w:rPr>
          <w:rFonts w:ascii="Times New Roman" w:eastAsia="Calibri" w:hAnsi="Times New Roman" w:cs="Times New Roman"/>
          <w:kern w:val="0"/>
          <w:sz w:val="28"/>
          <w:szCs w:val="28"/>
          <w14:ligatures w14:val="none"/>
        </w:rPr>
        <w:t>Старша група(обстежено 19 дітей): В-47%, С-53%, Н-0%   Зокрема, для визначення шляхів та форм надання допомоги тим дітям, які мають труднощі у спілкуванні та засвоєнні знань, а також для своєчасного виявлення і подальшого розвитку нахилів і здібностей кожної дитини. Порівнюючи з початком навчального року, в усіх вікових групах спостерігається динаміка покращення рівня знань, умінь та навичок з усіх розділів програми  «Я у Світі». Збільшилась кількість дітей, які добре засвоюють програмовий матеріал на заняттях, уміють застосовувати знання на практиці, здатні до інтенсивної розумової діяльності, організовані, уміють зосередитись, старанно виконують завдання, долають труднощі, розуміють вказівки дорослого з першого подання.</w:t>
      </w:r>
    </w:p>
    <w:p w14:paraId="1466C23C" w14:textId="77777777" w:rsidR="000E68B8" w:rsidRPr="000E68B8" w:rsidRDefault="000E68B8" w:rsidP="000E68B8">
      <w:pPr>
        <w:spacing w:after="0" w:line="276" w:lineRule="auto"/>
        <w:ind w:firstLine="709"/>
        <w:rPr>
          <w:rFonts w:ascii="Times New Roman" w:eastAsia="Calibri" w:hAnsi="Times New Roman" w:cs="Times New Roman"/>
          <w:kern w:val="0"/>
          <w:sz w:val="28"/>
          <w:szCs w:val="28"/>
          <w14:ligatures w14:val="none"/>
        </w:rPr>
      </w:pPr>
      <w:r w:rsidRPr="000E68B8">
        <w:rPr>
          <w:rFonts w:ascii="Times New Roman" w:eastAsia="Calibri" w:hAnsi="Times New Roman" w:cs="Times New Roman"/>
          <w:b/>
          <w:bCs/>
          <w:kern w:val="0"/>
          <w:sz w:val="28"/>
          <w:szCs w:val="28"/>
          <w14:ligatures w14:val="none"/>
        </w:rPr>
        <w:t>Моніторинг музичного розвитку дітей</w:t>
      </w:r>
      <w:r w:rsidRPr="000E68B8">
        <w:rPr>
          <w:rFonts w:ascii="Times New Roman" w:eastAsia="Calibri" w:hAnsi="Times New Roman" w:cs="Times New Roman"/>
          <w:kern w:val="0"/>
          <w:sz w:val="28"/>
          <w:szCs w:val="28"/>
          <w14:ligatures w14:val="none"/>
        </w:rPr>
        <w:t xml:space="preserve"> проводився з метою визначення рівня сформованості музичних здібностей, розвитку слухового сприйняття, почуття ритму, вокально-хорових навичок, музично-рухової діяльності та емоційного ставлення до музики.</w:t>
      </w:r>
    </w:p>
    <w:p w14:paraId="2DC9E6B5" w14:textId="77777777" w:rsidR="007818E9" w:rsidRDefault="000E68B8" w:rsidP="00F7700B">
      <w:pPr>
        <w:spacing w:after="0"/>
        <w:ind w:firstLine="709"/>
      </w:pPr>
      <w:r w:rsidRPr="000E68B8">
        <w:rPr>
          <w:rFonts w:ascii="Times New Roman" w:eastAsia="Calibri" w:hAnsi="Times New Roman" w:cs="Times New Roman"/>
          <w:kern w:val="0"/>
          <w:sz w:val="28"/>
          <w:szCs w:val="28"/>
          <w14:ligatures w14:val="none"/>
        </w:rPr>
        <w:t>За результатами моніторингу музичного розвитку дітей різновікової групи «Бджілки» встановлено, що 62,5% дітей мають високий рівень, 25% - достатній, 12,5% - низький. Також, виявлено у дітей старшої групи «Краплинка»: 28,5% дітей мають високий рівень, 25,8% - достатній, 25,8% - середній, 25,8% - початковий. Отримані результати свідчать про достатній рівень  музичного розвитку вихованців ЗДО. Відсутність низького рівня свідчить про ефективність організації освітнього процесу та систематичну роботу з розвитку музичних здібностей дітей.</w:t>
      </w:r>
      <w:r w:rsidR="00F7700B" w:rsidRPr="00F7700B">
        <w:t xml:space="preserve"> </w:t>
      </w:r>
    </w:p>
    <w:p w14:paraId="4DFA6698" w14:textId="5E24331E" w:rsidR="00F7700B" w:rsidRPr="00F7700B" w:rsidRDefault="00F7700B" w:rsidP="00F7700B">
      <w:pPr>
        <w:spacing w:after="0"/>
        <w:ind w:firstLine="709"/>
        <w:rPr>
          <w:rFonts w:ascii="Times New Roman" w:eastAsia="Calibri" w:hAnsi="Times New Roman" w:cs="Times New Roman"/>
          <w:kern w:val="0"/>
          <w:sz w:val="28"/>
          <w:szCs w:val="28"/>
          <w14:ligatures w14:val="none"/>
        </w:rPr>
      </w:pPr>
      <w:r w:rsidRPr="00F7700B">
        <w:rPr>
          <w:rFonts w:ascii="Times New Roman" w:eastAsia="Calibri" w:hAnsi="Times New Roman" w:cs="Times New Roman"/>
          <w:kern w:val="0"/>
          <w:sz w:val="28"/>
          <w:szCs w:val="28"/>
          <w14:ligatures w14:val="none"/>
        </w:rPr>
        <w:t xml:space="preserve">В рамках Угоди про співпрацю між Новолюбомирським  ЗДО та Новолюбомирською гімназією на виконання  плану роботи  ЗДО  з 11.05.2026р. по 14.05.2026р. у ЗДО було проведена </w:t>
      </w:r>
      <w:r w:rsidRPr="00F7700B">
        <w:rPr>
          <w:rFonts w:ascii="Times New Roman" w:eastAsia="Calibri" w:hAnsi="Times New Roman" w:cs="Times New Roman"/>
          <w:b/>
          <w:bCs/>
          <w:kern w:val="0"/>
          <w:sz w:val="28"/>
          <w:szCs w:val="28"/>
          <w14:ligatures w14:val="none"/>
        </w:rPr>
        <w:t>комплексна діагностика  готовності до школи старших дошкільників пр</w:t>
      </w:r>
      <w:r w:rsidRPr="00F7700B">
        <w:rPr>
          <w:rFonts w:ascii="Times New Roman" w:eastAsia="Calibri" w:hAnsi="Times New Roman" w:cs="Times New Roman"/>
          <w:kern w:val="0"/>
          <w:sz w:val="28"/>
          <w:szCs w:val="28"/>
          <w14:ligatures w14:val="none"/>
        </w:rPr>
        <w:t xml:space="preserve">актичним психологом гімназії Катеринчик Я.Ю. </w:t>
      </w:r>
    </w:p>
    <w:p w14:paraId="1A3EA219" w14:textId="77777777" w:rsidR="00F7700B" w:rsidRPr="00F7700B" w:rsidRDefault="00F7700B" w:rsidP="00F7700B">
      <w:pPr>
        <w:spacing w:after="0" w:line="276" w:lineRule="auto"/>
        <w:ind w:firstLine="709"/>
        <w:rPr>
          <w:rFonts w:ascii="Times New Roman" w:eastAsia="Calibri" w:hAnsi="Times New Roman" w:cs="Times New Roman"/>
          <w:kern w:val="0"/>
          <w:sz w:val="28"/>
          <w:szCs w:val="28"/>
          <w14:ligatures w14:val="none"/>
        </w:rPr>
      </w:pPr>
      <w:r w:rsidRPr="00F7700B">
        <w:rPr>
          <w:rFonts w:ascii="Times New Roman" w:eastAsia="Calibri" w:hAnsi="Times New Roman" w:cs="Times New Roman"/>
          <w:b/>
          <w:bCs/>
          <w:kern w:val="0"/>
          <w:sz w:val="28"/>
          <w:szCs w:val="28"/>
          <w14:ligatures w14:val="none"/>
        </w:rPr>
        <w:t>Мета діагностування</w:t>
      </w:r>
      <w:r w:rsidRPr="00F7700B">
        <w:rPr>
          <w:rFonts w:ascii="Times New Roman" w:eastAsia="Calibri" w:hAnsi="Times New Roman" w:cs="Times New Roman"/>
          <w:kern w:val="0"/>
          <w:sz w:val="28"/>
          <w:szCs w:val="28"/>
          <w14:ligatures w14:val="none"/>
        </w:rPr>
        <w:t>: дослідити рівень готовності дошкільників до навчання, сприяти розвитку довільності психічних процесів, формуванню позитивної шкільної мотивації.</w:t>
      </w:r>
    </w:p>
    <w:p w14:paraId="6FDD5A7E" w14:textId="77777777" w:rsidR="00F7700B" w:rsidRPr="00F7700B" w:rsidRDefault="00F7700B" w:rsidP="00F7700B">
      <w:pPr>
        <w:spacing w:after="0" w:line="276" w:lineRule="auto"/>
        <w:ind w:firstLine="709"/>
        <w:rPr>
          <w:rFonts w:ascii="Calibri" w:eastAsia="Calibri" w:hAnsi="Calibri" w:cs="Times New Roman"/>
          <w:kern w:val="0"/>
          <w:sz w:val="22"/>
          <w:szCs w:val="22"/>
          <w14:ligatures w14:val="none"/>
        </w:rPr>
      </w:pPr>
      <w:r w:rsidRPr="00F7700B">
        <w:rPr>
          <w:rFonts w:ascii="Times New Roman" w:eastAsia="Calibri" w:hAnsi="Times New Roman" w:cs="Times New Roman"/>
          <w:b/>
          <w:bCs/>
          <w:kern w:val="0"/>
          <w:sz w:val="28"/>
          <w:szCs w:val="28"/>
          <w14:ligatures w14:val="none"/>
        </w:rPr>
        <w:t>Цільова група</w:t>
      </w:r>
      <w:r w:rsidRPr="00F7700B">
        <w:rPr>
          <w:rFonts w:ascii="Times New Roman" w:eastAsia="Calibri" w:hAnsi="Times New Roman" w:cs="Times New Roman"/>
          <w:kern w:val="0"/>
          <w:sz w:val="28"/>
          <w:szCs w:val="28"/>
          <w14:ligatures w14:val="none"/>
        </w:rPr>
        <w:t>: діагностика проводилась з дітьми старшої групи в кількості 9 дітей.</w:t>
      </w:r>
      <w:r w:rsidRPr="00F7700B">
        <w:rPr>
          <w:rFonts w:ascii="Calibri" w:eastAsia="Calibri" w:hAnsi="Calibri" w:cs="Times New Roman"/>
          <w:kern w:val="0"/>
          <w:sz w:val="22"/>
          <w:szCs w:val="22"/>
          <w14:ligatures w14:val="none"/>
        </w:rPr>
        <w:t xml:space="preserve"> </w:t>
      </w:r>
    </w:p>
    <w:p w14:paraId="19E58392" w14:textId="77777777" w:rsidR="00F7700B" w:rsidRPr="00F7700B" w:rsidRDefault="00F7700B" w:rsidP="00F7700B">
      <w:pPr>
        <w:spacing w:after="0" w:line="276" w:lineRule="auto"/>
        <w:ind w:firstLine="709"/>
        <w:rPr>
          <w:rFonts w:ascii="Times New Roman" w:eastAsia="Calibri" w:hAnsi="Times New Roman" w:cs="Times New Roman"/>
          <w:kern w:val="0"/>
          <w:sz w:val="28"/>
          <w:szCs w:val="28"/>
          <w14:ligatures w14:val="none"/>
        </w:rPr>
      </w:pPr>
      <w:r w:rsidRPr="00F7700B">
        <w:rPr>
          <w:rFonts w:ascii="Times New Roman" w:eastAsia="Calibri" w:hAnsi="Times New Roman" w:cs="Times New Roman"/>
          <w:kern w:val="0"/>
          <w:sz w:val="28"/>
          <w:szCs w:val="28"/>
          <w14:ligatures w14:val="none"/>
        </w:rPr>
        <w:lastRenderedPageBreak/>
        <w:t>В результаті комплексного  обстеження загальної  готовності  до школи отримано наступні результати:</w:t>
      </w:r>
    </w:p>
    <w:tbl>
      <w:tblPr>
        <w:tblStyle w:val="af4"/>
        <w:tblW w:w="0" w:type="auto"/>
        <w:tblInd w:w="0" w:type="dxa"/>
        <w:tblLook w:val="04A0" w:firstRow="1" w:lastRow="0" w:firstColumn="1" w:lastColumn="0" w:noHBand="0" w:noVBand="1"/>
      </w:tblPr>
      <w:tblGrid>
        <w:gridCol w:w="2252"/>
        <w:gridCol w:w="2253"/>
        <w:gridCol w:w="1524"/>
        <w:gridCol w:w="1269"/>
        <w:gridCol w:w="2253"/>
      </w:tblGrid>
      <w:tr w:rsidR="00F7700B" w:rsidRPr="00F7700B" w14:paraId="1009D315" w14:textId="77777777" w:rsidTr="003975DF">
        <w:tc>
          <w:tcPr>
            <w:tcW w:w="2252" w:type="dxa"/>
            <w:tcBorders>
              <w:top w:val="single" w:sz="4" w:space="0" w:color="auto"/>
              <w:left w:val="single" w:sz="4" w:space="0" w:color="auto"/>
              <w:bottom w:val="single" w:sz="4" w:space="0" w:color="auto"/>
              <w:right w:val="single" w:sz="4" w:space="0" w:color="auto"/>
            </w:tcBorders>
            <w:hideMark/>
          </w:tcPr>
          <w:p w14:paraId="14F52BD1" w14:textId="77777777" w:rsidR="00F7700B" w:rsidRPr="00F7700B" w:rsidRDefault="00F7700B" w:rsidP="00F7700B">
            <w:pPr>
              <w:rPr>
                <w:rFonts w:ascii="Times New Roman" w:hAnsi="Times New Roman"/>
                <w:b/>
                <w:sz w:val="28"/>
                <w:szCs w:val="28"/>
              </w:rPr>
            </w:pPr>
            <w:r w:rsidRPr="00F7700B">
              <w:rPr>
                <w:rFonts w:ascii="Times New Roman" w:hAnsi="Times New Roman"/>
                <w:b/>
                <w:sz w:val="28"/>
                <w:szCs w:val="28"/>
              </w:rPr>
              <w:t>Старша група</w:t>
            </w:r>
          </w:p>
        </w:tc>
        <w:tc>
          <w:tcPr>
            <w:tcW w:w="6764" w:type="dxa"/>
            <w:gridSpan w:val="4"/>
            <w:tcBorders>
              <w:top w:val="single" w:sz="4" w:space="0" w:color="auto"/>
              <w:left w:val="single" w:sz="4" w:space="0" w:color="auto"/>
              <w:bottom w:val="single" w:sz="4" w:space="0" w:color="auto"/>
              <w:right w:val="single" w:sz="4" w:space="0" w:color="auto"/>
            </w:tcBorders>
            <w:hideMark/>
          </w:tcPr>
          <w:p w14:paraId="1C9EB81C" w14:textId="77777777" w:rsidR="00F7700B" w:rsidRPr="00F7700B" w:rsidRDefault="00F7700B" w:rsidP="00F7700B">
            <w:pPr>
              <w:rPr>
                <w:rFonts w:ascii="Times New Roman" w:hAnsi="Times New Roman"/>
                <w:b/>
                <w:sz w:val="28"/>
                <w:szCs w:val="28"/>
              </w:rPr>
            </w:pPr>
            <w:r w:rsidRPr="00F7700B">
              <w:rPr>
                <w:rFonts w:ascii="Times New Roman" w:hAnsi="Times New Roman"/>
                <w:b/>
                <w:sz w:val="28"/>
                <w:szCs w:val="28"/>
              </w:rPr>
              <w:t xml:space="preserve">                           Рівні розвитку дітей</w:t>
            </w:r>
          </w:p>
        </w:tc>
      </w:tr>
      <w:tr w:rsidR="00F7700B" w:rsidRPr="00F7700B" w14:paraId="23F27140" w14:textId="77777777" w:rsidTr="003975DF">
        <w:tc>
          <w:tcPr>
            <w:tcW w:w="2252" w:type="dxa"/>
            <w:tcBorders>
              <w:top w:val="single" w:sz="4" w:space="0" w:color="auto"/>
              <w:left w:val="single" w:sz="4" w:space="0" w:color="auto"/>
              <w:bottom w:val="single" w:sz="4" w:space="0" w:color="auto"/>
              <w:right w:val="single" w:sz="4" w:space="0" w:color="auto"/>
            </w:tcBorders>
            <w:hideMark/>
          </w:tcPr>
          <w:p w14:paraId="63F375FD" w14:textId="77777777" w:rsidR="00F7700B" w:rsidRPr="00F7700B" w:rsidRDefault="00F7700B" w:rsidP="00F7700B">
            <w:pPr>
              <w:rPr>
                <w:rFonts w:ascii="Times New Roman" w:hAnsi="Times New Roman"/>
                <w:b/>
                <w:sz w:val="28"/>
                <w:szCs w:val="28"/>
              </w:rPr>
            </w:pPr>
            <w:r w:rsidRPr="00F7700B">
              <w:rPr>
                <w:rFonts w:ascii="Times New Roman" w:hAnsi="Times New Roman"/>
                <w:b/>
                <w:sz w:val="28"/>
                <w:szCs w:val="28"/>
              </w:rPr>
              <w:t>%</w:t>
            </w:r>
          </w:p>
        </w:tc>
        <w:tc>
          <w:tcPr>
            <w:tcW w:w="2253" w:type="dxa"/>
            <w:tcBorders>
              <w:top w:val="single" w:sz="4" w:space="0" w:color="auto"/>
              <w:left w:val="single" w:sz="4" w:space="0" w:color="auto"/>
              <w:bottom w:val="single" w:sz="4" w:space="0" w:color="auto"/>
              <w:right w:val="single" w:sz="4" w:space="0" w:color="auto"/>
            </w:tcBorders>
          </w:tcPr>
          <w:p w14:paraId="0E024EF1" w14:textId="77777777" w:rsidR="00F7700B" w:rsidRPr="00F7700B" w:rsidRDefault="00F7700B" w:rsidP="00F7700B">
            <w:pPr>
              <w:rPr>
                <w:rFonts w:ascii="Times New Roman" w:hAnsi="Times New Roman"/>
                <w:sz w:val="28"/>
                <w:szCs w:val="28"/>
              </w:rPr>
            </w:pPr>
          </w:p>
          <w:p w14:paraId="099B39D6" w14:textId="77777777" w:rsidR="00F7700B" w:rsidRPr="00F7700B" w:rsidRDefault="00F7700B" w:rsidP="00F7700B">
            <w:pPr>
              <w:rPr>
                <w:rFonts w:ascii="Times New Roman" w:hAnsi="Times New Roman"/>
                <w:i/>
                <w:iCs/>
                <w:sz w:val="28"/>
                <w:szCs w:val="28"/>
              </w:rPr>
            </w:pPr>
            <w:r w:rsidRPr="00F7700B">
              <w:rPr>
                <w:rFonts w:ascii="Times New Roman" w:hAnsi="Times New Roman"/>
                <w:i/>
                <w:iCs/>
                <w:sz w:val="28"/>
                <w:szCs w:val="28"/>
              </w:rPr>
              <w:t>високий</w:t>
            </w:r>
          </w:p>
        </w:tc>
        <w:tc>
          <w:tcPr>
            <w:tcW w:w="1370" w:type="dxa"/>
            <w:tcBorders>
              <w:top w:val="single" w:sz="4" w:space="0" w:color="auto"/>
              <w:left w:val="single" w:sz="4" w:space="0" w:color="auto"/>
              <w:bottom w:val="single" w:sz="4" w:space="0" w:color="auto"/>
              <w:right w:val="single" w:sz="4" w:space="0" w:color="auto"/>
            </w:tcBorders>
          </w:tcPr>
          <w:p w14:paraId="230688C2" w14:textId="77777777" w:rsidR="00F7700B" w:rsidRPr="00F7700B" w:rsidRDefault="00F7700B" w:rsidP="00F7700B">
            <w:pPr>
              <w:rPr>
                <w:rFonts w:ascii="Times New Roman" w:hAnsi="Times New Roman"/>
                <w:sz w:val="28"/>
                <w:szCs w:val="28"/>
              </w:rPr>
            </w:pPr>
          </w:p>
          <w:p w14:paraId="4CB92EED" w14:textId="77777777" w:rsidR="00F7700B" w:rsidRPr="00F7700B" w:rsidRDefault="00F7700B" w:rsidP="00F7700B">
            <w:pPr>
              <w:rPr>
                <w:rFonts w:ascii="Times New Roman" w:hAnsi="Times New Roman"/>
                <w:i/>
                <w:iCs/>
                <w:sz w:val="28"/>
                <w:szCs w:val="28"/>
              </w:rPr>
            </w:pPr>
            <w:r w:rsidRPr="00F7700B">
              <w:rPr>
                <w:rFonts w:ascii="Times New Roman" w:hAnsi="Times New Roman"/>
                <w:i/>
                <w:iCs/>
                <w:sz w:val="28"/>
                <w:szCs w:val="28"/>
              </w:rPr>
              <w:t>достатній</w:t>
            </w:r>
          </w:p>
          <w:p w14:paraId="774A19A1" w14:textId="77777777" w:rsidR="00F7700B" w:rsidRPr="00F7700B" w:rsidRDefault="00F7700B" w:rsidP="00F7700B">
            <w:pPr>
              <w:rPr>
                <w:rFonts w:ascii="Times New Roman" w:hAnsi="Times New Roman"/>
                <w:sz w:val="28"/>
                <w:szCs w:val="28"/>
              </w:rPr>
            </w:pPr>
            <w:r w:rsidRPr="00F7700B">
              <w:rPr>
                <w:rFonts w:ascii="Times New Roman" w:hAnsi="Times New Roman"/>
                <w:sz w:val="28"/>
                <w:szCs w:val="28"/>
              </w:rPr>
              <w:tab/>
            </w:r>
          </w:p>
        </w:tc>
        <w:tc>
          <w:tcPr>
            <w:tcW w:w="888" w:type="dxa"/>
            <w:tcBorders>
              <w:top w:val="single" w:sz="4" w:space="0" w:color="auto"/>
              <w:left w:val="single" w:sz="4" w:space="0" w:color="auto"/>
              <w:bottom w:val="single" w:sz="4" w:space="0" w:color="auto"/>
              <w:right w:val="single" w:sz="4" w:space="0" w:color="auto"/>
            </w:tcBorders>
          </w:tcPr>
          <w:p w14:paraId="70C62607" w14:textId="77777777" w:rsidR="00F7700B" w:rsidRPr="00F7700B" w:rsidRDefault="00F7700B" w:rsidP="00F7700B">
            <w:pPr>
              <w:rPr>
                <w:rFonts w:ascii="Times New Roman" w:hAnsi="Times New Roman"/>
                <w:sz w:val="28"/>
                <w:szCs w:val="28"/>
              </w:rPr>
            </w:pPr>
          </w:p>
          <w:p w14:paraId="7CADD426" w14:textId="77777777" w:rsidR="00F7700B" w:rsidRPr="00F7700B" w:rsidRDefault="00F7700B" w:rsidP="00F7700B">
            <w:pPr>
              <w:rPr>
                <w:rFonts w:ascii="Times New Roman" w:hAnsi="Times New Roman"/>
                <w:i/>
                <w:iCs/>
                <w:sz w:val="28"/>
                <w:szCs w:val="28"/>
              </w:rPr>
            </w:pPr>
            <w:r w:rsidRPr="00F7700B">
              <w:rPr>
                <w:rFonts w:ascii="Times New Roman" w:hAnsi="Times New Roman"/>
                <w:i/>
                <w:iCs/>
                <w:sz w:val="28"/>
                <w:szCs w:val="28"/>
              </w:rPr>
              <w:t>середній</w:t>
            </w:r>
          </w:p>
        </w:tc>
        <w:tc>
          <w:tcPr>
            <w:tcW w:w="2253" w:type="dxa"/>
            <w:tcBorders>
              <w:top w:val="single" w:sz="4" w:space="0" w:color="auto"/>
              <w:left w:val="single" w:sz="4" w:space="0" w:color="auto"/>
              <w:bottom w:val="single" w:sz="4" w:space="0" w:color="auto"/>
              <w:right w:val="single" w:sz="4" w:space="0" w:color="auto"/>
            </w:tcBorders>
          </w:tcPr>
          <w:p w14:paraId="33B0AE84" w14:textId="77777777" w:rsidR="00F7700B" w:rsidRPr="00F7700B" w:rsidRDefault="00F7700B" w:rsidP="00F7700B">
            <w:pPr>
              <w:rPr>
                <w:rFonts w:ascii="Times New Roman" w:hAnsi="Times New Roman"/>
                <w:sz w:val="28"/>
                <w:szCs w:val="28"/>
              </w:rPr>
            </w:pPr>
          </w:p>
          <w:p w14:paraId="1C23C969" w14:textId="77777777" w:rsidR="00F7700B" w:rsidRPr="00F7700B" w:rsidRDefault="00F7700B" w:rsidP="00F7700B">
            <w:pPr>
              <w:rPr>
                <w:rFonts w:ascii="Times New Roman" w:hAnsi="Times New Roman"/>
                <w:i/>
                <w:iCs/>
                <w:sz w:val="28"/>
                <w:szCs w:val="28"/>
              </w:rPr>
            </w:pPr>
            <w:r w:rsidRPr="00F7700B">
              <w:rPr>
                <w:rFonts w:ascii="Times New Roman" w:hAnsi="Times New Roman"/>
                <w:i/>
                <w:iCs/>
                <w:sz w:val="28"/>
                <w:szCs w:val="28"/>
              </w:rPr>
              <w:t xml:space="preserve">низький                                                                </w:t>
            </w:r>
          </w:p>
        </w:tc>
      </w:tr>
      <w:tr w:rsidR="00F7700B" w:rsidRPr="00F7700B" w14:paraId="553C9490" w14:textId="77777777" w:rsidTr="003975DF">
        <w:tc>
          <w:tcPr>
            <w:tcW w:w="2252" w:type="dxa"/>
            <w:tcBorders>
              <w:top w:val="single" w:sz="4" w:space="0" w:color="auto"/>
              <w:left w:val="single" w:sz="4" w:space="0" w:color="auto"/>
              <w:bottom w:val="single" w:sz="4" w:space="0" w:color="auto"/>
              <w:right w:val="single" w:sz="4" w:space="0" w:color="auto"/>
            </w:tcBorders>
            <w:hideMark/>
          </w:tcPr>
          <w:p w14:paraId="26EF6F41" w14:textId="77777777" w:rsidR="00F7700B" w:rsidRPr="00F7700B" w:rsidRDefault="00F7700B" w:rsidP="00F7700B">
            <w:pPr>
              <w:rPr>
                <w:rFonts w:ascii="Times New Roman" w:hAnsi="Times New Roman"/>
                <w:sz w:val="28"/>
                <w:szCs w:val="28"/>
              </w:rPr>
            </w:pPr>
            <w:r w:rsidRPr="00F7700B">
              <w:rPr>
                <w:rFonts w:ascii="Times New Roman" w:hAnsi="Times New Roman"/>
                <w:sz w:val="28"/>
                <w:szCs w:val="28"/>
              </w:rPr>
              <w:t>Діти:  9</w:t>
            </w:r>
          </w:p>
        </w:tc>
        <w:tc>
          <w:tcPr>
            <w:tcW w:w="2253" w:type="dxa"/>
            <w:tcBorders>
              <w:top w:val="single" w:sz="4" w:space="0" w:color="auto"/>
              <w:left w:val="single" w:sz="4" w:space="0" w:color="auto"/>
              <w:bottom w:val="single" w:sz="4" w:space="0" w:color="auto"/>
              <w:right w:val="single" w:sz="4" w:space="0" w:color="auto"/>
            </w:tcBorders>
            <w:hideMark/>
          </w:tcPr>
          <w:p w14:paraId="4A8BE3A2" w14:textId="77777777" w:rsidR="00F7700B" w:rsidRPr="00F7700B" w:rsidRDefault="00F7700B" w:rsidP="00F7700B">
            <w:pPr>
              <w:rPr>
                <w:rFonts w:ascii="Times New Roman" w:hAnsi="Times New Roman"/>
                <w:sz w:val="28"/>
                <w:szCs w:val="28"/>
              </w:rPr>
            </w:pPr>
            <w:r w:rsidRPr="00F7700B">
              <w:rPr>
                <w:rFonts w:ascii="Times New Roman" w:hAnsi="Times New Roman"/>
                <w:sz w:val="28"/>
                <w:szCs w:val="28"/>
              </w:rPr>
              <w:t>11%(1 д.)</w:t>
            </w:r>
          </w:p>
        </w:tc>
        <w:tc>
          <w:tcPr>
            <w:tcW w:w="1370" w:type="dxa"/>
            <w:tcBorders>
              <w:top w:val="single" w:sz="4" w:space="0" w:color="auto"/>
              <w:left w:val="single" w:sz="4" w:space="0" w:color="auto"/>
              <w:bottom w:val="single" w:sz="4" w:space="0" w:color="auto"/>
              <w:right w:val="single" w:sz="4" w:space="0" w:color="auto"/>
            </w:tcBorders>
            <w:hideMark/>
          </w:tcPr>
          <w:p w14:paraId="73A8A194" w14:textId="77777777" w:rsidR="00F7700B" w:rsidRPr="00F7700B" w:rsidRDefault="00F7700B" w:rsidP="00F7700B">
            <w:pPr>
              <w:rPr>
                <w:rFonts w:ascii="Times New Roman" w:hAnsi="Times New Roman"/>
                <w:sz w:val="28"/>
                <w:szCs w:val="28"/>
              </w:rPr>
            </w:pPr>
            <w:r w:rsidRPr="00F7700B">
              <w:rPr>
                <w:rFonts w:ascii="Times New Roman" w:hAnsi="Times New Roman"/>
                <w:sz w:val="28"/>
                <w:szCs w:val="28"/>
              </w:rPr>
              <w:t>33%(3д.)</w:t>
            </w:r>
          </w:p>
        </w:tc>
        <w:tc>
          <w:tcPr>
            <w:tcW w:w="888" w:type="dxa"/>
            <w:tcBorders>
              <w:top w:val="single" w:sz="4" w:space="0" w:color="auto"/>
              <w:left w:val="single" w:sz="4" w:space="0" w:color="auto"/>
              <w:bottom w:val="single" w:sz="4" w:space="0" w:color="auto"/>
              <w:right w:val="single" w:sz="4" w:space="0" w:color="auto"/>
            </w:tcBorders>
            <w:hideMark/>
          </w:tcPr>
          <w:p w14:paraId="274BA1E7" w14:textId="77777777" w:rsidR="00F7700B" w:rsidRPr="00F7700B" w:rsidRDefault="00F7700B" w:rsidP="00F7700B">
            <w:pPr>
              <w:rPr>
                <w:rFonts w:ascii="Times New Roman" w:hAnsi="Times New Roman"/>
                <w:sz w:val="28"/>
                <w:szCs w:val="28"/>
              </w:rPr>
            </w:pPr>
            <w:r w:rsidRPr="00F7700B">
              <w:rPr>
                <w:rFonts w:ascii="Times New Roman" w:hAnsi="Times New Roman"/>
                <w:sz w:val="28"/>
                <w:szCs w:val="28"/>
              </w:rPr>
              <w:t>44%(4д.)</w:t>
            </w:r>
          </w:p>
        </w:tc>
        <w:tc>
          <w:tcPr>
            <w:tcW w:w="2253" w:type="dxa"/>
            <w:tcBorders>
              <w:top w:val="single" w:sz="4" w:space="0" w:color="auto"/>
              <w:left w:val="single" w:sz="4" w:space="0" w:color="auto"/>
              <w:bottom w:val="single" w:sz="4" w:space="0" w:color="auto"/>
              <w:right w:val="single" w:sz="4" w:space="0" w:color="auto"/>
            </w:tcBorders>
            <w:hideMark/>
          </w:tcPr>
          <w:p w14:paraId="1B8EED91" w14:textId="77777777" w:rsidR="00F7700B" w:rsidRPr="00F7700B" w:rsidRDefault="00F7700B" w:rsidP="00F7700B">
            <w:pPr>
              <w:rPr>
                <w:rFonts w:ascii="Times New Roman" w:hAnsi="Times New Roman"/>
                <w:sz w:val="28"/>
                <w:szCs w:val="28"/>
              </w:rPr>
            </w:pPr>
            <w:r w:rsidRPr="00F7700B">
              <w:rPr>
                <w:rFonts w:ascii="Times New Roman" w:hAnsi="Times New Roman"/>
                <w:sz w:val="28"/>
                <w:szCs w:val="28"/>
              </w:rPr>
              <w:t>11%(1д.)</w:t>
            </w:r>
          </w:p>
        </w:tc>
      </w:tr>
    </w:tbl>
    <w:p w14:paraId="101C3DB2" w14:textId="77777777" w:rsidR="00F7700B" w:rsidRPr="00F7700B" w:rsidRDefault="00F7700B" w:rsidP="00F7700B">
      <w:pPr>
        <w:spacing w:after="0" w:line="276" w:lineRule="auto"/>
        <w:ind w:firstLine="709"/>
        <w:rPr>
          <w:rFonts w:ascii="Times New Roman" w:eastAsia="Calibri" w:hAnsi="Times New Roman" w:cs="Times New Roman"/>
          <w:kern w:val="0"/>
          <w:sz w:val="28"/>
          <w:szCs w:val="28"/>
          <w14:ligatures w14:val="none"/>
        </w:rPr>
      </w:pPr>
    </w:p>
    <w:p w14:paraId="79823E71" w14:textId="77777777" w:rsidR="00F7700B" w:rsidRDefault="00F7700B" w:rsidP="00F7700B"/>
    <w:p w14:paraId="03A5BFFC" w14:textId="14A26299" w:rsidR="00F7700B" w:rsidRPr="00F7700B" w:rsidRDefault="00F7700B" w:rsidP="00F7700B">
      <w:pPr>
        <w:rPr>
          <w:rFonts w:ascii="Times New Roman" w:eastAsia="Calibri" w:hAnsi="Times New Roman" w:cs="Times New Roman"/>
          <w:b/>
          <w:kern w:val="0"/>
          <w:sz w:val="28"/>
          <w:szCs w:val="28"/>
          <w14:ligatures w14:val="none"/>
        </w:rPr>
      </w:pPr>
      <w:r w:rsidRPr="00F7700B">
        <w:rPr>
          <w:rFonts w:ascii="Times New Roman" w:eastAsia="Calibri" w:hAnsi="Times New Roman" w:cs="Times New Roman"/>
          <w:b/>
          <w:kern w:val="0"/>
          <w:sz w:val="28"/>
          <w:szCs w:val="28"/>
          <w14:ligatures w14:val="none"/>
        </w:rPr>
        <w:t>Методична робота</w:t>
      </w:r>
      <w:r>
        <w:rPr>
          <w:rFonts w:ascii="Times New Roman" w:eastAsia="Calibri" w:hAnsi="Times New Roman" w:cs="Times New Roman"/>
          <w:b/>
          <w:kern w:val="0"/>
          <w:sz w:val="28"/>
          <w:szCs w:val="28"/>
          <w14:ligatures w14:val="none"/>
        </w:rPr>
        <w:t>.</w:t>
      </w:r>
    </w:p>
    <w:p w14:paraId="594503BA" w14:textId="77777777" w:rsidR="007818E9" w:rsidRDefault="00F7700B" w:rsidP="007818E9">
      <w:r w:rsidRPr="00F7700B">
        <w:rPr>
          <w:rFonts w:ascii="Times New Roman" w:eastAsia="Calibri" w:hAnsi="Times New Roman" w:cs="Times New Roman"/>
          <w:kern w:val="0"/>
          <w:sz w:val="28"/>
          <w:szCs w:val="28"/>
          <w14:ligatures w14:val="none"/>
        </w:rPr>
        <w:t>Протягом 2025–2026 навчального року методична робота директора закладу дошкільної освіти була спрямована на забезпечення якісного функціонування освітнього процесу, підвищення професійної компетентності педагогічних працівників, створення умов для їх творчого розвитку та реалізацію пріоритетних завдань дошкільної освіти відповідно до вимог чинного законодавства.</w:t>
      </w:r>
      <w:r w:rsidR="007818E9" w:rsidRPr="007818E9">
        <w:t xml:space="preserve"> </w:t>
      </w:r>
    </w:p>
    <w:p w14:paraId="54667B54" w14:textId="59634B0C" w:rsidR="007818E9" w:rsidRPr="007818E9" w:rsidRDefault="007818E9" w:rsidP="007818E9">
      <w:p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Ді</w:t>
      </w:r>
      <w:r w:rsidRPr="007818E9">
        <w:rPr>
          <w:rFonts w:ascii="Times New Roman" w:eastAsia="Calibri" w:hAnsi="Times New Roman" w:cs="Times New Roman"/>
          <w:kern w:val="0"/>
          <w:sz w:val="28"/>
          <w:szCs w:val="28"/>
          <w14:ligatures w14:val="none"/>
        </w:rPr>
        <w:t>яльність методичної служби упродовж 2025-2026 навчального року спрямована була на вирішення  пріоритетних завдань:</w:t>
      </w:r>
    </w:p>
    <w:p w14:paraId="7A962712"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1. Продовжити роботу над методичною проблемою «Створення проєкту та його реалізація щодо проблеми розбудови ВСЗЯО у ЗДО»</w:t>
      </w:r>
    </w:p>
    <w:p w14:paraId="6D65CA68"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2. Поглибити роботу над створенням соціально-морального, емоційно-ціннісного   розвитку вихованців, застосовувати інноваційні форми роботи.</w:t>
      </w:r>
    </w:p>
    <w:p w14:paraId="7512F522"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3.Забезпечувати якісний інформаційно-методичний, управлінський, педагогічний, психологічний  супровід освітньої діяльності, доступ до новітніх засобів та освітніх технологій, сучасних ІКТ для підвищення ефективності освітнього процесу в ЗДО;</w:t>
      </w:r>
    </w:p>
    <w:p w14:paraId="73531535"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4. Гарантувати рівність для кожного  педагогічного працівника щодо  повної реалізації його духовного та інтелектуального потенціалу.</w:t>
      </w:r>
    </w:p>
    <w:p w14:paraId="556175D5"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5. Надавати педагогам право вільного вибору тих форм організації методичної роботи, які максимально відповідають їхнім потребам, запитам та інтересам.</w:t>
      </w:r>
    </w:p>
    <w:p w14:paraId="16F255A8" w14:textId="77777777" w:rsidR="007818E9" w:rsidRPr="007818E9" w:rsidRDefault="007818E9" w:rsidP="007818E9">
      <w:pPr>
        <w:rPr>
          <w:rFonts w:ascii="Times New Roman" w:eastAsia="Calibri" w:hAnsi="Times New Roman" w:cs="Times New Roman"/>
          <w:kern w:val="0"/>
          <w:sz w:val="28"/>
          <w:szCs w:val="28"/>
          <w14:ligatures w14:val="none"/>
        </w:rPr>
      </w:pPr>
      <w:r w:rsidRPr="00F33306">
        <w:rPr>
          <w:rFonts w:ascii="Times New Roman" w:eastAsia="Calibri" w:hAnsi="Times New Roman" w:cs="Times New Roman"/>
          <w:b/>
          <w:bCs/>
          <w:kern w:val="0"/>
          <w:sz w:val="28"/>
          <w:szCs w:val="28"/>
          <w14:ligatures w14:val="none"/>
        </w:rPr>
        <w:t>Методична робота Новолюбомирського ЗДО спрямувалась  на виконання таких ключових завдань</w:t>
      </w:r>
      <w:r w:rsidRPr="007818E9">
        <w:rPr>
          <w:rFonts w:ascii="Times New Roman" w:eastAsia="Calibri" w:hAnsi="Times New Roman" w:cs="Times New Roman"/>
          <w:kern w:val="0"/>
          <w:sz w:val="28"/>
          <w:szCs w:val="28"/>
          <w14:ligatures w14:val="none"/>
        </w:rPr>
        <w:t>:</w:t>
      </w:r>
    </w:p>
    <w:p w14:paraId="69CCC95F"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 опанування педагогами змісту державного стандарту дошкільної освіти, сучасного програмно - методичного забезпечення, що сприяє інноваційній спрямованості освітнього процесу;</w:t>
      </w:r>
    </w:p>
    <w:p w14:paraId="70563C51"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lastRenderedPageBreak/>
        <w:t>- формування у дітей необхідних компетенцій, навичок самостійної та спільної діяльності, активної взаємодії у соціумі шляхом створення  багатофункціонального, варіативного, доступного, безпечного предметно-просторового середовища, сприятливого  для гармонійного розвитку особистості дошкільника як гаранту готовності до Нової української школи та реалізації індивідуальних творчих потреб кожної дитини;</w:t>
      </w:r>
    </w:p>
    <w:p w14:paraId="3754E477"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 сприяння розвитку основ патріотичної свідомості дошкільників з високими морально-духовними якостями, навичками культури спілкування, знаннями про українську культуру та звичаї, як важливими чинниками національно - патріотичного виховання шляхом інтеграції в різні види діяльності через призму Базового компонента дошкільної освіти.</w:t>
      </w:r>
    </w:p>
    <w:p w14:paraId="4ECD7894"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 організація ефективної співпраці з працівниками з питань підтримки психологічного комфорту у ЗДО та забезпечення емоційного благополуччя здобувачів дошкільної освіти;</w:t>
      </w:r>
    </w:p>
    <w:p w14:paraId="3B97AD51"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 xml:space="preserve">- створення освітнього середовища, вільного від будь-яких форм насильства та дискримінації, в якому спрямована робота з надання психологічної підтримки учасникам освітнього процесу в умовах воєнного стану, реалізація права дітей з особливими освітніми потребами на освіту, їх соціальна адаптація та підготовка до отримання наступного рівня освіти. </w:t>
      </w:r>
    </w:p>
    <w:p w14:paraId="44E0D750"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Методична робота закладу дошкільної освіти носила пошуковий характер, була направлена на удосконалення професійної компетентності педагогів закладу. Традиційно проводились педагогічні ради, семінари – практикуми, теоретичні семінари, широко використовувалися інтерактивні форми методичної роботи з педагогами, ділові ігри, консультації для різних категорій педагогів, робота творчої групи, відкриті покази, майстер-класи, педагогічні ярмарки, презентації кращого педагогічного досвіду.</w:t>
      </w:r>
    </w:p>
    <w:p w14:paraId="00B0FE92"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 xml:space="preserve"> </w:t>
      </w:r>
      <w:r w:rsidRPr="00F33306">
        <w:rPr>
          <w:rFonts w:ascii="Times New Roman" w:eastAsia="Calibri" w:hAnsi="Times New Roman" w:cs="Times New Roman"/>
          <w:b/>
          <w:bCs/>
          <w:kern w:val="0"/>
          <w:sz w:val="28"/>
          <w:szCs w:val="28"/>
          <w14:ligatures w14:val="none"/>
        </w:rPr>
        <w:t>Робота методичної служби у ЗДО спрямована на виконання таких завдань</w:t>
      </w:r>
      <w:r w:rsidRPr="007818E9">
        <w:rPr>
          <w:rFonts w:ascii="Times New Roman" w:eastAsia="Calibri" w:hAnsi="Times New Roman" w:cs="Times New Roman"/>
          <w:kern w:val="0"/>
          <w:sz w:val="28"/>
          <w:szCs w:val="28"/>
          <w14:ligatures w14:val="none"/>
        </w:rPr>
        <w:t>:</w:t>
      </w:r>
    </w:p>
    <w:p w14:paraId="2122C6BC"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 xml:space="preserve"> - навчально-методичне консультування педагогічних і технічних працівників та батьків;</w:t>
      </w:r>
    </w:p>
    <w:p w14:paraId="4E2EEDC5"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 моніторинг якості та результативності навчально-виховної роботи педагогічних працівників відповідно до державних освітніх та освітньо-кваліфікаційних стандартів;</w:t>
      </w:r>
    </w:p>
    <w:p w14:paraId="79646AE1"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 проведення системи заходів, спрямованих на розвиток творчої індивідуальності та творчого потенціалу педагогічних працівників;</w:t>
      </w:r>
    </w:p>
    <w:p w14:paraId="1C6526D6"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lastRenderedPageBreak/>
        <w:t>- організація і проведення педагогічних заходів, педагогічних виставок, творчих звітів, конкурсів, диспутів;</w:t>
      </w:r>
    </w:p>
    <w:p w14:paraId="6F8FA533"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 пропаганда  просвітницької діяльність ЗДО через  контекст веб-сайту, спільнот відкритих груп в соціальній мережі Facebook;</w:t>
      </w:r>
    </w:p>
    <w:p w14:paraId="74C17DF9"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 організація безперервного вдосконалення фахової освіти та кваліфікації педагогічних кадрів;</w:t>
      </w:r>
    </w:p>
    <w:p w14:paraId="3E0AC1C1"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 встановити наставників над педагогами:</w:t>
      </w:r>
    </w:p>
    <w:p w14:paraId="3DB7CC2D"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Луцик О.М.- Кравчук Л.Г.,  Гутман Т.М.- Панкулич Л.О.;</w:t>
      </w:r>
    </w:p>
    <w:p w14:paraId="4FDC5BEE" w14:textId="0E0A6646"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 активне сприяння належного організаційного  процесу самоосвіти педагогів дошкільного навчального закладу.</w:t>
      </w:r>
      <w:r w:rsidRPr="007818E9">
        <w:t xml:space="preserve"> </w:t>
      </w:r>
      <w:r w:rsidRPr="007818E9">
        <w:rPr>
          <w:rFonts w:ascii="Times New Roman" w:eastAsia="Calibri" w:hAnsi="Times New Roman" w:cs="Times New Roman"/>
          <w:kern w:val="0"/>
          <w:sz w:val="28"/>
          <w:szCs w:val="28"/>
          <w14:ligatures w14:val="none"/>
        </w:rPr>
        <w:t xml:space="preserve">За активної участі методичної служби ЗДО здійснювалося проведенння конкурсів, майстер- класів , семінарів-практикумів, тренінгів у закладі: </w:t>
      </w:r>
    </w:p>
    <w:p w14:paraId="53BF8E94"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-Тренінг для працівників з домедичної допомоги( жовтень 2025);</w:t>
      </w:r>
    </w:p>
    <w:p w14:paraId="76CDAACA"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-Тренінг для працівників «Як знайти ресурсний стан під час  війни?» в межах проведення заходів з нагоди Міжнародного дня підтримки та турботи (жовтень 2025;</w:t>
      </w:r>
    </w:p>
    <w:p w14:paraId="4B1DFE38"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 Інтерактивний семінар-практикум “Природничо-екологічна освіта дошкільників: сучасні вимоги”(жовтень 2025)</w:t>
      </w:r>
    </w:p>
    <w:p w14:paraId="58AE877A"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 xml:space="preserve"> -інтерактивний семінар-практикум  "Подорож у країну обдарованих" . Роль педагогічного колективу в захисті прав та гідності дітей”(січень 2026); </w:t>
      </w:r>
    </w:p>
    <w:p w14:paraId="3A904B0E"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-методичні посиденьки “Знайомимося з парціальною програмою правового виховання дітей “Я-маленька дитина”, парціальною програмою з розвитку соціальних навичок ефективної взаємодії дітей від 4 до 6-7 років “Вчимося жити разом”; (грудень,2025)</w:t>
      </w:r>
    </w:p>
    <w:p w14:paraId="4C9C3BF7"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 Майстер-клас “Метод проєктів як важливий освітній інструмент в ЗДО”(листопад 2025)</w:t>
      </w:r>
    </w:p>
    <w:p w14:paraId="20B55171"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 Майстерка  «Дослідницька лабораторія»(грудень 2026, вих. Рудик С.)</w:t>
      </w:r>
    </w:p>
    <w:p w14:paraId="6702264D"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 Школа педмайстерності «Чарівний світ образотворчого мистецтва у нетрадиційних техніках»(лютий 2026, вих.Гутман Т.)</w:t>
      </w:r>
    </w:p>
    <w:p w14:paraId="58845866"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 xml:space="preserve">-Методичний турнір для педагогів “Мовлення вихователя – один з основних чинників мовленнєвого розвитку дітей”(лютий 2026) </w:t>
      </w:r>
    </w:p>
    <w:p w14:paraId="684027A1"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-Майстер- клас із виготовлення великодніх яєчок «Ми переможемо, бо…»(керівник гуртка «Дивосвіт» Тетяна Гутман (квітень 2026)</w:t>
      </w:r>
    </w:p>
    <w:p w14:paraId="003D3EE2"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lastRenderedPageBreak/>
        <w:t>-Методичний квест для педагогів «Шевченко – це модно»(березень 2026)</w:t>
      </w:r>
    </w:p>
    <w:p w14:paraId="48A20D16"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-Психологічний тренінг для педагогічних працівників  «Профілактика емоційного вигорання»(березень 2026)</w:t>
      </w:r>
    </w:p>
    <w:p w14:paraId="0BDCEC8C"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 xml:space="preserve"> </w:t>
      </w:r>
      <w:r w:rsidRPr="00F33306">
        <w:rPr>
          <w:rFonts w:ascii="Times New Roman" w:eastAsia="Calibri" w:hAnsi="Times New Roman" w:cs="Times New Roman"/>
          <w:b/>
          <w:bCs/>
          <w:kern w:val="0"/>
          <w:sz w:val="28"/>
          <w:szCs w:val="28"/>
          <w14:ligatures w14:val="none"/>
        </w:rPr>
        <w:t>У межах тематичного вивчення</w:t>
      </w:r>
      <w:r w:rsidRPr="007818E9">
        <w:rPr>
          <w:rFonts w:ascii="Times New Roman" w:eastAsia="Calibri" w:hAnsi="Times New Roman" w:cs="Times New Roman"/>
          <w:kern w:val="0"/>
          <w:sz w:val="28"/>
          <w:szCs w:val="28"/>
          <w14:ligatures w14:val="none"/>
        </w:rPr>
        <w:t>:</w:t>
      </w:r>
    </w:p>
    <w:p w14:paraId="356B79C5"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 xml:space="preserve">- “ </w:t>
      </w:r>
      <w:r w:rsidRPr="00F33306">
        <w:rPr>
          <w:rFonts w:ascii="Times New Roman" w:eastAsia="Calibri" w:hAnsi="Times New Roman" w:cs="Times New Roman"/>
          <w:i/>
          <w:iCs/>
          <w:kern w:val="0"/>
          <w:sz w:val="28"/>
          <w:szCs w:val="28"/>
          <w14:ligatures w14:val="none"/>
        </w:rPr>
        <w:t>Стан  використання новітніх засобів та освітніх технологій, рівень оволодіння вихователями інноваційними освітніми технологіями та ІКТ для підвищення ефективності освітнього процесу у вікових групах</w:t>
      </w:r>
      <w:r w:rsidRPr="007818E9">
        <w:rPr>
          <w:rFonts w:ascii="Times New Roman" w:eastAsia="Calibri" w:hAnsi="Times New Roman" w:cs="Times New Roman"/>
          <w:kern w:val="0"/>
          <w:sz w:val="28"/>
          <w:szCs w:val="28"/>
          <w14:ligatures w14:val="none"/>
        </w:rPr>
        <w:t xml:space="preserve">» було проведено: </w:t>
      </w:r>
    </w:p>
    <w:p w14:paraId="371E0756" w14:textId="77777777" w:rsidR="006C7A9B" w:rsidRDefault="007818E9" w:rsidP="006C7A9B">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 xml:space="preserve">-Огляд предметно-просторового розвивального середовища в усіх вікових групах  з метою створення комфортних, безпечних, доступних та нешкідливих умов для формування цифрової  компетентності педагогів; </w:t>
      </w:r>
    </w:p>
    <w:p w14:paraId="438F3FCE" w14:textId="5E672C5E" w:rsidR="006C7A9B" w:rsidRPr="006C7A9B" w:rsidRDefault="006C7A9B" w:rsidP="006C7A9B">
      <w:pPr>
        <w:rPr>
          <w:rFonts w:ascii="Times New Roman" w:eastAsia="Calibri" w:hAnsi="Times New Roman" w:cs="Times New Roman"/>
          <w:kern w:val="0"/>
          <w:sz w:val="28"/>
          <w:szCs w:val="28"/>
          <w14:ligatures w14:val="none"/>
        </w:rPr>
      </w:pPr>
      <w:r w:rsidRPr="006C7A9B">
        <w:rPr>
          <w:rFonts w:ascii="Times New Roman" w:eastAsia="Calibri" w:hAnsi="Times New Roman" w:cs="Times New Roman"/>
          <w:kern w:val="0"/>
          <w:sz w:val="28"/>
          <w:szCs w:val="28"/>
          <w14:ligatures w14:val="none"/>
        </w:rPr>
        <w:t>Інноваційна діяльність нерозривно пов’язана з впровадженням інноваційних технологій з прогнозованим результатом. У 2025-2026 навчальному році здійснювалося вивчення та впровадження таких інноваційних технологій:</w:t>
      </w:r>
    </w:p>
    <w:p w14:paraId="698FA5A3" w14:textId="77777777" w:rsidR="006C7A9B" w:rsidRPr="006C7A9B" w:rsidRDefault="006C7A9B" w:rsidP="006C7A9B">
      <w:pPr>
        <w:rPr>
          <w:rFonts w:ascii="Times New Roman" w:eastAsia="Calibri" w:hAnsi="Times New Roman" w:cs="Times New Roman"/>
          <w:kern w:val="0"/>
          <w:sz w:val="28"/>
          <w:szCs w:val="28"/>
          <w14:ligatures w14:val="none"/>
        </w:rPr>
      </w:pPr>
      <w:r w:rsidRPr="006C7A9B">
        <w:rPr>
          <w:rFonts w:ascii="Times New Roman" w:eastAsia="Calibri" w:hAnsi="Times New Roman" w:cs="Times New Roman"/>
          <w:kern w:val="0"/>
          <w:sz w:val="28"/>
          <w:szCs w:val="28"/>
          <w14:ligatures w14:val="none"/>
        </w:rPr>
        <w:t>•</w:t>
      </w:r>
      <w:r w:rsidRPr="006C7A9B">
        <w:rPr>
          <w:rFonts w:ascii="Times New Roman" w:eastAsia="Calibri" w:hAnsi="Times New Roman" w:cs="Times New Roman"/>
          <w:kern w:val="0"/>
          <w:sz w:val="28"/>
          <w:szCs w:val="28"/>
          <w14:ligatures w14:val="none"/>
        </w:rPr>
        <w:tab/>
        <w:t>Л.Шульга «Розвиток творчих здібностей дітей на заняттях з малювання;</w:t>
      </w:r>
    </w:p>
    <w:p w14:paraId="46D25C52" w14:textId="77777777" w:rsidR="006C7A9B" w:rsidRPr="006C7A9B" w:rsidRDefault="006C7A9B" w:rsidP="006C7A9B">
      <w:pPr>
        <w:rPr>
          <w:rFonts w:ascii="Times New Roman" w:eastAsia="Calibri" w:hAnsi="Times New Roman" w:cs="Times New Roman"/>
          <w:kern w:val="0"/>
          <w:sz w:val="28"/>
          <w:szCs w:val="28"/>
          <w14:ligatures w14:val="none"/>
        </w:rPr>
      </w:pPr>
      <w:r w:rsidRPr="006C7A9B">
        <w:rPr>
          <w:rFonts w:ascii="Times New Roman" w:eastAsia="Calibri" w:hAnsi="Times New Roman" w:cs="Times New Roman"/>
          <w:kern w:val="0"/>
          <w:sz w:val="28"/>
          <w:szCs w:val="28"/>
          <w14:ligatures w14:val="none"/>
        </w:rPr>
        <w:t>•</w:t>
      </w:r>
      <w:r w:rsidRPr="006C7A9B">
        <w:rPr>
          <w:rFonts w:ascii="Times New Roman" w:eastAsia="Calibri" w:hAnsi="Times New Roman" w:cs="Times New Roman"/>
          <w:kern w:val="0"/>
          <w:sz w:val="28"/>
          <w:szCs w:val="28"/>
          <w14:ligatures w14:val="none"/>
        </w:rPr>
        <w:tab/>
        <w:t>проєктна технологія;</w:t>
      </w:r>
    </w:p>
    <w:p w14:paraId="0F2C842B" w14:textId="77777777" w:rsidR="006C7A9B" w:rsidRPr="006C7A9B" w:rsidRDefault="006C7A9B" w:rsidP="006C7A9B">
      <w:pPr>
        <w:rPr>
          <w:rFonts w:ascii="Times New Roman" w:eastAsia="Calibri" w:hAnsi="Times New Roman" w:cs="Times New Roman"/>
          <w:kern w:val="0"/>
          <w:sz w:val="28"/>
          <w:szCs w:val="28"/>
          <w14:ligatures w14:val="none"/>
        </w:rPr>
      </w:pPr>
      <w:r w:rsidRPr="006C7A9B">
        <w:rPr>
          <w:rFonts w:ascii="Times New Roman" w:eastAsia="Calibri" w:hAnsi="Times New Roman" w:cs="Times New Roman"/>
          <w:kern w:val="0"/>
          <w:sz w:val="28"/>
          <w:szCs w:val="28"/>
          <w14:ligatures w14:val="none"/>
        </w:rPr>
        <w:t>•</w:t>
      </w:r>
      <w:r w:rsidRPr="006C7A9B">
        <w:rPr>
          <w:rFonts w:ascii="Times New Roman" w:eastAsia="Calibri" w:hAnsi="Times New Roman" w:cs="Times New Roman"/>
          <w:kern w:val="0"/>
          <w:sz w:val="28"/>
          <w:szCs w:val="28"/>
          <w14:ligatures w14:val="none"/>
        </w:rPr>
        <w:tab/>
        <w:t>мнемо-технологія;</w:t>
      </w:r>
    </w:p>
    <w:p w14:paraId="39D718F3" w14:textId="77777777" w:rsidR="006C7A9B" w:rsidRPr="006C7A9B" w:rsidRDefault="006C7A9B" w:rsidP="006C7A9B">
      <w:pPr>
        <w:rPr>
          <w:rFonts w:ascii="Times New Roman" w:eastAsia="Calibri" w:hAnsi="Times New Roman" w:cs="Times New Roman"/>
          <w:kern w:val="0"/>
          <w:sz w:val="28"/>
          <w:szCs w:val="28"/>
          <w14:ligatures w14:val="none"/>
        </w:rPr>
      </w:pPr>
      <w:r w:rsidRPr="006C7A9B">
        <w:rPr>
          <w:rFonts w:ascii="Times New Roman" w:eastAsia="Calibri" w:hAnsi="Times New Roman" w:cs="Times New Roman"/>
          <w:kern w:val="0"/>
          <w:sz w:val="28"/>
          <w:szCs w:val="28"/>
          <w14:ligatures w14:val="none"/>
        </w:rPr>
        <w:t>•</w:t>
      </w:r>
      <w:r w:rsidRPr="006C7A9B">
        <w:rPr>
          <w:rFonts w:ascii="Times New Roman" w:eastAsia="Calibri" w:hAnsi="Times New Roman" w:cs="Times New Roman"/>
          <w:kern w:val="0"/>
          <w:sz w:val="28"/>
          <w:szCs w:val="28"/>
          <w14:ligatures w14:val="none"/>
        </w:rPr>
        <w:tab/>
        <w:t>LEGO-конструювання ;</w:t>
      </w:r>
    </w:p>
    <w:p w14:paraId="0BE4E604" w14:textId="77777777" w:rsidR="006C7A9B" w:rsidRPr="006C7A9B" w:rsidRDefault="006C7A9B" w:rsidP="006C7A9B">
      <w:pPr>
        <w:rPr>
          <w:rFonts w:ascii="Times New Roman" w:eastAsia="Calibri" w:hAnsi="Times New Roman" w:cs="Times New Roman"/>
          <w:kern w:val="0"/>
          <w:sz w:val="28"/>
          <w:szCs w:val="28"/>
          <w14:ligatures w14:val="none"/>
        </w:rPr>
      </w:pPr>
      <w:r w:rsidRPr="006C7A9B">
        <w:rPr>
          <w:rFonts w:ascii="Times New Roman" w:eastAsia="Calibri" w:hAnsi="Times New Roman" w:cs="Times New Roman"/>
          <w:kern w:val="0"/>
          <w:sz w:val="28"/>
          <w:szCs w:val="28"/>
          <w14:ligatures w14:val="none"/>
        </w:rPr>
        <w:t>•</w:t>
      </w:r>
      <w:r w:rsidRPr="006C7A9B">
        <w:rPr>
          <w:rFonts w:ascii="Times New Roman" w:eastAsia="Calibri" w:hAnsi="Times New Roman" w:cs="Times New Roman"/>
          <w:kern w:val="0"/>
          <w:sz w:val="28"/>
          <w:szCs w:val="28"/>
          <w14:ligatures w14:val="none"/>
        </w:rPr>
        <w:tab/>
        <w:t>STEAM-технологія;</w:t>
      </w:r>
    </w:p>
    <w:p w14:paraId="6758E2B8" w14:textId="77777777" w:rsidR="006C7A9B" w:rsidRPr="006C7A9B" w:rsidRDefault="006C7A9B" w:rsidP="006C7A9B">
      <w:pPr>
        <w:rPr>
          <w:rFonts w:ascii="Times New Roman" w:eastAsia="Calibri" w:hAnsi="Times New Roman" w:cs="Times New Roman"/>
          <w:kern w:val="0"/>
          <w:sz w:val="28"/>
          <w:szCs w:val="28"/>
          <w14:ligatures w14:val="none"/>
        </w:rPr>
      </w:pPr>
      <w:r w:rsidRPr="006C7A9B">
        <w:rPr>
          <w:rFonts w:ascii="Times New Roman" w:eastAsia="Calibri" w:hAnsi="Times New Roman" w:cs="Times New Roman"/>
          <w:kern w:val="0"/>
          <w:sz w:val="28"/>
          <w:szCs w:val="28"/>
          <w14:ligatures w14:val="none"/>
        </w:rPr>
        <w:t>•</w:t>
      </w:r>
      <w:r w:rsidRPr="006C7A9B">
        <w:rPr>
          <w:rFonts w:ascii="Times New Roman" w:eastAsia="Calibri" w:hAnsi="Times New Roman" w:cs="Times New Roman"/>
          <w:kern w:val="0"/>
          <w:sz w:val="28"/>
          <w:szCs w:val="28"/>
          <w14:ligatures w14:val="none"/>
        </w:rPr>
        <w:tab/>
        <w:t>Технологія інтегрованого навчання</w:t>
      </w:r>
    </w:p>
    <w:p w14:paraId="772B5C45" w14:textId="160C4B62" w:rsidR="007818E9" w:rsidRPr="007818E9" w:rsidRDefault="006C7A9B" w:rsidP="006C7A9B">
      <w:pPr>
        <w:rPr>
          <w:rFonts w:ascii="Times New Roman" w:eastAsia="Calibri" w:hAnsi="Times New Roman" w:cs="Times New Roman"/>
          <w:kern w:val="0"/>
          <w:sz w:val="28"/>
          <w:szCs w:val="28"/>
          <w14:ligatures w14:val="none"/>
        </w:rPr>
      </w:pPr>
      <w:r w:rsidRPr="006C7A9B">
        <w:rPr>
          <w:rFonts w:ascii="Times New Roman" w:eastAsia="Calibri" w:hAnsi="Times New Roman" w:cs="Times New Roman"/>
          <w:kern w:val="0"/>
          <w:sz w:val="28"/>
          <w:szCs w:val="28"/>
          <w14:ligatures w14:val="none"/>
        </w:rPr>
        <w:t>Впровадження інноваційних технологій дала можливість педагогам творчо підійти до визначення шляхів реалізації завдань дошкільної освіти, що забезпечує високу продуктивність діяльності дітей</w:t>
      </w:r>
      <w:r>
        <w:rPr>
          <w:rFonts w:ascii="Times New Roman" w:eastAsia="Calibri" w:hAnsi="Times New Roman" w:cs="Times New Roman"/>
          <w:kern w:val="0"/>
          <w:sz w:val="28"/>
          <w:szCs w:val="28"/>
          <w14:ligatures w14:val="none"/>
        </w:rPr>
        <w:t>.</w:t>
      </w:r>
    </w:p>
    <w:p w14:paraId="557FBDDF" w14:textId="77777777" w:rsidR="007818E9" w:rsidRPr="00F33306" w:rsidRDefault="007818E9" w:rsidP="007818E9">
      <w:pPr>
        <w:rPr>
          <w:rFonts w:ascii="Times New Roman" w:eastAsia="Calibri" w:hAnsi="Times New Roman" w:cs="Times New Roman"/>
          <w:i/>
          <w:iCs/>
          <w:kern w:val="0"/>
          <w:sz w:val="28"/>
          <w:szCs w:val="28"/>
          <w14:ligatures w14:val="none"/>
        </w:rPr>
      </w:pPr>
      <w:r w:rsidRPr="00F33306">
        <w:rPr>
          <w:rFonts w:ascii="Times New Roman" w:eastAsia="Calibri" w:hAnsi="Times New Roman" w:cs="Times New Roman"/>
          <w:i/>
          <w:iCs/>
          <w:kern w:val="0"/>
          <w:sz w:val="28"/>
          <w:szCs w:val="28"/>
          <w14:ligatures w14:val="none"/>
        </w:rPr>
        <w:t>-«Оптимізація мовленнєвого середовища для формування мовленнєвої компетентності дошкільників, у тому числі дітей з ООП»:</w:t>
      </w:r>
    </w:p>
    <w:p w14:paraId="20A40920"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 xml:space="preserve">-Колективні перегляди різних видів і форм роботи з дітьми у всіх вікових групах (група раннього віку, різновікова, старша). </w:t>
      </w:r>
    </w:p>
    <w:p w14:paraId="4FFEE6CB"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 xml:space="preserve">Тематика відповідала календарному плануванню та віковим особливостям дітей: </w:t>
      </w:r>
    </w:p>
    <w:p w14:paraId="00E8CF3E"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w:t>
      </w:r>
      <w:r w:rsidRPr="007818E9">
        <w:rPr>
          <w:rFonts w:ascii="Times New Roman" w:eastAsia="Calibri" w:hAnsi="Times New Roman" w:cs="Times New Roman"/>
          <w:kern w:val="0"/>
          <w:sz w:val="28"/>
          <w:szCs w:val="28"/>
          <w14:ligatures w14:val="none"/>
        </w:rPr>
        <w:tab/>
        <w:t xml:space="preserve">різновікова група: заняття з розвитку мовлення «У світі слів»(СтецьД.), «Гра-драматизація казки «Рукавичка»»(Рудик С.); </w:t>
      </w:r>
    </w:p>
    <w:p w14:paraId="7E633AA9"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w:t>
      </w:r>
      <w:r w:rsidRPr="007818E9">
        <w:rPr>
          <w:rFonts w:ascii="Times New Roman" w:eastAsia="Calibri" w:hAnsi="Times New Roman" w:cs="Times New Roman"/>
          <w:kern w:val="0"/>
          <w:sz w:val="28"/>
          <w:szCs w:val="28"/>
          <w14:ligatures w14:val="none"/>
        </w:rPr>
        <w:tab/>
        <w:t>старша група: фрагмент заняття «Мовні тренди»(Невірковець А.), заняття з розвитку мовлення «Моя країна- Україна»(Луцик О.),</w:t>
      </w:r>
    </w:p>
    <w:p w14:paraId="3FCE6DFE"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lastRenderedPageBreak/>
        <w:t>-</w:t>
      </w:r>
      <w:r w:rsidRPr="007818E9">
        <w:rPr>
          <w:rFonts w:ascii="Times New Roman" w:eastAsia="Calibri" w:hAnsi="Times New Roman" w:cs="Times New Roman"/>
          <w:kern w:val="0"/>
          <w:sz w:val="28"/>
          <w:szCs w:val="28"/>
          <w14:ligatures w14:val="none"/>
        </w:rPr>
        <w:tab/>
        <w:t>група раннього віку: індивідуально-групове заняття «Вчимося говорити»(Панкулич Л.);</w:t>
      </w:r>
    </w:p>
    <w:p w14:paraId="6D5E6D61"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w:t>
      </w:r>
      <w:r w:rsidRPr="007818E9">
        <w:rPr>
          <w:rFonts w:ascii="Times New Roman" w:eastAsia="Calibri" w:hAnsi="Times New Roman" w:cs="Times New Roman"/>
          <w:kern w:val="0"/>
          <w:sz w:val="28"/>
          <w:szCs w:val="28"/>
          <w14:ligatures w14:val="none"/>
        </w:rPr>
        <w:tab/>
        <w:t xml:space="preserve">фізкультурна руханка з віршованим супроводом( інструктор з фізкультури Кравчук Л.); </w:t>
      </w:r>
    </w:p>
    <w:p w14:paraId="5A9726B6"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w:t>
      </w:r>
      <w:r w:rsidRPr="007818E9">
        <w:rPr>
          <w:rFonts w:ascii="Times New Roman" w:eastAsia="Calibri" w:hAnsi="Times New Roman" w:cs="Times New Roman"/>
          <w:kern w:val="0"/>
          <w:sz w:val="28"/>
          <w:szCs w:val="28"/>
          <w14:ligatures w14:val="none"/>
        </w:rPr>
        <w:tab/>
        <w:t>музично-дидактичні ігри з віршованим супроводом(музичний керівник Савчук І.).;</w:t>
      </w:r>
    </w:p>
    <w:p w14:paraId="73B4F359" w14:textId="3FE4458B"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w:t>
      </w:r>
      <w:r w:rsidR="00F33306">
        <w:rPr>
          <w:rFonts w:ascii="Times New Roman" w:eastAsia="Calibri" w:hAnsi="Times New Roman" w:cs="Times New Roman"/>
          <w:kern w:val="0"/>
          <w:sz w:val="28"/>
          <w:szCs w:val="28"/>
          <w14:ligatures w14:val="none"/>
        </w:rPr>
        <w:t xml:space="preserve"> </w:t>
      </w:r>
      <w:r w:rsidRPr="007818E9">
        <w:rPr>
          <w:rFonts w:ascii="Times New Roman" w:eastAsia="Calibri" w:hAnsi="Times New Roman" w:cs="Times New Roman"/>
          <w:kern w:val="0"/>
          <w:sz w:val="28"/>
          <w:szCs w:val="28"/>
          <w14:ligatures w14:val="none"/>
        </w:rPr>
        <w:t xml:space="preserve">“ </w:t>
      </w:r>
      <w:r w:rsidRPr="00F33306">
        <w:rPr>
          <w:rFonts w:ascii="Times New Roman" w:eastAsia="Calibri" w:hAnsi="Times New Roman" w:cs="Times New Roman"/>
          <w:i/>
          <w:iCs/>
          <w:kern w:val="0"/>
          <w:sz w:val="28"/>
          <w:szCs w:val="28"/>
          <w14:ligatures w14:val="none"/>
        </w:rPr>
        <w:t>Про стан роботи з проєктної діяльності у всіх вікових групах ЗДО</w:t>
      </w:r>
      <w:r w:rsidRPr="007818E9">
        <w:rPr>
          <w:rFonts w:ascii="Times New Roman" w:eastAsia="Calibri" w:hAnsi="Times New Roman" w:cs="Times New Roman"/>
          <w:kern w:val="0"/>
          <w:sz w:val="28"/>
          <w:szCs w:val="28"/>
          <w14:ligatures w14:val="none"/>
        </w:rPr>
        <w:t xml:space="preserve"> ”</w:t>
      </w:r>
    </w:p>
    <w:p w14:paraId="7FE8985C"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  практичне використання методу проєктів у роботі з вихованцями:</w:t>
      </w:r>
    </w:p>
    <w:p w14:paraId="5922C717" w14:textId="77777777" w:rsid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 група раннього віку  «Пазлики»:« Осіннє Сонечко», «Дощик», «Свійські тварини», «Комашки»,  «Хлюп, хлюп водичка», «Морські мешканці»(вихователі- Гутман Т. Панкулич Л.); - різновікова група «Бджілки»: «Калейдоскоп мовлення»  ; -старша група «Краплинка»: «Пори року», «Таємниця повітря».</w:t>
      </w:r>
      <w:r>
        <w:rPr>
          <w:rFonts w:ascii="Times New Roman" w:eastAsia="Calibri" w:hAnsi="Times New Roman" w:cs="Times New Roman"/>
          <w:kern w:val="0"/>
          <w:sz w:val="28"/>
          <w:szCs w:val="28"/>
          <w14:ligatures w14:val="none"/>
        </w:rPr>
        <w:t xml:space="preserve"> </w:t>
      </w:r>
    </w:p>
    <w:p w14:paraId="192A0B84" w14:textId="357B444C" w:rsidR="007818E9" w:rsidRPr="007818E9" w:rsidRDefault="007818E9" w:rsidP="007818E9">
      <w:p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В березні 2026 року здійснено </w:t>
      </w:r>
      <w:r w:rsidRPr="00F33306">
        <w:rPr>
          <w:rFonts w:ascii="Times New Roman" w:eastAsia="Calibri" w:hAnsi="Times New Roman" w:cs="Times New Roman"/>
          <w:b/>
          <w:bCs/>
          <w:kern w:val="0"/>
          <w:sz w:val="28"/>
          <w:szCs w:val="28"/>
          <w14:ligatures w14:val="none"/>
        </w:rPr>
        <w:t>комплексну перевірку у групі раннього віку</w:t>
      </w:r>
      <w:r>
        <w:rPr>
          <w:rFonts w:ascii="Times New Roman" w:eastAsia="Calibri" w:hAnsi="Times New Roman" w:cs="Times New Roman"/>
          <w:kern w:val="0"/>
          <w:sz w:val="28"/>
          <w:szCs w:val="28"/>
          <w14:ligatures w14:val="none"/>
        </w:rPr>
        <w:t xml:space="preserve"> «Пазлики»(вихователі Гутман Т., Панкулич Л.)</w:t>
      </w:r>
      <w:r w:rsidR="007E7D87">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 xml:space="preserve"> За результатами комплексного вивчення організації освітньо-виховного процесу встановлено, що освітній п</w:t>
      </w:r>
      <w:r w:rsidR="007E7D87">
        <w:rPr>
          <w:rFonts w:ascii="Times New Roman" w:eastAsia="Calibri" w:hAnsi="Times New Roman" w:cs="Times New Roman"/>
          <w:kern w:val="0"/>
          <w:sz w:val="28"/>
          <w:szCs w:val="28"/>
          <w14:ligatures w14:val="none"/>
        </w:rPr>
        <w:t>р</w:t>
      </w:r>
      <w:r>
        <w:rPr>
          <w:rFonts w:ascii="Times New Roman" w:eastAsia="Calibri" w:hAnsi="Times New Roman" w:cs="Times New Roman"/>
          <w:kern w:val="0"/>
          <w:sz w:val="28"/>
          <w:szCs w:val="28"/>
          <w14:ligatures w14:val="none"/>
        </w:rPr>
        <w:t>оцес</w:t>
      </w:r>
      <w:r w:rsidR="007E7D87">
        <w:rPr>
          <w:rFonts w:ascii="Times New Roman" w:eastAsia="Calibri" w:hAnsi="Times New Roman" w:cs="Times New Roman"/>
          <w:kern w:val="0"/>
          <w:sz w:val="28"/>
          <w:szCs w:val="28"/>
          <w14:ligatures w14:val="none"/>
        </w:rPr>
        <w:t xml:space="preserve"> організовано на належному рівні, створено безпечне та розвивальне середовище, яке забезпечує гармонійний розвиток дітей відповідно до їхніх вікових особливостей.</w:t>
      </w:r>
    </w:p>
    <w:p w14:paraId="7D0897CC"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У  ЗДО з 16 по 20 лютого 2026 року успішно проведений ТИЖДЕНЬ РІДНОЇ МОВИ, мета якого: популяризація державної мови, виховання шанобливого ставлення до рідної української мови, традицій та звичаїв українського народу. Саме рідній українській мові присвячені Свято рідної мови 20 лютого в старшій групі “Рідна мова-українська душа”(вихователі старшої групи «Краплинка») .</w:t>
      </w:r>
    </w:p>
    <w:p w14:paraId="4DB46CF0"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 xml:space="preserve"> Тижні безпеки дитини у Новолюбомирському  ЗДО проводили згідно плану  у жовтні 2025р  та квітні 2026р. Успішно здійснювали освітньо-виховну роботу з метою підвищення ефективності освітньої роботи з дітьми з питань особистої безпеки та захисту життя в умовах воєнного стану. В рамках проведення Тижня безпеки проводились практичні тренінги з евакуації для учасників освітнього процесу «Увага, буревій!»(жовтень2025), «Маленькі рятівники: місія безпека»(квітень 2026), тематичні розваги «Азбука небепеки», «Живіть у безпеці ,діти!»</w:t>
      </w:r>
    </w:p>
    <w:p w14:paraId="1DC40889"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 xml:space="preserve">Впродовж навчального року проводився постійний аналіз роботи вихователів, музичного керівника та інструктора з фізичної культури: динаміка розвитку та навчальних досягнень вихованців, рівень професійного розвитку педагогів (відкриті заняття, заходи, тематичні свята та розваги, тренінги, розробки </w:t>
      </w:r>
      <w:r w:rsidRPr="007818E9">
        <w:rPr>
          <w:rFonts w:ascii="Times New Roman" w:eastAsia="Calibri" w:hAnsi="Times New Roman" w:cs="Times New Roman"/>
          <w:kern w:val="0"/>
          <w:sz w:val="28"/>
          <w:szCs w:val="28"/>
          <w14:ligatures w14:val="none"/>
        </w:rPr>
        <w:lastRenderedPageBreak/>
        <w:t>методичних матеріалів, вебінари тощо), застосування у роботі  інноваційних технологій.</w:t>
      </w:r>
    </w:p>
    <w:p w14:paraId="04881EFA"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Освітнє середовище закладу обладнане  відповідно до вимог Санітарного регламенту. В групах якісно  облаштований простір для ігор та навчання, для споживання їжі.</w:t>
      </w:r>
    </w:p>
    <w:p w14:paraId="751920ED"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Методична діяльність у закладі охоплювала методичні заходи відділу освіти ТГ та інтернет-флешмоби:</w:t>
      </w:r>
    </w:p>
    <w:p w14:paraId="60112892"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-День дошкілля(відеопривітання- вересень 2025)</w:t>
      </w:r>
    </w:p>
    <w:p w14:paraId="0D4E4847"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-Всеукраїнський флешмоб «Ведмедик мого дитинства»(жовтень 2025)</w:t>
      </w:r>
    </w:p>
    <w:p w14:paraId="0F377A1A"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-День української мови та писемності;</w:t>
      </w:r>
    </w:p>
    <w:p w14:paraId="5E53F4A9"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-Всесвітній день хліба;</w:t>
      </w:r>
    </w:p>
    <w:p w14:paraId="55DDE098"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-Всесвітній день психічного здоров`я;</w:t>
      </w:r>
    </w:p>
    <w:p w14:paraId="3BFE01F5"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-День фізичної культури;</w:t>
      </w:r>
    </w:p>
    <w:p w14:paraId="1A9DEC92"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-День благоустрою в рамках Всеукраїнської акції  “За чисте довкілля!”</w:t>
      </w:r>
    </w:p>
    <w:p w14:paraId="37896B57"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 День миру;</w:t>
      </w:r>
    </w:p>
    <w:p w14:paraId="2DE7BB54"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 участь у челенджі «Здорова дитина- здорова країна» ”, отримали сертифікат(“Спорт для всіх Рівненщини”)(листопад 2025)</w:t>
      </w:r>
    </w:p>
    <w:p w14:paraId="2E0A4D60"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 Всесвітній День дитини»: розвага «Осінні барви дитинства»;(листопад 2025);</w:t>
      </w:r>
    </w:p>
    <w:p w14:paraId="5C4716C4"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-Міжнародний День прав людини;</w:t>
      </w:r>
    </w:p>
    <w:p w14:paraId="2E415491"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 участь у проєкті «Впровадження STREAM-освіти у дошкільну освіту: як навчати через дослідження і відкриття» з Ростиславом Перехожуком(листопад 2025);</w:t>
      </w:r>
    </w:p>
    <w:p w14:paraId="1B55FFB7"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-Акція “1000 днів війни”;</w:t>
      </w:r>
    </w:p>
    <w:p w14:paraId="4D3FDC6E"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-День свободи та гідності;</w:t>
      </w:r>
    </w:p>
    <w:p w14:paraId="25F856B5"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-День Соборності України;</w:t>
      </w:r>
    </w:p>
    <w:p w14:paraId="43232310"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-Конкурс “Здорова дитина-здорова країна”(“Спорт для всіх Рівненщини”)</w:t>
      </w:r>
    </w:p>
    <w:p w14:paraId="3604F754"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-День української хустки;</w:t>
      </w:r>
    </w:p>
    <w:p w14:paraId="7791152C"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-День єднання ;</w:t>
      </w:r>
    </w:p>
    <w:p w14:paraId="13E63A04"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-методичне об’єднання для вихователів ЗДО ТГ: STEAM-заняття «Україна майбутнього: місія маленьких інженерів»(Вихователь Оксана Луцик, квітень 2026);</w:t>
      </w:r>
    </w:p>
    <w:p w14:paraId="024C56D7"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lastRenderedPageBreak/>
        <w:t>-флешмоб Всеукраїнська руханка-зарядка (“Спорт для всіх Рівненщини”) з нагоди Всесвітнього дня здоров’я;</w:t>
      </w:r>
    </w:p>
    <w:p w14:paraId="45AC301A"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-День Сніговика;</w:t>
      </w:r>
    </w:p>
    <w:p w14:paraId="79BE1F8C"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 Акція «Великдень- свято незламних»</w:t>
      </w:r>
    </w:p>
    <w:p w14:paraId="0DCD475B"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-День вишиванки;</w:t>
      </w:r>
    </w:p>
    <w:p w14:paraId="17372D87"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-День сім’ї;</w:t>
      </w:r>
    </w:p>
    <w:p w14:paraId="3ADA41C0"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-День пам’яті та примирення;</w:t>
      </w:r>
    </w:p>
    <w:p w14:paraId="621934F2"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-День Європи;</w:t>
      </w:r>
    </w:p>
    <w:p w14:paraId="7C110BB7"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-День Державного герба</w:t>
      </w:r>
    </w:p>
    <w:p w14:paraId="34FB6996"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-акція “Подаруй захиснику свято”;</w:t>
      </w:r>
    </w:p>
    <w:p w14:paraId="2C0E6DF2"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-День мінної просвіти</w:t>
      </w:r>
    </w:p>
    <w:p w14:paraId="409C9735"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-День кульбабки</w:t>
      </w:r>
    </w:p>
    <w:p w14:paraId="5261B23B"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-День бджілки</w:t>
      </w:r>
    </w:p>
    <w:p w14:paraId="08FF6372"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-щорічна акція “Голоси дітей”(до Міжнародного дня безневинних дітей);</w:t>
      </w:r>
    </w:p>
    <w:p w14:paraId="4896B001"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-ярмарок благодійності з метою збору коштів для ЗСУ</w:t>
      </w:r>
    </w:p>
    <w:p w14:paraId="57EAFAEA"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Робота педагогічного колективу була спрямована на побудову системи взаємодії педагогічного колективу та сім’ї. З метою співпраці для реалізації освітніх завдань використовувались такі форми роботи: онлайн- консультації для батьків, індивідуальні бесіди, створення разом з батьками відеоролику до Дня сім’ї, акції та флешмоби за участі батьків, надання пам’яток для батьків, інформаційних повідомлень через соціальні мережі: День відкритих дверей, флешмоб-руханка, виставка малюнків до Дня сім’ї.</w:t>
      </w:r>
    </w:p>
    <w:p w14:paraId="6CA8DA11"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Упродовж 2025/2026 навчального року педагогічні працівники закладу активно залучалися до індивідуальної самоосвітньої діяльності. Методичною службою ЗДО вивчався стан самоосвіти педагогів, обговорювалися та схвалювалися індивідуальні проблемні теми самоосвіти педагогів на навчальний рік. На допомогу вихователям проведена консультація-інструктаж щодо вивчення вимог профстандарту до професійних компетентностей вихователів, щодо ознайомлення із змінами у новому Законі про дошкільну освіту(2024р).     У 2025-2026 навчальному році педагоги підвищували свій професійний рівень на вебінарах, онлайн та офлайн курсах, інтернет-конференціях.</w:t>
      </w:r>
    </w:p>
    <w:p w14:paraId="24C2B012"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Протягом 2025-2026 року в  закладі дошкільної освіти були проведені такі заходи:</w:t>
      </w:r>
    </w:p>
    <w:p w14:paraId="5BE9599C"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lastRenderedPageBreak/>
        <w:t>- загальні батьківські збори “Єдність сім`ї та ЗДО у вихованні дітей ” (вересень2025);</w:t>
      </w:r>
    </w:p>
    <w:p w14:paraId="221FA2EB" w14:textId="640C1DE8"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 свято до Дня дошкілля “</w:t>
      </w:r>
      <w:r w:rsidR="00F33306">
        <w:rPr>
          <w:rFonts w:ascii="Times New Roman" w:eastAsia="Calibri" w:hAnsi="Times New Roman" w:cs="Times New Roman"/>
          <w:kern w:val="0"/>
          <w:sz w:val="28"/>
          <w:szCs w:val="28"/>
          <w14:ligatures w14:val="none"/>
        </w:rPr>
        <w:t xml:space="preserve"> Дошкілля, зі святом!</w:t>
      </w:r>
      <w:r w:rsidRPr="007818E9">
        <w:rPr>
          <w:rFonts w:ascii="Times New Roman" w:eastAsia="Calibri" w:hAnsi="Times New Roman" w:cs="Times New Roman"/>
          <w:kern w:val="0"/>
          <w:sz w:val="28"/>
          <w:szCs w:val="28"/>
          <w14:ligatures w14:val="none"/>
        </w:rPr>
        <w:t>”;</w:t>
      </w:r>
    </w:p>
    <w:p w14:paraId="32B9E4C4"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 Відео-привітання “ до Дня дошкілля;</w:t>
      </w:r>
    </w:p>
    <w:p w14:paraId="208A136A"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 спортивне свято “Козацькому роду- нема переводу!” до Дня захисників та захисниць України;</w:t>
      </w:r>
    </w:p>
    <w:p w14:paraId="6C1785AC"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-відео-привітання  з Днем Захисників</w:t>
      </w:r>
    </w:p>
    <w:p w14:paraId="5D701237"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 Тематичні свята у всіх дошкільних групах  про пори року;</w:t>
      </w:r>
    </w:p>
    <w:p w14:paraId="2F77B634"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 Новорічні свята та театральні дійства ;</w:t>
      </w:r>
    </w:p>
    <w:p w14:paraId="1E95A3C9"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 Колективні перегляди занять в рамках тематичного та комплексного контролю;</w:t>
      </w:r>
    </w:p>
    <w:p w14:paraId="6DB92704"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  Інтерактивна розвага для дітей " До побачення, ялинко!”;</w:t>
      </w:r>
    </w:p>
    <w:p w14:paraId="731AABDA"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 спортивне свято “ Нумо, Зимонько, давай! Весні естафету передавай!”;</w:t>
      </w:r>
    </w:p>
    <w:p w14:paraId="613FBD82"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-Акція «Читаємо разом»</w:t>
      </w:r>
    </w:p>
    <w:p w14:paraId="6556130B"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  Тематичні заняття та фото-челенж до Дня єднання;</w:t>
      </w:r>
    </w:p>
    <w:p w14:paraId="32257FA3"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 музична  великодня розвага “ У пошуках писанки”;</w:t>
      </w:r>
    </w:p>
    <w:p w14:paraId="639E669B"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-відео-привітання до Дня матері;</w:t>
      </w:r>
    </w:p>
    <w:p w14:paraId="4ED332B5"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  Челендж до Дня вишиванки “Одягни вишиванку”;</w:t>
      </w:r>
    </w:p>
    <w:p w14:paraId="174D20E6"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 Випускне свято «VIP-випускний»</w:t>
      </w:r>
    </w:p>
    <w:p w14:paraId="04F3D48D" w14:textId="77777777" w:rsidR="007818E9" w:rsidRPr="007818E9"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 xml:space="preserve"> -Тиждень ментального здоров`я </w:t>
      </w:r>
    </w:p>
    <w:p w14:paraId="7FA5E208" w14:textId="192DD328" w:rsidR="00F7700B" w:rsidRPr="00F7700B" w:rsidRDefault="007818E9" w:rsidP="007818E9">
      <w:pPr>
        <w:rPr>
          <w:rFonts w:ascii="Times New Roman" w:eastAsia="Calibri" w:hAnsi="Times New Roman" w:cs="Times New Roman"/>
          <w:kern w:val="0"/>
          <w:sz w:val="28"/>
          <w:szCs w:val="28"/>
          <w14:ligatures w14:val="none"/>
        </w:rPr>
      </w:pPr>
      <w:r w:rsidRPr="007818E9">
        <w:rPr>
          <w:rFonts w:ascii="Times New Roman" w:eastAsia="Calibri" w:hAnsi="Times New Roman" w:cs="Times New Roman"/>
          <w:kern w:val="0"/>
          <w:sz w:val="28"/>
          <w:szCs w:val="28"/>
          <w14:ligatures w14:val="none"/>
        </w:rPr>
        <w:t>Важливе   місце  в  системі  методичної  роботи з  педагогами  посідали педагогічні години, які проводилися 1 раз на місяць, на яких розглядалися питання як теоретичного так і практичного характеру. Це і навчально-методичне консультування педагогів, огляд новинок періодичної  літератури, «круглі столи», тренінги, ділові ігри, аукціони ідей, майстер-класи, тренінги, звіти про проходження педагогами курсів підвищення кваліфікації, про відвідування  методичних заходів відділу освіти ОТГ, про самоосвіту.</w:t>
      </w:r>
    </w:p>
    <w:p w14:paraId="19DD5534" w14:textId="77777777" w:rsidR="00F7700B" w:rsidRPr="00F7700B" w:rsidRDefault="00F7700B" w:rsidP="00F7700B">
      <w:pPr>
        <w:rPr>
          <w:rFonts w:ascii="Times New Roman" w:eastAsia="Calibri" w:hAnsi="Times New Roman" w:cs="Times New Roman"/>
          <w:kern w:val="0"/>
          <w:sz w:val="28"/>
          <w:szCs w:val="28"/>
          <w14:ligatures w14:val="none"/>
        </w:rPr>
      </w:pPr>
      <w:r w:rsidRPr="00F7700B">
        <w:rPr>
          <w:rFonts w:ascii="Times New Roman" w:eastAsia="Calibri" w:hAnsi="Times New Roman" w:cs="Times New Roman"/>
          <w:kern w:val="0"/>
          <w:sz w:val="28"/>
          <w:szCs w:val="28"/>
          <w14:ligatures w14:val="none"/>
        </w:rPr>
        <w:t xml:space="preserve">     Особлива увага приділялася організації та координації методичної роботи педагогічного колективу. Було забезпечено проведення педагогічних рад, методичних нарад, консультацій, семінарів-практикумів, відкритих переглядів освітньої діяльності, спрямованих на вдосконалення професійної майстерності педагогів та впровадження сучасних освітніх технологій.</w:t>
      </w:r>
    </w:p>
    <w:p w14:paraId="5B1A6EF3" w14:textId="77777777" w:rsidR="00F7700B" w:rsidRPr="00F7700B" w:rsidRDefault="00F7700B" w:rsidP="00F7700B">
      <w:pPr>
        <w:rPr>
          <w:rFonts w:ascii="Times New Roman" w:eastAsia="Calibri" w:hAnsi="Times New Roman" w:cs="Times New Roman"/>
          <w:kern w:val="0"/>
          <w:sz w:val="28"/>
          <w:szCs w:val="28"/>
          <w14:ligatures w14:val="none"/>
        </w:rPr>
      </w:pPr>
      <w:r w:rsidRPr="00F7700B">
        <w:rPr>
          <w:rFonts w:ascii="Times New Roman" w:eastAsia="Calibri" w:hAnsi="Times New Roman" w:cs="Times New Roman"/>
          <w:kern w:val="0"/>
          <w:sz w:val="28"/>
          <w:szCs w:val="28"/>
          <w14:ligatures w14:val="none"/>
        </w:rPr>
        <w:lastRenderedPageBreak/>
        <w:t xml:space="preserve">     З метою підвищення якості освітнього процесу здійснювався систематичний моніторинг діяльності педагогів, аналіз планування освітньої роботи, організація наставництва для молодих спеціалістів та надання методичної допомоги педагогічним працівникам. Проводилося вивчення та узагальнення перспективного педагогічного досвіду.</w:t>
      </w:r>
    </w:p>
    <w:p w14:paraId="201F4FEC" w14:textId="77777777" w:rsidR="00F7700B" w:rsidRPr="00F7700B" w:rsidRDefault="00F7700B" w:rsidP="00F7700B">
      <w:pPr>
        <w:rPr>
          <w:rFonts w:ascii="Times New Roman" w:eastAsia="Calibri" w:hAnsi="Times New Roman" w:cs="Times New Roman"/>
          <w:kern w:val="0"/>
          <w:sz w:val="28"/>
          <w:szCs w:val="28"/>
          <w14:ligatures w14:val="none"/>
        </w:rPr>
      </w:pPr>
      <w:r w:rsidRPr="00F7700B">
        <w:rPr>
          <w:rFonts w:ascii="Times New Roman" w:eastAsia="Calibri" w:hAnsi="Times New Roman" w:cs="Times New Roman"/>
          <w:kern w:val="0"/>
          <w:sz w:val="28"/>
          <w:szCs w:val="28"/>
          <w14:ligatures w14:val="none"/>
        </w:rPr>
        <w:t xml:space="preserve">     Протягом навчального року педагоги закладу брали участь у курсах підвищення кваліфікації, вебінарах, онлайн-конференціях, професійних спільнотах та інших формах методичної роботи. Отримані знання впроваджувалися в практичну діяльність, що сприяло підвищенню ефективності освітнього процесу.</w:t>
      </w:r>
    </w:p>
    <w:p w14:paraId="6C49DCEF" w14:textId="77777777" w:rsidR="00F7700B" w:rsidRPr="00F7700B" w:rsidRDefault="00F7700B" w:rsidP="00F7700B">
      <w:pPr>
        <w:rPr>
          <w:rFonts w:ascii="Times New Roman" w:eastAsia="Calibri" w:hAnsi="Times New Roman" w:cs="Times New Roman"/>
          <w:kern w:val="0"/>
          <w:sz w:val="28"/>
          <w:szCs w:val="28"/>
          <w14:ligatures w14:val="none"/>
        </w:rPr>
      </w:pPr>
      <w:r w:rsidRPr="00F7700B">
        <w:rPr>
          <w:rFonts w:ascii="Times New Roman" w:eastAsia="Calibri" w:hAnsi="Times New Roman" w:cs="Times New Roman"/>
          <w:kern w:val="0"/>
          <w:sz w:val="28"/>
          <w:szCs w:val="28"/>
          <w14:ligatures w14:val="none"/>
        </w:rPr>
        <w:t>Значна увага приділялася впровадженню інноваційних підходів до організації освітньої діяльності, використанню інформаційно-комунікаційних технологій, створенню сучасного освітнього середовища, формуванню ключових компетентностей дітей дошкільного віку та розвитку партнерської взаємодії з батьками вихованців.</w:t>
      </w:r>
    </w:p>
    <w:p w14:paraId="68ADB29C" w14:textId="77777777" w:rsidR="00F7700B" w:rsidRPr="00F7700B" w:rsidRDefault="00F7700B" w:rsidP="00F7700B">
      <w:pPr>
        <w:rPr>
          <w:rFonts w:ascii="Times New Roman" w:eastAsia="Calibri" w:hAnsi="Times New Roman" w:cs="Times New Roman"/>
          <w:kern w:val="0"/>
          <w:sz w:val="28"/>
          <w:szCs w:val="28"/>
          <w14:ligatures w14:val="none"/>
        </w:rPr>
      </w:pPr>
      <w:r w:rsidRPr="00F7700B">
        <w:rPr>
          <w:rFonts w:ascii="Times New Roman" w:eastAsia="Calibri" w:hAnsi="Times New Roman" w:cs="Times New Roman"/>
          <w:kern w:val="0"/>
          <w:sz w:val="28"/>
          <w:szCs w:val="28"/>
          <w14:ligatures w14:val="none"/>
        </w:rPr>
        <w:t xml:space="preserve">     З метою забезпечення якості дошкільної освіти проводився внутрішній моніторинг освітньої діяльності, аналіз результатів роботи педагогів, рівня розвитку вихованців та задоволеності батьків освітніми послугами закладу.</w:t>
      </w:r>
    </w:p>
    <w:p w14:paraId="6AA9F930" w14:textId="77777777" w:rsidR="00F7700B" w:rsidRPr="00F7700B" w:rsidRDefault="00F7700B" w:rsidP="00F7700B">
      <w:pPr>
        <w:rPr>
          <w:rFonts w:ascii="Times New Roman" w:eastAsia="Calibri" w:hAnsi="Times New Roman" w:cs="Times New Roman"/>
          <w:kern w:val="0"/>
          <w:sz w:val="28"/>
          <w:szCs w:val="28"/>
          <w14:ligatures w14:val="none"/>
        </w:rPr>
      </w:pPr>
      <w:r w:rsidRPr="00F7700B">
        <w:rPr>
          <w:rFonts w:ascii="Times New Roman" w:eastAsia="Calibri" w:hAnsi="Times New Roman" w:cs="Times New Roman"/>
          <w:kern w:val="0"/>
          <w:sz w:val="28"/>
          <w:szCs w:val="28"/>
          <w14:ligatures w14:val="none"/>
        </w:rPr>
        <w:t xml:space="preserve">     Упродовж року здійснювалося поповнення методичного кабінету сучасними нормативними документами, методичними рекомендаціями, навчально-методичними матеріалами та електронними ресурсами. Забезпечувалося інформаційно-методичне супроводження педагогічних працівників.</w:t>
      </w:r>
    </w:p>
    <w:p w14:paraId="387D7355" w14:textId="77777777" w:rsidR="00EB32D2" w:rsidRDefault="00F7700B" w:rsidP="00EB32D2">
      <w:pPr>
        <w:rPr>
          <w:rFonts w:ascii="Times New Roman" w:eastAsia="Calibri" w:hAnsi="Times New Roman" w:cs="Times New Roman"/>
          <w:kern w:val="0"/>
          <w:sz w:val="28"/>
          <w:szCs w:val="28"/>
          <w14:ligatures w14:val="none"/>
        </w:rPr>
      </w:pPr>
      <w:r w:rsidRPr="00F7700B">
        <w:rPr>
          <w:rFonts w:ascii="Times New Roman" w:eastAsia="Calibri" w:hAnsi="Times New Roman" w:cs="Times New Roman"/>
          <w:kern w:val="0"/>
          <w:sz w:val="28"/>
          <w:szCs w:val="28"/>
          <w14:ligatures w14:val="none"/>
        </w:rPr>
        <w:t>Проведена методична робота сприяла підвищенню професійної компетентності педагогів, удосконаленню організації освітнього процесу, впровадженню сучасних педагогічних технологій та забезпеченню належного рівня якості дошкільної освіти в закладі.</w:t>
      </w:r>
      <w:r w:rsidR="00EB32D2" w:rsidRPr="00EB32D2">
        <w:t xml:space="preserve"> </w:t>
      </w:r>
      <w:r w:rsidR="00EB32D2" w:rsidRPr="00EB32D2">
        <w:rPr>
          <w:rFonts w:ascii="Times New Roman" w:eastAsia="Calibri" w:hAnsi="Times New Roman" w:cs="Times New Roman"/>
          <w:kern w:val="0"/>
          <w:sz w:val="28"/>
          <w:szCs w:val="28"/>
          <w14:ligatures w14:val="none"/>
        </w:rPr>
        <w:t xml:space="preserve">Проводилося анкетування педагогічних працівників та батьків з питань забезпечення якості освіти у </w:t>
      </w:r>
      <w:r w:rsidR="00EB32D2">
        <w:rPr>
          <w:rFonts w:ascii="Times New Roman" w:eastAsia="Calibri" w:hAnsi="Times New Roman" w:cs="Times New Roman"/>
          <w:kern w:val="0"/>
          <w:sz w:val="28"/>
          <w:szCs w:val="28"/>
          <w14:ligatures w14:val="none"/>
        </w:rPr>
        <w:t xml:space="preserve">Новолюбомирському </w:t>
      </w:r>
      <w:r w:rsidR="00EB32D2" w:rsidRPr="00EB32D2">
        <w:rPr>
          <w:rFonts w:ascii="Times New Roman" w:eastAsia="Calibri" w:hAnsi="Times New Roman" w:cs="Times New Roman"/>
          <w:kern w:val="0"/>
          <w:sz w:val="28"/>
          <w:szCs w:val="28"/>
          <w14:ligatures w14:val="none"/>
        </w:rPr>
        <w:t>ЗДО</w:t>
      </w:r>
      <w:r w:rsidR="00EB32D2">
        <w:rPr>
          <w:rFonts w:ascii="Times New Roman" w:eastAsia="Calibri" w:hAnsi="Times New Roman" w:cs="Times New Roman"/>
          <w:kern w:val="0"/>
          <w:sz w:val="28"/>
          <w:szCs w:val="28"/>
          <w14:ligatures w14:val="none"/>
        </w:rPr>
        <w:t xml:space="preserve">.  </w:t>
      </w:r>
    </w:p>
    <w:p w14:paraId="0A9CEF4A" w14:textId="3BB90716" w:rsidR="00EB32D2" w:rsidRPr="00EB32D2" w:rsidRDefault="00EB32D2" w:rsidP="00EB32D2">
      <w:p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Методична робота у 2025-2026</w:t>
      </w:r>
      <w:r w:rsidRPr="00EB32D2">
        <w:rPr>
          <w:rFonts w:ascii="Times New Roman" w:eastAsia="Calibri" w:hAnsi="Times New Roman" w:cs="Times New Roman"/>
          <w:kern w:val="0"/>
          <w:sz w:val="28"/>
          <w:szCs w:val="28"/>
          <w14:ligatures w14:val="none"/>
        </w:rPr>
        <w:t xml:space="preserve"> навчальному році була системною і ефективною.</w:t>
      </w:r>
    </w:p>
    <w:p w14:paraId="6D382E34" w14:textId="77777777" w:rsidR="003D778D" w:rsidRDefault="00F7700B" w:rsidP="003D778D">
      <w:r w:rsidRPr="00F7700B">
        <w:rPr>
          <w:rFonts w:ascii="Times New Roman" w:eastAsia="Calibri" w:hAnsi="Times New Roman" w:cs="Times New Roman"/>
          <w:kern w:val="0"/>
          <w:sz w:val="28"/>
          <w:szCs w:val="28"/>
          <w14:ligatures w14:val="none"/>
        </w:rPr>
        <w:t>На наступний навчальний рік основними напрямами методичної роботи визначено подальше впровадження компетентнісного підходу в освітній процес, розвиток професійної майстерності педагогів, удосконалення системи внутрішнього забезпечення якості освіти, розширення використання цифрових технологій та зміцнення партнерської взаємодії між усіма учасниками освітнього процесу.</w:t>
      </w:r>
      <w:r w:rsidR="003D778D" w:rsidRPr="003D778D">
        <w:t xml:space="preserve"> </w:t>
      </w:r>
    </w:p>
    <w:p w14:paraId="140D2EA2" w14:textId="77777777" w:rsidR="003D778D" w:rsidRPr="003D778D" w:rsidRDefault="003D778D" w:rsidP="003D778D">
      <w:pPr>
        <w:rPr>
          <w:rFonts w:ascii="Times New Roman" w:hAnsi="Times New Roman" w:cs="Times New Roman"/>
          <w:b/>
          <w:sz w:val="28"/>
          <w:szCs w:val="28"/>
        </w:rPr>
      </w:pPr>
      <w:r>
        <w:t xml:space="preserve"> </w:t>
      </w:r>
      <w:r w:rsidRPr="003D778D">
        <w:rPr>
          <w:rFonts w:ascii="Times New Roman" w:hAnsi="Times New Roman" w:cs="Times New Roman"/>
          <w:b/>
          <w:sz w:val="28"/>
          <w:szCs w:val="28"/>
        </w:rPr>
        <w:t>Інклюзивна освіта</w:t>
      </w:r>
    </w:p>
    <w:p w14:paraId="1FADA726" w14:textId="15CDD265" w:rsidR="003D778D" w:rsidRPr="003D778D" w:rsidRDefault="003D778D" w:rsidP="003D778D">
      <w:pPr>
        <w:rPr>
          <w:rFonts w:ascii="Times New Roman" w:eastAsia="Calibri" w:hAnsi="Times New Roman" w:cs="Times New Roman"/>
          <w:kern w:val="0"/>
          <w:sz w:val="28"/>
          <w:szCs w:val="28"/>
          <w14:ligatures w14:val="none"/>
        </w:rPr>
      </w:pPr>
      <w:r w:rsidRPr="003D778D">
        <w:rPr>
          <w:rFonts w:ascii="Times New Roman" w:eastAsia="Calibri" w:hAnsi="Times New Roman" w:cs="Times New Roman"/>
          <w:kern w:val="0"/>
          <w:sz w:val="28"/>
          <w:szCs w:val="28"/>
          <w14:ligatures w14:val="none"/>
        </w:rPr>
        <w:lastRenderedPageBreak/>
        <w:t>Упродовж звітного періоду в закладі дошкільної освіти здійснювалася системна робота щодо забезпечення права дітей з особливими освітніми потребами на якісну дошкільну освіту, їх соціалізацію та всебічний розвиток відповідно до індивідуальних можливостей.</w:t>
      </w:r>
    </w:p>
    <w:p w14:paraId="63F21885" w14:textId="77777777" w:rsidR="003D778D" w:rsidRPr="003D778D" w:rsidRDefault="003D778D" w:rsidP="003D778D">
      <w:pPr>
        <w:rPr>
          <w:rFonts w:ascii="Times New Roman" w:eastAsia="Calibri" w:hAnsi="Times New Roman" w:cs="Times New Roman"/>
          <w:kern w:val="0"/>
          <w:sz w:val="28"/>
          <w:szCs w:val="28"/>
          <w14:ligatures w14:val="none"/>
        </w:rPr>
      </w:pPr>
      <w:r w:rsidRPr="003D778D">
        <w:rPr>
          <w:rFonts w:ascii="Times New Roman" w:eastAsia="Calibri" w:hAnsi="Times New Roman" w:cs="Times New Roman"/>
          <w:kern w:val="0"/>
          <w:sz w:val="28"/>
          <w:szCs w:val="28"/>
          <w14:ligatures w14:val="none"/>
        </w:rPr>
        <w:t>Діяльність педагогічного колективу була спрямована на створення безпечного, комфортного та доступного освітнього середовища, організацію психолого-педагогічного супроводу дітей з ООП, удосконалення професійної компетентності педагогів з питань інклюзивної освіти.</w:t>
      </w:r>
    </w:p>
    <w:p w14:paraId="0FAD7102" w14:textId="4353EFCD" w:rsidR="008E67A1" w:rsidRPr="008E67A1" w:rsidRDefault="003D778D" w:rsidP="008E67A1">
      <w:pPr>
        <w:rPr>
          <w:rFonts w:ascii="Times New Roman" w:eastAsia="Calibri" w:hAnsi="Times New Roman" w:cs="Times New Roman"/>
          <w:kern w:val="0"/>
          <w:sz w:val="28"/>
          <w:szCs w:val="28"/>
          <w14:ligatures w14:val="none"/>
        </w:rPr>
      </w:pPr>
      <w:r w:rsidRPr="003D778D">
        <w:rPr>
          <w:rFonts w:ascii="Times New Roman" w:eastAsia="Calibri" w:hAnsi="Times New Roman" w:cs="Times New Roman"/>
          <w:kern w:val="0"/>
          <w:sz w:val="28"/>
          <w:szCs w:val="28"/>
          <w14:ligatures w14:val="none"/>
        </w:rPr>
        <w:t>У закладі функціонувала  одна  інклюзивна група</w:t>
      </w:r>
      <w:r>
        <w:rPr>
          <w:rFonts w:ascii="Times New Roman" w:eastAsia="Calibri" w:hAnsi="Times New Roman" w:cs="Times New Roman"/>
          <w:kern w:val="0"/>
          <w:sz w:val="28"/>
          <w:szCs w:val="28"/>
          <w14:ligatures w14:val="none"/>
        </w:rPr>
        <w:t xml:space="preserve"> (старша група-вихователі Луцик О., Невірковець А., асистент вихователя Кравчук Л.)</w:t>
      </w:r>
      <w:r w:rsidRPr="003D778D">
        <w:rPr>
          <w:rFonts w:ascii="Times New Roman" w:eastAsia="Calibri" w:hAnsi="Times New Roman" w:cs="Times New Roman"/>
          <w:kern w:val="0"/>
          <w:sz w:val="28"/>
          <w:szCs w:val="28"/>
          <w14:ligatures w14:val="none"/>
        </w:rPr>
        <w:t>, у якій навчалися 2 дитини з ООП з четвертим рівнем підтримки. Для вихованців  були розроблені та реалізовані індивідуальні програми розвитку. Робота команди психолого-педагогічного супроводу здійснювалася відповідно до чинних нормативних документів. Регулярно проводилися засідання команди супроводу, під час яких аналізувалася динаміка розвитку дітей, визначалися корекційно-розвиткові завдання та шляхи їх реалізації.</w:t>
      </w:r>
      <w:r w:rsidR="008E67A1" w:rsidRPr="008E67A1">
        <w:t xml:space="preserve"> </w:t>
      </w:r>
      <w:r w:rsidR="008E67A1">
        <w:t>Ф</w:t>
      </w:r>
      <w:r w:rsidR="008E67A1">
        <w:rPr>
          <w:rFonts w:ascii="Times New Roman" w:eastAsia="Calibri" w:hAnsi="Times New Roman" w:cs="Times New Roman"/>
          <w:kern w:val="0"/>
          <w:sz w:val="28"/>
          <w:szCs w:val="28"/>
          <w14:ligatures w14:val="none"/>
        </w:rPr>
        <w:t>ахівець</w:t>
      </w:r>
      <w:r w:rsidR="008E67A1" w:rsidRPr="008E67A1">
        <w:rPr>
          <w:rFonts w:ascii="Times New Roman" w:eastAsia="Calibri" w:hAnsi="Times New Roman" w:cs="Times New Roman"/>
          <w:kern w:val="0"/>
          <w:sz w:val="28"/>
          <w:szCs w:val="28"/>
          <w14:ligatures w14:val="none"/>
        </w:rPr>
        <w:t xml:space="preserve"> інклюзивно-ресурсного центру за запитом адміністрації за</w:t>
      </w:r>
      <w:r w:rsidR="008E67A1">
        <w:rPr>
          <w:rFonts w:ascii="Times New Roman" w:eastAsia="Calibri" w:hAnsi="Times New Roman" w:cs="Times New Roman"/>
          <w:kern w:val="0"/>
          <w:sz w:val="28"/>
          <w:szCs w:val="28"/>
          <w14:ligatures w14:val="none"/>
        </w:rPr>
        <w:t>кладу дошкільної освіти надавала</w:t>
      </w:r>
      <w:r w:rsidR="008E67A1" w:rsidRPr="008E67A1">
        <w:rPr>
          <w:rFonts w:ascii="Times New Roman" w:eastAsia="Calibri" w:hAnsi="Times New Roman" w:cs="Times New Roman"/>
          <w:kern w:val="0"/>
          <w:sz w:val="28"/>
          <w:szCs w:val="28"/>
          <w14:ligatures w14:val="none"/>
        </w:rPr>
        <w:t xml:space="preserve"> консультації з питань організації інклюзивного навчання, брали участь у засіданні команди психолого-п</w:t>
      </w:r>
      <w:r w:rsidR="008E67A1">
        <w:rPr>
          <w:rFonts w:ascii="Times New Roman" w:eastAsia="Calibri" w:hAnsi="Times New Roman" w:cs="Times New Roman"/>
          <w:kern w:val="0"/>
          <w:sz w:val="28"/>
          <w:szCs w:val="28"/>
          <w14:ligatures w14:val="none"/>
        </w:rPr>
        <w:t xml:space="preserve">едагогічного супроводу. </w:t>
      </w:r>
      <w:r w:rsidR="008E67A1" w:rsidRPr="008E67A1">
        <w:rPr>
          <w:rFonts w:ascii="Times New Roman" w:eastAsia="Calibri" w:hAnsi="Times New Roman" w:cs="Times New Roman"/>
          <w:kern w:val="0"/>
          <w:sz w:val="28"/>
          <w:szCs w:val="28"/>
          <w14:ligatures w14:val="none"/>
        </w:rPr>
        <w:t>Психолого-педагогічні  та корекційно-розвиткові заняття з дітьми з ООП проводилися корекційними педагогами за укладеними договорами за складеними та затвердженими графіками. Тривалість психолого-педагогічних та корекційно-розвиткових занять визначалися відповідно до віку дітей та виду діяльності за освітніми напрямами.</w:t>
      </w:r>
    </w:p>
    <w:p w14:paraId="74E1FD60" w14:textId="18AD2BD2" w:rsidR="003D778D" w:rsidRPr="003D778D" w:rsidRDefault="003D778D" w:rsidP="003D778D">
      <w:pPr>
        <w:rPr>
          <w:rFonts w:ascii="Times New Roman" w:eastAsia="Calibri" w:hAnsi="Times New Roman" w:cs="Times New Roman"/>
          <w:kern w:val="0"/>
          <w:sz w:val="28"/>
          <w:szCs w:val="28"/>
          <w14:ligatures w14:val="none"/>
        </w:rPr>
      </w:pPr>
      <w:r w:rsidRPr="003D778D">
        <w:rPr>
          <w:rFonts w:ascii="Times New Roman" w:eastAsia="Calibri" w:hAnsi="Times New Roman" w:cs="Times New Roman"/>
          <w:kern w:val="0"/>
          <w:sz w:val="28"/>
          <w:szCs w:val="28"/>
          <w14:ligatures w14:val="none"/>
        </w:rPr>
        <w:t>Протягом року педагоги впроваджували сучасні методики та технології інклюзивного навчання, використовували диференційований та індивідуальний підхід до кожної дитини. Значна увага приділялася розвитку комунікативних навичок, формуванню позитивної самооцінки, соціальної адаптації та емоційного благополуччя вихованців.</w:t>
      </w:r>
    </w:p>
    <w:p w14:paraId="1CC24350" w14:textId="77777777" w:rsidR="003D778D" w:rsidRPr="003D778D" w:rsidRDefault="003D778D" w:rsidP="003D778D">
      <w:pPr>
        <w:rPr>
          <w:rFonts w:ascii="Times New Roman" w:eastAsia="Calibri" w:hAnsi="Times New Roman" w:cs="Times New Roman"/>
          <w:kern w:val="0"/>
          <w:sz w:val="28"/>
          <w:szCs w:val="28"/>
          <w14:ligatures w14:val="none"/>
        </w:rPr>
      </w:pPr>
      <w:r w:rsidRPr="003D778D">
        <w:rPr>
          <w:rFonts w:ascii="Times New Roman" w:eastAsia="Calibri" w:hAnsi="Times New Roman" w:cs="Times New Roman"/>
          <w:kern w:val="0"/>
          <w:sz w:val="28"/>
          <w:szCs w:val="28"/>
          <w14:ligatures w14:val="none"/>
        </w:rPr>
        <w:t>З метою підвищення професійної майстерності педагогічних працівників проведено консультації, семінари, педагогічні години, обговорення нормативно-правових документів щодо організації інклюзивного навчання. Педагоги брали участь у вебінарах, тренінгах та інших заходах професійного розвитку.</w:t>
      </w:r>
    </w:p>
    <w:p w14:paraId="639D1C37" w14:textId="77777777" w:rsidR="003D778D" w:rsidRPr="003D778D" w:rsidRDefault="003D778D" w:rsidP="003D778D">
      <w:pPr>
        <w:rPr>
          <w:rFonts w:ascii="Times New Roman" w:eastAsia="Calibri" w:hAnsi="Times New Roman" w:cs="Times New Roman"/>
          <w:kern w:val="0"/>
          <w:sz w:val="28"/>
          <w:szCs w:val="28"/>
          <w14:ligatures w14:val="none"/>
        </w:rPr>
      </w:pPr>
      <w:r w:rsidRPr="003D778D">
        <w:rPr>
          <w:rFonts w:ascii="Times New Roman" w:eastAsia="Calibri" w:hAnsi="Times New Roman" w:cs="Times New Roman"/>
          <w:kern w:val="0"/>
          <w:sz w:val="28"/>
          <w:szCs w:val="28"/>
          <w14:ligatures w14:val="none"/>
        </w:rPr>
        <w:t>Налагоджено ефективну співпрацю з батьками дітей з особливими освітніми потребами. Проводилися індивідуальні консультації, бесіди, спільні зустрічі команди супроводу та батьків, що сприяло забезпеченню єдності вимог до розвитку та виховання дітей.</w:t>
      </w:r>
    </w:p>
    <w:p w14:paraId="299F7B28" w14:textId="77777777" w:rsidR="00DE0650" w:rsidRDefault="003D778D" w:rsidP="00DE0650">
      <w:pPr>
        <w:rPr>
          <w:rFonts w:ascii="Times New Roman" w:eastAsia="Calibri" w:hAnsi="Times New Roman" w:cs="Times New Roman"/>
          <w:kern w:val="0"/>
          <w:sz w:val="28"/>
          <w:szCs w:val="28"/>
          <w14:ligatures w14:val="none"/>
        </w:rPr>
      </w:pPr>
      <w:r w:rsidRPr="003D778D">
        <w:rPr>
          <w:rFonts w:ascii="Times New Roman" w:eastAsia="Calibri" w:hAnsi="Times New Roman" w:cs="Times New Roman"/>
          <w:kern w:val="0"/>
          <w:sz w:val="28"/>
          <w:szCs w:val="28"/>
          <w14:ligatures w14:val="none"/>
        </w:rPr>
        <w:lastRenderedPageBreak/>
        <w:t>За результатами проведеної роботи спостерігається позитивна динаміка у розвитку вихованців з особливими освітніми потребами, підвищення рівня їх соціальної адаптації, комунікативної активності та самостійності. Організація інклюзивної освіти в закладі здійснювалася на належному рівні та сприяла реалізації принципів рівного доступу до якісної дошкільної освіти для всіх дітей.  Організація роботи з дітьми з особливими освітніми потребами грунтувалася на загальнолюдських цінностях та спрямовувалася на забезпечення соціалізації, розвиток комунікативних навичок, навичок самостійності та самообслуговування тощ</w:t>
      </w:r>
      <w:r>
        <w:rPr>
          <w:rFonts w:ascii="Times New Roman" w:eastAsia="Calibri" w:hAnsi="Times New Roman" w:cs="Times New Roman"/>
          <w:kern w:val="0"/>
          <w:sz w:val="28"/>
          <w:szCs w:val="28"/>
          <w14:ligatures w14:val="none"/>
        </w:rPr>
        <w:t>о</w:t>
      </w:r>
      <w:r w:rsidR="00DE0650" w:rsidRPr="00DE0650">
        <w:rPr>
          <w:rFonts w:ascii="Times New Roman" w:eastAsia="Calibri" w:hAnsi="Times New Roman" w:cs="Times New Roman"/>
          <w:kern w:val="0"/>
          <w:sz w:val="28"/>
          <w:szCs w:val="28"/>
          <w14:ligatures w14:val="none"/>
        </w:rPr>
        <w:t xml:space="preserve">   </w:t>
      </w:r>
    </w:p>
    <w:p w14:paraId="35C068B1" w14:textId="24248F70" w:rsidR="00DE0650" w:rsidRPr="00DE0650" w:rsidRDefault="00DE0650" w:rsidP="00DE0650">
      <w:pPr>
        <w:rPr>
          <w:rFonts w:ascii="Times New Roman" w:eastAsia="Calibri" w:hAnsi="Times New Roman" w:cs="Times New Roman"/>
          <w:kern w:val="0"/>
          <w:sz w:val="28"/>
          <w:szCs w:val="28"/>
          <w14:ligatures w14:val="none"/>
        </w:rPr>
      </w:pPr>
      <w:r w:rsidRPr="00DE0650">
        <w:rPr>
          <w:rFonts w:ascii="Times New Roman" w:eastAsia="Calibri" w:hAnsi="Times New Roman" w:cs="Times New Roman"/>
          <w:b/>
          <w:kern w:val="0"/>
          <w:sz w:val="28"/>
          <w:szCs w:val="28"/>
          <w14:ligatures w14:val="none"/>
        </w:rPr>
        <w:t>Організація  харчування  дітей</w:t>
      </w:r>
      <w:r w:rsidRPr="00DE0650">
        <w:rPr>
          <w:rFonts w:ascii="Times New Roman" w:eastAsia="Calibri" w:hAnsi="Times New Roman" w:cs="Times New Roman"/>
          <w:kern w:val="0"/>
          <w:sz w:val="28"/>
          <w:szCs w:val="28"/>
          <w14:ligatures w14:val="none"/>
        </w:rPr>
        <w:t xml:space="preserve">. </w:t>
      </w:r>
    </w:p>
    <w:p w14:paraId="317D2525" w14:textId="77777777" w:rsidR="00DE0650" w:rsidRPr="00DE0650" w:rsidRDefault="00DE0650" w:rsidP="00DE0650">
      <w:pPr>
        <w:rPr>
          <w:rFonts w:ascii="Times New Roman" w:eastAsia="Calibri" w:hAnsi="Times New Roman" w:cs="Times New Roman"/>
          <w:kern w:val="0"/>
          <w:sz w:val="28"/>
          <w:szCs w:val="28"/>
          <w14:ligatures w14:val="none"/>
        </w:rPr>
      </w:pPr>
      <w:r w:rsidRPr="00DE0650">
        <w:rPr>
          <w:rFonts w:ascii="Times New Roman" w:eastAsia="Calibri" w:hAnsi="Times New Roman" w:cs="Times New Roman"/>
          <w:kern w:val="0"/>
          <w:sz w:val="28"/>
          <w:szCs w:val="28"/>
          <w14:ligatures w14:val="none"/>
        </w:rPr>
        <w:t>Контроль за харчуванням дітей здійснювала група контролю (група ХАССР) відповідно до затвердженого алгоритму, результати контролю узагальнено в картках контролю. Під час контролю встановлено, що закупівлю продуктів харчування та продовольчої сировини заклад проводив відповідно до Закону України «Про публічні закупівлі». Продукти постачали частинами відповідно до графіка постачання та заявок із документами, що підтверджують їхню безпечність та якість.</w:t>
      </w:r>
    </w:p>
    <w:p w14:paraId="2906C3ED" w14:textId="77777777" w:rsidR="00DE0650" w:rsidRPr="00DE0650" w:rsidRDefault="00DE0650" w:rsidP="00DE0650">
      <w:pPr>
        <w:rPr>
          <w:rFonts w:ascii="Times New Roman" w:eastAsia="Calibri" w:hAnsi="Times New Roman" w:cs="Times New Roman"/>
          <w:kern w:val="0"/>
          <w:sz w:val="28"/>
          <w:szCs w:val="28"/>
          <w14:ligatures w14:val="none"/>
        </w:rPr>
      </w:pPr>
      <w:r w:rsidRPr="00DE0650">
        <w:rPr>
          <w:rFonts w:ascii="Times New Roman" w:eastAsia="Calibri" w:hAnsi="Times New Roman" w:cs="Times New Roman"/>
          <w:kern w:val="0"/>
          <w:sz w:val="28"/>
          <w:szCs w:val="28"/>
          <w14:ligatures w14:val="none"/>
        </w:rPr>
        <w:t>Вимоги до зберігання продуктів харчування та продовольчої сировини виконували. Холодильне обладнання в робочому стані, щоденно контролювали його температурний режим. При зберіганні продуктів харчування дотримано вимоги товарного сусідства.</w:t>
      </w:r>
    </w:p>
    <w:p w14:paraId="03971984" w14:textId="77777777" w:rsidR="00DE0650" w:rsidRPr="00DE0650" w:rsidRDefault="00DE0650" w:rsidP="00DE0650">
      <w:pPr>
        <w:rPr>
          <w:rFonts w:ascii="Times New Roman" w:eastAsia="Calibri" w:hAnsi="Times New Roman" w:cs="Times New Roman"/>
          <w:kern w:val="0"/>
          <w:sz w:val="28"/>
          <w:szCs w:val="28"/>
          <w14:ligatures w14:val="none"/>
        </w:rPr>
      </w:pPr>
      <w:r w:rsidRPr="00DE0650">
        <w:rPr>
          <w:rFonts w:ascii="Times New Roman" w:eastAsia="Calibri" w:hAnsi="Times New Roman" w:cs="Times New Roman"/>
          <w:kern w:val="0"/>
          <w:sz w:val="28"/>
          <w:szCs w:val="28"/>
          <w14:ligatures w14:val="none"/>
        </w:rPr>
        <w:t>Працівники харчоблоку дотримувалися вимог до технологічної обробки продуктів, правил особистої гігієни, технології приготування страв, готові страви видавали після того, як сестра медична з дієтичного харчування знімала проби, результати заносили до Бракеражного журналу готових страв. Порушень під час приготування та фактичного виходу страв не було. Про це свідчать результати перевірок, що проводила група контролю за станом харчування.</w:t>
      </w:r>
    </w:p>
    <w:p w14:paraId="56BA9C31" w14:textId="77777777" w:rsidR="00DE0650" w:rsidRPr="00DE0650" w:rsidRDefault="00DE0650" w:rsidP="00DE0650">
      <w:pPr>
        <w:rPr>
          <w:rFonts w:ascii="Times New Roman" w:eastAsia="Calibri" w:hAnsi="Times New Roman" w:cs="Times New Roman"/>
          <w:kern w:val="0"/>
          <w:sz w:val="28"/>
          <w:szCs w:val="28"/>
          <w14:ligatures w14:val="none"/>
        </w:rPr>
      </w:pPr>
      <w:r w:rsidRPr="00DE0650">
        <w:rPr>
          <w:rFonts w:ascii="Times New Roman" w:eastAsia="Calibri" w:hAnsi="Times New Roman" w:cs="Times New Roman"/>
          <w:kern w:val="0"/>
          <w:sz w:val="28"/>
          <w:szCs w:val="28"/>
          <w14:ligatures w14:val="none"/>
        </w:rPr>
        <w:t>За результатами аналізу функціонування в Новолюбомирському ЗДО системи безпечності харчових продуктів та контролю за небезпечними факторами встановлено, що план НАССР охоплює всі технологічні процеси та харчові продукти, розроблені процедури впровадження коригувальних дій і верифікації достатні для ефективної роботи системи НАССР.</w:t>
      </w:r>
    </w:p>
    <w:p w14:paraId="7F7B0663" w14:textId="77777777" w:rsidR="003975DF" w:rsidRDefault="00DE0650" w:rsidP="003975DF">
      <w:r w:rsidRPr="00DE0650">
        <w:rPr>
          <w:rFonts w:ascii="Times New Roman" w:eastAsia="Calibri" w:hAnsi="Times New Roman" w:cs="Times New Roman"/>
          <w:kern w:val="0"/>
          <w:sz w:val="28"/>
          <w:szCs w:val="28"/>
          <w14:ligatures w14:val="none"/>
        </w:rPr>
        <w:t>Вихователі керували харчуванням дітей у групах, стежили за поставою дітей, інформували їх про назви страв, за потреби догодовували дітей.</w:t>
      </w:r>
      <w:r w:rsidR="003975DF" w:rsidRPr="003975DF">
        <w:t xml:space="preserve"> </w:t>
      </w:r>
    </w:p>
    <w:p w14:paraId="789852C8" w14:textId="77777777" w:rsidR="003975DF" w:rsidRDefault="003975DF" w:rsidP="003975DF">
      <w:pPr>
        <w:rPr>
          <w:rFonts w:ascii="Times New Roman" w:eastAsia="Calibri" w:hAnsi="Times New Roman" w:cs="Times New Roman"/>
          <w:kern w:val="0"/>
          <w:sz w:val="28"/>
          <w:szCs w:val="28"/>
          <w14:ligatures w14:val="none"/>
        </w:rPr>
      </w:pPr>
      <w:r w:rsidRPr="003975DF">
        <w:rPr>
          <w:rFonts w:ascii="Times New Roman" w:eastAsia="Calibri" w:hAnsi="Times New Roman" w:cs="Times New Roman"/>
          <w:kern w:val="0"/>
          <w:sz w:val="28"/>
          <w:szCs w:val="28"/>
          <w14:ligatures w14:val="none"/>
        </w:rPr>
        <w:t>Основні вимоги організації  здорового харчування, які дотримано у закладі: ·                     обмежена кількість солі та цукру;</w:t>
      </w:r>
    </w:p>
    <w:p w14:paraId="40E1D4BD" w14:textId="77777777" w:rsidR="002F067A" w:rsidRDefault="003975DF" w:rsidP="003975DF">
      <w:p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 </w:t>
      </w:r>
      <w:r w:rsidRPr="003975DF">
        <w:rPr>
          <w:rFonts w:ascii="Times New Roman" w:eastAsia="Calibri" w:hAnsi="Times New Roman" w:cs="Times New Roman"/>
          <w:kern w:val="0"/>
          <w:sz w:val="28"/>
          <w:szCs w:val="28"/>
          <w14:ligatures w14:val="none"/>
        </w:rPr>
        <w:t xml:space="preserve"> обмежена кількість жирів тваринного походження (вершкового масла);</w:t>
      </w:r>
    </w:p>
    <w:p w14:paraId="70F46DEC" w14:textId="557B27FC" w:rsidR="003975DF" w:rsidRDefault="003975DF" w:rsidP="003975DF">
      <w:pPr>
        <w:rPr>
          <w:rFonts w:ascii="Times New Roman" w:eastAsia="Calibri" w:hAnsi="Times New Roman" w:cs="Times New Roman"/>
          <w:kern w:val="0"/>
          <w:sz w:val="28"/>
          <w:szCs w:val="28"/>
          <w14:ligatures w14:val="none"/>
        </w:rPr>
      </w:pPr>
      <w:r w:rsidRPr="003975DF">
        <w:rPr>
          <w:rFonts w:ascii="Times New Roman" w:eastAsia="Calibri" w:hAnsi="Times New Roman" w:cs="Times New Roman"/>
          <w:kern w:val="0"/>
          <w:sz w:val="28"/>
          <w:szCs w:val="28"/>
          <w14:ligatures w14:val="none"/>
        </w:rPr>
        <w:lastRenderedPageBreak/>
        <w:t xml:space="preserve"> ·  зменшена кількість споживання хліба та картоплі;</w:t>
      </w:r>
    </w:p>
    <w:p w14:paraId="66926611" w14:textId="77777777" w:rsidR="003975DF" w:rsidRDefault="003975DF" w:rsidP="003975DF">
      <w:p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 </w:t>
      </w:r>
      <w:r w:rsidRPr="003975DF">
        <w:rPr>
          <w:rFonts w:ascii="Times New Roman" w:eastAsia="Calibri" w:hAnsi="Times New Roman" w:cs="Times New Roman"/>
          <w:kern w:val="0"/>
          <w:sz w:val="28"/>
          <w:szCs w:val="28"/>
          <w14:ligatures w14:val="none"/>
        </w:rPr>
        <w:t xml:space="preserve"> в</w:t>
      </w:r>
      <w:r>
        <w:rPr>
          <w:rFonts w:ascii="Times New Roman" w:eastAsia="Calibri" w:hAnsi="Times New Roman" w:cs="Times New Roman"/>
          <w:kern w:val="0"/>
          <w:sz w:val="28"/>
          <w:szCs w:val="28"/>
          <w14:ligatures w14:val="none"/>
        </w:rPr>
        <w:t>и</w:t>
      </w:r>
      <w:r w:rsidRPr="003975DF">
        <w:rPr>
          <w:rFonts w:ascii="Times New Roman" w:eastAsia="Calibri" w:hAnsi="Times New Roman" w:cs="Times New Roman"/>
          <w:kern w:val="0"/>
          <w:sz w:val="28"/>
          <w:szCs w:val="28"/>
          <w14:ligatures w14:val="none"/>
        </w:rPr>
        <w:t>ключені ковбасні вироби, сосиски</w:t>
      </w:r>
      <w:r>
        <w:rPr>
          <w:rFonts w:ascii="Times New Roman" w:eastAsia="Calibri" w:hAnsi="Times New Roman" w:cs="Times New Roman"/>
          <w:kern w:val="0"/>
          <w:sz w:val="28"/>
          <w:szCs w:val="28"/>
          <w14:ligatures w14:val="none"/>
        </w:rPr>
        <w:t>;</w:t>
      </w:r>
    </w:p>
    <w:p w14:paraId="548B0DF6" w14:textId="77777777" w:rsidR="003975DF" w:rsidRDefault="003975DF" w:rsidP="003975DF">
      <w:p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 </w:t>
      </w:r>
      <w:r w:rsidRPr="003975DF">
        <w:rPr>
          <w:rFonts w:ascii="Times New Roman" w:eastAsia="Calibri" w:hAnsi="Times New Roman" w:cs="Times New Roman"/>
          <w:kern w:val="0"/>
          <w:sz w:val="28"/>
          <w:szCs w:val="28"/>
          <w14:ligatures w14:val="none"/>
        </w:rPr>
        <w:t xml:space="preserve"> виключені консерви: рибні, м’ясні та плодово-овочеві; </w:t>
      </w:r>
    </w:p>
    <w:p w14:paraId="16D121B8" w14:textId="77777777" w:rsidR="002F067A" w:rsidRDefault="003975DF" w:rsidP="003975DF">
      <w:p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r w:rsidRPr="003975DF">
        <w:rPr>
          <w:rFonts w:ascii="Times New Roman" w:eastAsia="Calibri" w:hAnsi="Times New Roman" w:cs="Times New Roman"/>
          <w:kern w:val="0"/>
          <w:sz w:val="28"/>
          <w:szCs w:val="28"/>
          <w14:ligatures w14:val="none"/>
        </w:rPr>
        <w:t xml:space="preserve"> збільшено кількість споживання кисло-молочних продуктів; </w:t>
      </w:r>
    </w:p>
    <w:p w14:paraId="6C65CE52" w14:textId="473EB5CE" w:rsidR="003975DF" w:rsidRDefault="003975DF" w:rsidP="003975DF">
      <w:pPr>
        <w:rPr>
          <w:rFonts w:ascii="Times New Roman" w:eastAsia="Calibri" w:hAnsi="Times New Roman" w:cs="Times New Roman"/>
          <w:kern w:val="0"/>
          <w:sz w:val="28"/>
          <w:szCs w:val="28"/>
          <w14:ligatures w14:val="none"/>
        </w:rPr>
      </w:pPr>
      <w:r w:rsidRPr="003975DF">
        <w:rPr>
          <w:rFonts w:ascii="Times New Roman" w:eastAsia="Calibri" w:hAnsi="Times New Roman" w:cs="Times New Roman"/>
          <w:kern w:val="0"/>
          <w:sz w:val="28"/>
          <w:szCs w:val="28"/>
          <w14:ligatures w14:val="none"/>
        </w:rPr>
        <w:t xml:space="preserve">·  збільшено кількість м’яса та риби; </w:t>
      </w:r>
    </w:p>
    <w:p w14:paraId="3282C006" w14:textId="70BD3986" w:rsidR="003975DF" w:rsidRPr="003975DF" w:rsidRDefault="003975DF" w:rsidP="003975DF">
      <w:p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r w:rsidRPr="003975DF">
        <w:rPr>
          <w:rFonts w:ascii="Times New Roman" w:eastAsia="Calibri" w:hAnsi="Times New Roman" w:cs="Times New Roman"/>
          <w:kern w:val="0"/>
          <w:sz w:val="28"/>
          <w:szCs w:val="28"/>
          <w14:ligatures w14:val="none"/>
        </w:rPr>
        <w:t>збільшено кількість овочів і фруктів (свіжих, морожених, сушених).         У  закладі дошкільної освіти організовано збалансоване харчування дітей відповідно з натуральними нормами. Усі продукти харчування, що надходять до ЗДО відповідають вимогам державних стандартів, супроводжуються накладними, сертифікатами якості, висновками санітарно-епідеміологічної експертизи. У повсякденний раціон включені основні групи продуктів: м’ясо, риба, молоко, яйця, овочі, цукор, хліб, крупи та інші.</w:t>
      </w:r>
    </w:p>
    <w:p w14:paraId="64E2D073" w14:textId="6C63BB6B" w:rsidR="003975DF" w:rsidRDefault="00DE0650" w:rsidP="003975DF">
      <w:pPr>
        <w:rPr>
          <w:rFonts w:ascii="Times New Roman" w:eastAsia="Calibri" w:hAnsi="Times New Roman" w:cs="Times New Roman"/>
          <w:kern w:val="0"/>
          <w:sz w:val="28"/>
          <w:szCs w:val="28"/>
          <w14:ligatures w14:val="none"/>
        </w:rPr>
      </w:pPr>
      <w:r w:rsidRPr="00DE0650">
        <w:rPr>
          <w:rFonts w:ascii="Times New Roman" w:eastAsia="Calibri" w:hAnsi="Times New Roman" w:cs="Times New Roman"/>
          <w:kern w:val="0"/>
          <w:sz w:val="28"/>
          <w:szCs w:val="28"/>
          <w14:ligatures w14:val="none"/>
        </w:rPr>
        <w:t>За результатами аналізу стану харчування з’ясовано, що норми харчування виконали загалом по закладу — 92 %. Підвищився показник виконання таких основних продуктів харчування як: риба на 20 %, птиця  на 5 %, свинина  на 12 %, проте ще досі знижений  показник виконання норм фруктів на 70 %, соків  на 100 %, молочних продуктів  на 17%.</w:t>
      </w:r>
    </w:p>
    <w:p w14:paraId="4919EA70" w14:textId="60D37C21" w:rsidR="003975DF" w:rsidRPr="003975DF" w:rsidRDefault="001B7CF1" w:rsidP="003975DF">
      <w:pPr>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Організація фізкультурно-оздоровчої роботи.</w:t>
      </w:r>
    </w:p>
    <w:p w14:paraId="46E058F1" w14:textId="592A2C55" w:rsidR="003975DF" w:rsidRPr="001B7CF1" w:rsidRDefault="00DE0650" w:rsidP="003975DF">
      <w:pPr>
        <w:rPr>
          <w:rFonts w:ascii="Times New Roman" w:hAnsi="Times New Roman" w:cs="Times New Roman"/>
          <w:sz w:val="28"/>
          <w:szCs w:val="28"/>
        </w:rPr>
      </w:pPr>
      <w:r w:rsidRPr="00DE0650">
        <w:t xml:space="preserve"> </w:t>
      </w:r>
      <w:r w:rsidR="003975DF" w:rsidRPr="001B7CF1">
        <w:rPr>
          <w:rFonts w:ascii="Times New Roman" w:hAnsi="Times New Roman" w:cs="Times New Roman"/>
          <w:sz w:val="28"/>
          <w:szCs w:val="28"/>
        </w:rPr>
        <w:t xml:space="preserve">У Новолюбомирському ЗДО напрацьована система фізкультурно-оздоровчої роботи. У закладі постійно здійснюється контроль за виконанням завдань з фізичного виховання,  відповідного розділу чинної програми, БКДО,  моніторинг фізичного розвитку вихованців. Необхідно відмітити ефективно проведені заходи фізкультурно-оздоровчого спрямування:  спортивні свята,   фізкультурні тематичні розваги   </w:t>
      </w:r>
    </w:p>
    <w:p w14:paraId="320482A4" w14:textId="21916361" w:rsidR="003975DF" w:rsidRPr="001B7CF1" w:rsidRDefault="003975DF" w:rsidP="003975DF">
      <w:pPr>
        <w:rPr>
          <w:rFonts w:ascii="Times New Roman" w:hAnsi="Times New Roman" w:cs="Times New Roman"/>
          <w:sz w:val="28"/>
          <w:szCs w:val="28"/>
        </w:rPr>
      </w:pPr>
      <w:r w:rsidRPr="001B7CF1">
        <w:rPr>
          <w:rFonts w:ascii="Times New Roman" w:hAnsi="Times New Roman" w:cs="Times New Roman"/>
          <w:sz w:val="28"/>
          <w:szCs w:val="28"/>
        </w:rPr>
        <w:t xml:space="preserve"> Інструктор з фізкультури Кравчук Леся Гр</w:t>
      </w:r>
      <w:r w:rsidR="002F067A">
        <w:rPr>
          <w:rFonts w:ascii="Times New Roman" w:hAnsi="Times New Roman" w:cs="Times New Roman"/>
          <w:sz w:val="28"/>
          <w:szCs w:val="28"/>
        </w:rPr>
        <w:t>и</w:t>
      </w:r>
      <w:r w:rsidRPr="001B7CF1">
        <w:rPr>
          <w:rFonts w:ascii="Times New Roman" w:hAnsi="Times New Roman" w:cs="Times New Roman"/>
          <w:sz w:val="28"/>
          <w:szCs w:val="28"/>
        </w:rPr>
        <w:t xml:space="preserve">горівна забезпечувала сучасні вимоги до організації освітньої роботи з дітьми з фізкультурно-оздоровчого напряму. Дбала  за створення сучасного розвивального середовища у фізкультурній залі. Розробили картотеки: </w:t>
      </w:r>
    </w:p>
    <w:p w14:paraId="1942D544" w14:textId="77777777" w:rsidR="003975DF" w:rsidRPr="001B7CF1" w:rsidRDefault="003975DF" w:rsidP="003975DF">
      <w:pPr>
        <w:rPr>
          <w:rFonts w:ascii="Times New Roman" w:hAnsi="Times New Roman" w:cs="Times New Roman"/>
          <w:sz w:val="28"/>
          <w:szCs w:val="28"/>
        </w:rPr>
      </w:pPr>
      <w:r w:rsidRPr="001B7CF1">
        <w:rPr>
          <w:rFonts w:ascii="Times New Roman" w:hAnsi="Times New Roman" w:cs="Times New Roman"/>
          <w:sz w:val="28"/>
          <w:szCs w:val="28"/>
        </w:rPr>
        <w:t>·  українські народні ігри (молодша, середня, старша група);</w:t>
      </w:r>
    </w:p>
    <w:p w14:paraId="2649AFF8" w14:textId="77777777" w:rsidR="003975DF" w:rsidRPr="001B7CF1" w:rsidRDefault="003975DF" w:rsidP="003975DF">
      <w:pPr>
        <w:rPr>
          <w:rFonts w:ascii="Times New Roman" w:hAnsi="Times New Roman" w:cs="Times New Roman"/>
          <w:sz w:val="28"/>
          <w:szCs w:val="28"/>
        </w:rPr>
      </w:pPr>
      <w:r w:rsidRPr="001B7CF1">
        <w:rPr>
          <w:rFonts w:ascii="Times New Roman" w:hAnsi="Times New Roman" w:cs="Times New Roman"/>
          <w:sz w:val="28"/>
          <w:szCs w:val="28"/>
        </w:rPr>
        <w:t xml:space="preserve"> ·    ігри-естафети (для дітей старшого дошкільного віку);</w:t>
      </w:r>
    </w:p>
    <w:p w14:paraId="21BEF6B7" w14:textId="77777777" w:rsidR="003975DF" w:rsidRPr="001B7CF1" w:rsidRDefault="003975DF" w:rsidP="003975DF">
      <w:pPr>
        <w:rPr>
          <w:rFonts w:ascii="Times New Roman" w:hAnsi="Times New Roman" w:cs="Times New Roman"/>
          <w:sz w:val="28"/>
          <w:szCs w:val="28"/>
        </w:rPr>
      </w:pPr>
      <w:r w:rsidRPr="001B7CF1">
        <w:rPr>
          <w:rFonts w:ascii="Times New Roman" w:hAnsi="Times New Roman" w:cs="Times New Roman"/>
          <w:sz w:val="28"/>
          <w:szCs w:val="28"/>
        </w:rPr>
        <w:t xml:space="preserve"> ·   рухливі ігри  (для всіх вікових груп); </w:t>
      </w:r>
    </w:p>
    <w:p w14:paraId="41F8011E" w14:textId="77777777" w:rsidR="003975DF" w:rsidRPr="001B7CF1" w:rsidRDefault="003975DF" w:rsidP="003975DF">
      <w:pPr>
        <w:rPr>
          <w:rFonts w:ascii="Times New Roman" w:hAnsi="Times New Roman" w:cs="Times New Roman"/>
          <w:sz w:val="28"/>
          <w:szCs w:val="28"/>
        </w:rPr>
      </w:pPr>
      <w:r w:rsidRPr="001B7CF1">
        <w:rPr>
          <w:rFonts w:ascii="Times New Roman" w:hAnsi="Times New Roman" w:cs="Times New Roman"/>
          <w:sz w:val="28"/>
          <w:szCs w:val="28"/>
        </w:rPr>
        <w:t xml:space="preserve">·  інноваційні технології з фізичного виховання дошкільників. </w:t>
      </w:r>
    </w:p>
    <w:p w14:paraId="5FC94F0F" w14:textId="77777777" w:rsidR="003975DF" w:rsidRPr="001B7CF1" w:rsidRDefault="003975DF" w:rsidP="003975DF">
      <w:pPr>
        <w:rPr>
          <w:rFonts w:ascii="Times New Roman" w:hAnsi="Times New Roman" w:cs="Times New Roman"/>
          <w:sz w:val="28"/>
          <w:szCs w:val="28"/>
        </w:rPr>
      </w:pPr>
      <w:r w:rsidRPr="001B7CF1">
        <w:rPr>
          <w:rFonts w:ascii="Times New Roman" w:hAnsi="Times New Roman" w:cs="Times New Roman"/>
          <w:sz w:val="28"/>
          <w:szCs w:val="28"/>
        </w:rPr>
        <w:t>Поповнила новими матеріалами каталоги:</w:t>
      </w:r>
    </w:p>
    <w:p w14:paraId="2F09C065" w14:textId="77777777" w:rsidR="003975DF" w:rsidRPr="001B7CF1" w:rsidRDefault="003975DF" w:rsidP="003975DF">
      <w:pPr>
        <w:rPr>
          <w:rFonts w:ascii="Times New Roman" w:hAnsi="Times New Roman" w:cs="Times New Roman"/>
          <w:sz w:val="28"/>
          <w:szCs w:val="28"/>
        </w:rPr>
      </w:pPr>
      <w:r w:rsidRPr="001B7CF1">
        <w:rPr>
          <w:rFonts w:ascii="Times New Roman" w:hAnsi="Times New Roman" w:cs="Times New Roman"/>
          <w:sz w:val="28"/>
          <w:szCs w:val="28"/>
        </w:rPr>
        <w:t xml:space="preserve"> ·   вправи для очей;</w:t>
      </w:r>
    </w:p>
    <w:p w14:paraId="3F7EB250" w14:textId="77777777" w:rsidR="003975DF" w:rsidRPr="001B7CF1" w:rsidRDefault="003975DF" w:rsidP="003975DF">
      <w:pPr>
        <w:rPr>
          <w:rFonts w:ascii="Times New Roman" w:hAnsi="Times New Roman" w:cs="Times New Roman"/>
          <w:sz w:val="28"/>
          <w:szCs w:val="28"/>
        </w:rPr>
      </w:pPr>
      <w:r w:rsidRPr="001B7CF1">
        <w:rPr>
          <w:rFonts w:ascii="Times New Roman" w:hAnsi="Times New Roman" w:cs="Times New Roman"/>
          <w:sz w:val="28"/>
          <w:szCs w:val="28"/>
        </w:rPr>
        <w:lastRenderedPageBreak/>
        <w:t xml:space="preserve"> ·   дихальні вправи; </w:t>
      </w:r>
    </w:p>
    <w:p w14:paraId="4B0E503E" w14:textId="77777777" w:rsidR="003975DF" w:rsidRPr="001B7CF1" w:rsidRDefault="003975DF" w:rsidP="003975DF">
      <w:pPr>
        <w:rPr>
          <w:rFonts w:ascii="Times New Roman" w:hAnsi="Times New Roman" w:cs="Times New Roman"/>
          <w:sz w:val="28"/>
          <w:szCs w:val="28"/>
        </w:rPr>
      </w:pPr>
      <w:r w:rsidRPr="001B7CF1">
        <w:rPr>
          <w:rFonts w:ascii="Times New Roman" w:hAnsi="Times New Roman" w:cs="Times New Roman"/>
          <w:sz w:val="28"/>
          <w:szCs w:val="28"/>
        </w:rPr>
        <w:t xml:space="preserve">·   пальчикова гімнастика; </w:t>
      </w:r>
    </w:p>
    <w:p w14:paraId="50C56607" w14:textId="77777777" w:rsidR="003975DF" w:rsidRPr="001B7CF1" w:rsidRDefault="003975DF" w:rsidP="003975DF">
      <w:pPr>
        <w:rPr>
          <w:rFonts w:ascii="Times New Roman" w:hAnsi="Times New Roman" w:cs="Times New Roman"/>
          <w:sz w:val="28"/>
          <w:szCs w:val="28"/>
        </w:rPr>
      </w:pPr>
      <w:r w:rsidRPr="001B7CF1">
        <w:rPr>
          <w:rFonts w:ascii="Times New Roman" w:hAnsi="Times New Roman" w:cs="Times New Roman"/>
          <w:sz w:val="28"/>
          <w:szCs w:val="28"/>
        </w:rPr>
        <w:t xml:space="preserve">·  народні ігри для орієнтування в просторі, ходьбі і бігу; </w:t>
      </w:r>
    </w:p>
    <w:p w14:paraId="25C55F98" w14:textId="77777777" w:rsidR="003975DF" w:rsidRPr="001B7CF1" w:rsidRDefault="003975DF" w:rsidP="003975DF">
      <w:pPr>
        <w:rPr>
          <w:rFonts w:ascii="Times New Roman" w:hAnsi="Times New Roman" w:cs="Times New Roman"/>
          <w:sz w:val="28"/>
          <w:szCs w:val="28"/>
        </w:rPr>
      </w:pPr>
      <w:r w:rsidRPr="001B7CF1">
        <w:rPr>
          <w:rFonts w:ascii="Times New Roman" w:hAnsi="Times New Roman" w:cs="Times New Roman"/>
          <w:sz w:val="28"/>
          <w:szCs w:val="28"/>
        </w:rPr>
        <w:t xml:space="preserve">·   заклички до рухливих ігор; </w:t>
      </w:r>
    </w:p>
    <w:p w14:paraId="166F0640" w14:textId="77777777" w:rsidR="003975DF" w:rsidRPr="001B7CF1" w:rsidRDefault="003975DF" w:rsidP="003975DF">
      <w:pPr>
        <w:rPr>
          <w:rFonts w:ascii="Times New Roman" w:hAnsi="Times New Roman" w:cs="Times New Roman"/>
          <w:sz w:val="28"/>
          <w:szCs w:val="28"/>
        </w:rPr>
      </w:pPr>
      <w:r w:rsidRPr="001B7CF1">
        <w:rPr>
          <w:rFonts w:ascii="Times New Roman" w:hAnsi="Times New Roman" w:cs="Times New Roman"/>
          <w:sz w:val="28"/>
          <w:szCs w:val="28"/>
        </w:rPr>
        <w:t>·  лічилки;</w:t>
      </w:r>
    </w:p>
    <w:p w14:paraId="63B0E436" w14:textId="77777777" w:rsidR="003975DF" w:rsidRPr="001B7CF1" w:rsidRDefault="003975DF" w:rsidP="003975DF">
      <w:pPr>
        <w:rPr>
          <w:rFonts w:ascii="Times New Roman" w:hAnsi="Times New Roman" w:cs="Times New Roman"/>
          <w:sz w:val="28"/>
          <w:szCs w:val="28"/>
        </w:rPr>
      </w:pPr>
      <w:r w:rsidRPr="001B7CF1">
        <w:rPr>
          <w:rFonts w:ascii="Times New Roman" w:hAnsi="Times New Roman" w:cs="Times New Roman"/>
          <w:sz w:val="28"/>
          <w:szCs w:val="28"/>
        </w:rPr>
        <w:t xml:space="preserve"> ·  вправи для самомасажу.</w:t>
      </w:r>
    </w:p>
    <w:p w14:paraId="074C3B02" w14:textId="77777777" w:rsidR="001B7CF1" w:rsidRDefault="003975DF" w:rsidP="001B7CF1">
      <w:r w:rsidRPr="001B7CF1">
        <w:rPr>
          <w:rFonts w:ascii="Times New Roman" w:hAnsi="Times New Roman" w:cs="Times New Roman"/>
          <w:sz w:val="28"/>
          <w:szCs w:val="28"/>
        </w:rPr>
        <w:t xml:space="preserve"> Готувала атрибути до спортивних свят: козацька символіка, підбір зображень для прикрашання зали до свят та розваг; фізкультурна символіка: олімпійські кільця, медалі для нагородження переможців, гру</w:t>
      </w:r>
      <w:r w:rsidR="001B7CF1" w:rsidRPr="001B7CF1">
        <w:rPr>
          <w:rFonts w:ascii="Times New Roman" w:hAnsi="Times New Roman" w:cs="Times New Roman"/>
          <w:sz w:val="28"/>
          <w:szCs w:val="28"/>
        </w:rPr>
        <w:t>пові вимпели, емблеми з назвами для естафет</w:t>
      </w:r>
      <w:r w:rsidRPr="001B7CF1">
        <w:rPr>
          <w:rFonts w:ascii="Times New Roman" w:hAnsi="Times New Roman" w:cs="Times New Roman"/>
          <w:sz w:val="28"/>
          <w:szCs w:val="28"/>
        </w:rPr>
        <w:t>.</w:t>
      </w:r>
      <w:r w:rsidR="001B7CF1" w:rsidRPr="001B7CF1">
        <w:t xml:space="preserve"> </w:t>
      </w:r>
    </w:p>
    <w:p w14:paraId="38A5201B" w14:textId="77777777" w:rsidR="001B7CF1" w:rsidRDefault="001B7CF1" w:rsidP="001B7CF1">
      <w:pPr>
        <w:rPr>
          <w:rFonts w:ascii="Times New Roman" w:hAnsi="Times New Roman" w:cs="Times New Roman"/>
          <w:sz w:val="28"/>
          <w:szCs w:val="28"/>
        </w:rPr>
      </w:pPr>
      <w:r w:rsidRPr="001B7CF1">
        <w:rPr>
          <w:rFonts w:ascii="Times New Roman" w:hAnsi="Times New Roman" w:cs="Times New Roman"/>
          <w:sz w:val="28"/>
          <w:szCs w:val="28"/>
        </w:rPr>
        <w:t>На допомогу в організації фізкультурно-оздоровчої роботи з дошкільниками були запланов</w:t>
      </w:r>
      <w:r>
        <w:rPr>
          <w:rFonts w:ascii="Times New Roman" w:hAnsi="Times New Roman" w:cs="Times New Roman"/>
          <w:sz w:val="28"/>
          <w:szCs w:val="28"/>
        </w:rPr>
        <w:t>ані і проведені для інструктора</w:t>
      </w:r>
      <w:r w:rsidRPr="001B7CF1">
        <w:rPr>
          <w:rFonts w:ascii="Times New Roman" w:hAnsi="Times New Roman" w:cs="Times New Roman"/>
          <w:sz w:val="28"/>
          <w:szCs w:val="28"/>
        </w:rPr>
        <w:t xml:space="preserve"> з фізкультури   тематичні консультації: </w:t>
      </w:r>
    </w:p>
    <w:p w14:paraId="32E675FD" w14:textId="77777777" w:rsidR="001B7CF1" w:rsidRDefault="001B7CF1" w:rsidP="001B7CF1">
      <w:pPr>
        <w:rPr>
          <w:rFonts w:ascii="Times New Roman" w:hAnsi="Times New Roman" w:cs="Times New Roman"/>
          <w:sz w:val="28"/>
          <w:szCs w:val="28"/>
        </w:rPr>
      </w:pPr>
      <w:r w:rsidRPr="001B7CF1">
        <w:rPr>
          <w:rFonts w:ascii="Times New Roman" w:hAnsi="Times New Roman" w:cs="Times New Roman"/>
          <w:sz w:val="28"/>
          <w:szCs w:val="28"/>
        </w:rPr>
        <w:t>-  Яку основну та допоміжну документацію повинен вести інструктор з фізкультури?</w:t>
      </w:r>
    </w:p>
    <w:p w14:paraId="6A9A7A09" w14:textId="77777777" w:rsidR="001B7CF1" w:rsidRDefault="001B7CF1" w:rsidP="001B7CF1">
      <w:pPr>
        <w:rPr>
          <w:rFonts w:ascii="Times New Roman" w:hAnsi="Times New Roman" w:cs="Times New Roman"/>
          <w:sz w:val="28"/>
          <w:szCs w:val="28"/>
        </w:rPr>
      </w:pPr>
      <w:r w:rsidRPr="001B7CF1">
        <w:rPr>
          <w:rFonts w:ascii="Times New Roman" w:hAnsi="Times New Roman" w:cs="Times New Roman"/>
          <w:sz w:val="28"/>
          <w:szCs w:val="28"/>
        </w:rPr>
        <w:t xml:space="preserve"> -  Як налагодити взаємодію інструктора з фізкультури і вихователя? </w:t>
      </w:r>
    </w:p>
    <w:p w14:paraId="50E22C70" w14:textId="77777777" w:rsidR="001B7CF1" w:rsidRDefault="001B7CF1" w:rsidP="001B7CF1">
      <w:pPr>
        <w:rPr>
          <w:rFonts w:ascii="Times New Roman" w:hAnsi="Times New Roman" w:cs="Times New Roman"/>
          <w:sz w:val="28"/>
          <w:szCs w:val="28"/>
        </w:rPr>
      </w:pPr>
      <w:r w:rsidRPr="001B7CF1">
        <w:rPr>
          <w:rFonts w:ascii="Times New Roman" w:hAnsi="Times New Roman" w:cs="Times New Roman"/>
          <w:sz w:val="28"/>
          <w:szCs w:val="28"/>
        </w:rPr>
        <w:t>-  Вимоги щодо безпеки дітей під час занять з фізкультури.</w:t>
      </w:r>
    </w:p>
    <w:p w14:paraId="2B0A1254" w14:textId="77777777" w:rsidR="001B7CF1" w:rsidRDefault="001B7CF1" w:rsidP="001B7CF1">
      <w:pPr>
        <w:rPr>
          <w:rFonts w:ascii="Times New Roman" w:hAnsi="Times New Roman" w:cs="Times New Roman"/>
          <w:sz w:val="28"/>
          <w:szCs w:val="28"/>
        </w:rPr>
      </w:pPr>
      <w:r w:rsidRPr="001B7CF1">
        <w:rPr>
          <w:rFonts w:ascii="Times New Roman" w:hAnsi="Times New Roman" w:cs="Times New Roman"/>
          <w:sz w:val="28"/>
          <w:szCs w:val="28"/>
        </w:rPr>
        <w:t xml:space="preserve"> -  Як мотивувати дошкільників до занять   фізкультурою? </w:t>
      </w:r>
    </w:p>
    <w:p w14:paraId="603EBCD8" w14:textId="77777777" w:rsidR="001B7CF1" w:rsidRDefault="001B7CF1" w:rsidP="001B7CF1">
      <w:pPr>
        <w:rPr>
          <w:rFonts w:ascii="Times New Roman" w:hAnsi="Times New Roman" w:cs="Times New Roman"/>
          <w:sz w:val="28"/>
          <w:szCs w:val="28"/>
        </w:rPr>
      </w:pPr>
      <w:r w:rsidRPr="001B7CF1">
        <w:rPr>
          <w:rFonts w:ascii="Times New Roman" w:hAnsi="Times New Roman" w:cs="Times New Roman"/>
          <w:sz w:val="28"/>
          <w:szCs w:val="28"/>
        </w:rPr>
        <w:t>-  Як методично правильно організувати рухливу гру у різних вікових групах?</w:t>
      </w:r>
    </w:p>
    <w:p w14:paraId="58F1A4B4" w14:textId="77777777" w:rsidR="001B7CF1" w:rsidRDefault="001B7CF1" w:rsidP="001B7CF1">
      <w:pPr>
        <w:rPr>
          <w:rFonts w:ascii="Times New Roman" w:hAnsi="Times New Roman" w:cs="Times New Roman"/>
          <w:sz w:val="28"/>
          <w:szCs w:val="28"/>
        </w:rPr>
      </w:pPr>
      <w:r w:rsidRPr="001B7CF1">
        <w:rPr>
          <w:rFonts w:ascii="Times New Roman" w:hAnsi="Times New Roman" w:cs="Times New Roman"/>
          <w:sz w:val="28"/>
          <w:szCs w:val="28"/>
        </w:rPr>
        <w:t xml:space="preserve"> -  Коли фізкультурне заняття можна вважати проведеним ефективно: опрацювання картки аналізу заняття з фізкультури.</w:t>
      </w:r>
    </w:p>
    <w:p w14:paraId="7B92DE3F" w14:textId="77777777" w:rsidR="001B7CF1" w:rsidRDefault="001B7CF1" w:rsidP="001B7CF1">
      <w:pPr>
        <w:rPr>
          <w:rFonts w:ascii="Times New Roman" w:hAnsi="Times New Roman" w:cs="Times New Roman"/>
          <w:sz w:val="28"/>
          <w:szCs w:val="28"/>
        </w:rPr>
      </w:pPr>
      <w:r w:rsidRPr="001B7CF1">
        <w:rPr>
          <w:rFonts w:ascii="Times New Roman" w:hAnsi="Times New Roman" w:cs="Times New Roman"/>
          <w:sz w:val="28"/>
          <w:szCs w:val="28"/>
        </w:rPr>
        <w:t xml:space="preserve"> -  Які строки відновлення фізичного здоров’я дітей для проведення повноцінних занять з фізкультури?</w:t>
      </w:r>
    </w:p>
    <w:p w14:paraId="5C3F4A2B" w14:textId="77777777" w:rsidR="001B7CF1" w:rsidRDefault="001B7CF1" w:rsidP="001B7CF1">
      <w:pPr>
        <w:rPr>
          <w:rFonts w:ascii="Times New Roman" w:hAnsi="Times New Roman" w:cs="Times New Roman"/>
          <w:sz w:val="28"/>
          <w:szCs w:val="28"/>
        </w:rPr>
      </w:pPr>
      <w:r w:rsidRPr="001B7CF1">
        <w:rPr>
          <w:rFonts w:ascii="Times New Roman" w:hAnsi="Times New Roman" w:cs="Times New Roman"/>
          <w:sz w:val="28"/>
          <w:szCs w:val="28"/>
        </w:rPr>
        <w:t xml:space="preserve"> -  У чому полягають обов’язки інструктора з фізкультури у роботі з дітьми з ООП?</w:t>
      </w:r>
    </w:p>
    <w:p w14:paraId="301E3BFD" w14:textId="77777777" w:rsidR="001B7CF1" w:rsidRDefault="001B7CF1" w:rsidP="001B7CF1">
      <w:pPr>
        <w:rPr>
          <w:rFonts w:ascii="Times New Roman" w:hAnsi="Times New Roman" w:cs="Times New Roman"/>
          <w:sz w:val="28"/>
          <w:szCs w:val="28"/>
        </w:rPr>
      </w:pPr>
      <w:r w:rsidRPr="001B7CF1">
        <w:rPr>
          <w:rFonts w:ascii="Times New Roman" w:hAnsi="Times New Roman" w:cs="Times New Roman"/>
          <w:sz w:val="28"/>
          <w:szCs w:val="28"/>
        </w:rPr>
        <w:t xml:space="preserve"> -  Які фізкультурно-оздоровчі заходи планувати на літній період?         Проведений підсумковий  аналіз результатів   діагностики рівня фізичної підготовленості дошкільників та формування їх фізичних якостей на кінець навчального року, на основі якого складена зведена таблиця, за якою можна зробити висновок про позитивну динаміку фізичного розвитку та фізичної підготовленості дошкільників на кінець навчального року. </w:t>
      </w:r>
    </w:p>
    <w:p w14:paraId="22F1CBC5" w14:textId="77777777" w:rsidR="001B7CF1" w:rsidRDefault="001B7CF1" w:rsidP="001B7CF1">
      <w:pPr>
        <w:rPr>
          <w:rFonts w:ascii="Times New Roman" w:hAnsi="Times New Roman" w:cs="Times New Roman"/>
          <w:sz w:val="28"/>
          <w:szCs w:val="28"/>
        </w:rPr>
      </w:pPr>
      <w:r w:rsidRPr="001B7CF1">
        <w:rPr>
          <w:rFonts w:ascii="Times New Roman" w:hAnsi="Times New Roman" w:cs="Times New Roman"/>
          <w:sz w:val="28"/>
          <w:szCs w:val="28"/>
        </w:rPr>
        <w:t xml:space="preserve"> </w:t>
      </w:r>
      <w:r w:rsidRPr="001B7CF1">
        <w:rPr>
          <w:rFonts w:ascii="Times New Roman" w:hAnsi="Times New Roman" w:cs="Times New Roman"/>
          <w:b/>
          <w:sz w:val="28"/>
          <w:szCs w:val="28"/>
        </w:rPr>
        <w:t>Медико-педагогічний контроль на заняттях з фізкультури</w:t>
      </w:r>
      <w:r w:rsidRPr="001B7CF1">
        <w:rPr>
          <w:rFonts w:ascii="Times New Roman" w:hAnsi="Times New Roman" w:cs="Times New Roman"/>
          <w:sz w:val="28"/>
          <w:szCs w:val="28"/>
        </w:rPr>
        <w:t xml:space="preserve">      </w:t>
      </w:r>
    </w:p>
    <w:p w14:paraId="4C6E0AE1" w14:textId="77777777" w:rsidR="001B7CF1" w:rsidRDefault="001B7CF1" w:rsidP="001B7CF1">
      <w:pPr>
        <w:rPr>
          <w:rFonts w:ascii="Times New Roman" w:hAnsi="Times New Roman" w:cs="Times New Roman"/>
          <w:sz w:val="28"/>
          <w:szCs w:val="28"/>
        </w:rPr>
      </w:pPr>
      <w:r w:rsidRPr="001B7CF1">
        <w:rPr>
          <w:rFonts w:ascii="Times New Roman" w:hAnsi="Times New Roman" w:cs="Times New Roman"/>
          <w:sz w:val="28"/>
          <w:szCs w:val="28"/>
        </w:rPr>
        <w:lastRenderedPageBreak/>
        <w:t xml:space="preserve">  На виконання наказу по закладу «Про медико-педагогічний контроль на заняттях з фізкультури у </w:t>
      </w:r>
      <w:r>
        <w:rPr>
          <w:rFonts w:ascii="Times New Roman" w:hAnsi="Times New Roman" w:cs="Times New Roman"/>
          <w:sz w:val="28"/>
          <w:szCs w:val="28"/>
        </w:rPr>
        <w:t>закладі дошкільної освіти у 2025/2026</w:t>
      </w:r>
      <w:r w:rsidRPr="001B7CF1">
        <w:rPr>
          <w:rFonts w:ascii="Times New Roman" w:hAnsi="Times New Roman" w:cs="Times New Roman"/>
          <w:sz w:val="28"/>
          <w:szCs w:val="28"/>
        </w:rPr>
        <w:t xml:space="preserve"> н.р.»  було здійснено медико-педагогічний контроль (МПК) на заняттях з фізкультури в усіх дошкільних групах. Здійснено систему педагогічних і медичних спостережень, аналіз ефективності використання засобів і методів фізичного виховання, визначення шляхів поліпшення здоров’я та фізичного розвитку дошкільників. МПК на заняттях з фізкультури здійснювали 2 рази на рік (вересень, тр</w:t>
      </w:r>
      <w:r>
        <w:rPr>
          <w:rFonts w:ascii="Times New Roman" w:hAnsi="Times New Roman" w:cs="Times New Roman"/>
          <w:sz w:val="28"/>
          <w:szCs w:val="28"/>
        </w:rPr>
        <w:t xml:space="preserve">авень) </w:t>
      </w:r>
      <w:r w:rsidRPr="001B7CF1">
        <w:rPr>
          <w:rFonts w:ascii="Times New Roman" w:hAnsi="Times New Roman" w:cs="Times New Roman"/>
          <w:sz w:val="28"/>
          <w:szCs w:val="28"/>
        </w:rPr>
        <w:t xml:space="preserve"> в усіх вікових групах відповідно до графіку. Метою МПК було – визначити результат педагогічного впливу на фізичний розвиток дітей та його відповідність запланованим результатам, сприяти оптимізації рухової активності, забезпечити ефективне розв’язання завдань фізичного розвитку та оздоровлення дітей, тісну співпрацю інструкторів з фізкультури, вихователів та медичного персоналу.  Основними завданнями МПК було:</w:t>
      </w:r>
    </w:p>
    <w:p w14:paraId="700BDFB3" w14:textId="77777777" w:rsidR="001B7CF1" w:rsidRDefault="001B7CF1" w:rsidP="001B7CF1">
      <w:pPr>
        <w:rPr>
          <w:rFonts w:ascii="Times New Roman" w:hAnsi="Times New Roman" w:cs="Times New Roman"/>
          <w:sz w:val="28"/>
          <w:szCs w:val="28"/>
        </w:rPr>
      </w:pPr>
      <w:r>
        <w:rPr>
          <w:rFonts w:ascii="Times New Roman" w:hAnsi="Times New Roman" w:cs="Times New Roman"/>
          <w:sz w:val="28"/>
          <w:szCs w:val="28"/>
        </w:rPr>
        <w:t xml:space="preserve"> -  </w:t>
      </w:r>
      <w:r w:rsidRPr="001B7CF1">
        <w:rPr>
          <w:rFonts w:ascii="Times New Roman" w:hAnsi="Times New Roman" w:cs="Times New Roman"/>
          <w:sz w:val="28"/>
          <w:szCs w:val="28"/>
        </w:rPr>
        <w:t>оцінка стану здоров’я, рівня фізичного розвитку дошкільників;</w:t>
      </w:r>
    </w:p>
    <w:p w14:paraId="7A39D734" w14:textId="77777777" w:rsidR="001B7CF1" w:rsidRDefault="001B7CF1" w:rsidP="001B7CF1">
      <w:pPr>
        <w:rPr>
          <w:rFonts w:ascii="Times New Roman" w:hAnsi="Times New Roman" w:cs="Times New Roman"/>
          <w:sz w:val="28"/>
          <w:szCs w:val="28"/>
        </w:rPr>
      </w:pPr>
      <w:r>
        <w:rPr>
          <w:rFonts w:ascii="Times New Roman" w:hAnsi="Times New Roman" w:cs="Times New Roman"/>
          <w:sz w:val="28"/>
          <w:szCs w:val="28"/>
        </w:rPr>
        <w:t xml:space="preserve"> - </w:t>
      </w:r>
      <w:r w:rsidRPr="001B7CF1">
        <w:rPr>
          <w:rFonts w:ascii="Times New Roman" w:hAnsi="Times New Roman" w:cs="Times New Roman"/>
          <w:sz w:val="28"/>
          <w:szCs w:val="28"/>
        </w:rPr>
        <w:t xml:space="preserve"> оцінка санітарно-гігієнічних умов для проведення фізкультурних занять (температурний, світловий, повітряний режим, дотримання правил безпеки тощо);</w:t>
      </w:r>
    </w:p>
    <w:p w14:paraId="452198CF" w14:textId="77777777" w:rsidR="001B7CF1" w:rsidRDefault="001B7CF1" w:rsidP="001B7CF1">
      <w:pPr>
        <w:rPr>
          <w:rFonts w:ascii="Times New Roman" w:hAnsi="Times New Roman" w:cs="Times New Roman"/>
          <w:sz w:val="28"/>
          <w:szCs w:val="28"/>
        </w:rPr>
      </w:pPr>
      <w:r>
        <w:rPr>
          <w:rFonts w:ascii="Times New Roman" w:hAnsi="Times New Roman" w:cs="Times New Roman"/>
          <w:sz w:val="28"/>
          <w:szCs w:val="28"/>
        </w:rPr>
        <w:t xml:space="preserve"> -  </w:t>
      </w:r>
      <w:r w:rsidRPr="001B7CF1">
        <w:rPr>
          <w:rFonts w:ascii="Times New Roman" w:hAnsi="Times New Roman" w:cs="Times New Roman"/>
          <w:sz w:val="28"/>
          <w:szCs w:val="28"/>
        </w:rPr>
        <w:t xml:space="preserve"> контроль за навантаженням дітей, які включені за станом здоров’я до основної, підготовчої та спеціальної груп;</w:t>
      </w:r>
    </w:p>
    <w:p w14:paraId="5B0429E6" w14:textId="77777777" w:rsidR="001B7CF1" w:rsidRDefault="001B7CF1" w:rsidP="001B7CF1">
      <w:pPr>
        <w:rPr>
          <w:rFonts w:ascii="Times New Roman" w:hAnsi="Times New Roman" w:cs="Times New Roman"/>
          <w:sz w:val="28"/>
          <w:szCs w:val="28"/>
        </w:rPr>
      </w:pPr>
      <w:r>
        <w:rPr>
          <w:rFonts w:ascii="Times New Roman" w:hAnsi="Times New Roman" w:cs="Times New Roman"/>
          <w:sz w:val="28"/>
          <w:szCs w:val="28"/>
        </w:rPr>
        <w:t xml:space="preserve"> - </w:t>
      </w:r>
      <w:r w:rsidRPr="001B7CF1">
        <w:rPr>
          <w:rFonts w:ascii="Times New Roman" w:hAnsi="Times New Roman" w:cs="Times New Roman"/>
          <w:sz w:val="28"/>
          <w:szCs w:val="28"/>
        </w:rPr>
        <w:t xml:space="preserve"> аналіз перспективно-календ</w:t>
      </w:r>
      <w:r>
        <w:rPr>
          <w:rFonts w:ascii="Times New Roman" w:hAnsi="Times New Roman" w:cs="Times New Roman"/>
          <w:sz w:val="28"/>
          <w:szCs w:val="28"/>
        </w:rPr>
        <w:t>арних планів роботи інструктора</w:t>
      </w:r>
      <w:r w:rsidRPr="001B7CF1">
        <w:rPr>
          <w:rFonts w:ascii="Times New Roman" w:hAnsi="Times New Roman" w:cs="Times New Roman"/>
          <w:sz w:val="28"/>
          <w:szCs w:val="28"/>
        </w:rPr>
        <w:t xml:space="preserve"> з фізкультур</w:t>
      </w:r>
      <w:r>
        <w:rPr>
          <w:rFonts w:ascii="Times New Roman" w:hAnsi="Times New Roman" w:cs="Times New Roman"/>
          <w:sz w:val="28"/>
          <w:szCs w:val="28"/>
        </w:rPr>
        <w:t xml:space="preserve">и </w:t>
      </w:r>
      <w:r w:rsidRPr="001B7CF1">
        <w:rPr>
          <w:rFonts w:ascii="Times New Roman" w:hAnsi="Times New Roman" w:cs="Times New Roman"/>
          <w:sz w:val="28"/>
          <w:szCs w:val="28"/>
        </w:rPr>
        <w:t xml:space="preserve">; </w:t>
      </w:r>
    </w:p>
    <w:p w14:paraId="53F9CFFF" w14:textId="77777777" w:rsidR="001B7CF1" w:rsidRDefault="001B7CF1" w:rsidP="001B7CF1">
      <w:pPr>
        <w:rPr>
          <w:rFonts w:ascii="Times New Roman" w:hAnsi="Times New Roman" w:cs="Times New Roman"/>
          <w:sz w:val="28"/>
          <w:szCs w:val="28"/>
        </w:rPr>
      </w:pPr>
      <w:r>
        <w:rPr>
          <w:rFonts w:ascii="Times New Roman" w:hAnsi="Times New Roman" w:cs="Times New Roman"/>
          <w:sz w:val="28"/>
          <w:szCs w:val="28"/>
        </w:rPr>
        <w:t xml:space="preserve">-   </w:t>
      </w:r>
      <w:r w:rsidRPr="001B7CF1">
        <w:rPr>
          <w:rFonts w:ascii="Times New Roman" w:hAnsi="Times New Roman" w:cs="Times New Roman"/>
          <w:sz w:val="28"/>
          <w:szCs w:val="28"/>
        </w:rPr>
        <w:t>аналіз змісту занять з фізкультури, дотримання методики проведення;</w:t>
      </w:r>
    </w:p>
    <w:p w14:paraId="5FC72C77" w14:textId="77777777" w:rsidR="00C14DD1" w:rsidRDefault="001B7CF1" w:rsidP="00C14DD1">
      <w:r>
        <w:rPr>
          <w:rFonts w:ascii="Times New Roman" w:hAnsi="Times New Roman" w:cs="Times New Roman"/>
          <w:sz w:val="28"/>
          <w:szCs w:val="28"/>
        </w:rPr>
        <w:t xml:space="preserve"> - </w:t>
      </w:r>
      <w:r w:rsidRPr="001B7CF1">
        <w:rPr>
          <w:rFonts w:ascii="Times New Roman" w:hAnsi="Times New Roman" w:cs="Times New Roman"/>
          <w:sz w:val="28"/>
          <w:szCs w:val="28"/>
        </w:rPr>
        <w:t xml:space="preserve"> хронометраж заняття (визначення загальної та моторної щільності</w:t>
      </w:r>
      <w:r>
        <w:rPr>
          <w:rFonts w:ascii="Times New Roman" w:hAnsi="Times New Roman" w:cs="Times New Roman"/>
          <w:sz w:val="28"/>
          <w:szCs w:val="28"/>
        </w:rPr>
        <w:t xml:space="preserve">. В </w:t>
      </w:r>
      <w:r w:rsidRPr="001B7CF1">
        <w:rPr>
          <w:rFonts w:ascii="Times New Roman" w:hAnsi="Times New Roman" w:cs="Times New Roman"/>
          <w:sz w:val="28"/>
          <w:szCs w:val="28"/>
        </w:rPr>
        <w:t>результаті було встановлено, що заня</w:t>
      </w:r>
      <w:r>
        <w:rPr>
          <w:rFonts w:ascii="Times New Roman" w:hAnsi="Times New Roman" w:cs="Times New Roman"/>
          <w:sz w:val="28"/>
          <w:szCs w:val="28"/>
        </w:rPr>
        <w:t xml:space="preserve">ття з фізкультури проводяться у </w:t>
      </w:r>
      <w:r w:rsidRPr="001B7CF1">
        <w:rPr>
          <w:rFonts w:ascii="Times New Roman" w:hAnsi="Times New Roman" w:cs="Times New Roman"/>
          <w:sz w:val="28"/>
          <w:szCs w:val="28"/>
        </w:rPr>
        <w:t>фізкультурній залі з дотриманням усіх санітарно-гігієнічних вимог, температурний режим сягає 20-22 градусів за С. Одяг та взуття дітей і дорослих відповідає санітарно-гігієнічним вимогам. Зміст занять з фізкультури відповідає вимогам освітньої програми ЗДО. Дотримується методика проведення занять: змістовна побудова їх структурних частин, тривалість, ігрова форма проведення тощо.</w:t>
      </w:r>
      <w:r w:rsidR="00C14DD1" w:rsidRPr="00C14DD1">
        <w:t xml:space="preserve"> </w:t>
      </w:r>
    </w:p>
    <w:p w14:paraId="18D2A345" w14:textId="77777777" w:rsidR="00C14DD1" w:rsidRPr="00C14DD1" w:rsidRDefault="00C14DD1" w:rsidP="00C14DD1">
      <w:pPr>
        <w:rPr>
          <w:rFonts w:ascii="Times New Roman" w:hAnsi="Times New Roman" w:cs="Times New Roman"/>
          <w:b/>
          <w:sz w:val="28"/>
          <w:szCs w:val="28"/>
        </w:rPr>
      </w:pPr>
      <w:r w:rsidRPr="00C14DD1">
        <w:rPr>
          <w:rFonts w:ascii="Times New Roman" w:hAnsi="Times New Roman" w:cs="Times New Roman"/>
          <w:b/>
          <w:sz w:val="28"/>
          <w:szCs w:val="28"/>
        </w:rPr>
        <w:t xml:space="preserve">Музичний розвиток дошкільників  </w:t>
      </w:r>
    </w:p>
    <w:p w14:paraId="35BF4A9C" w14:textId="77777777" w:rsidR="00C14DD1" w:rsidRDefault="00C14DD1" w:rsidP="00C14DD1">
      <w:pPr>
        <w:rPr>
          <w:rFonts w:ascii="Times New Roman" w:hAnsi="Times New Roman" w:cs="Times New Roman"/>
          <w:sz w:val="28"/>
          <w:szCs w:val="28"/>
        </w:rPr>
      </w:pPr>
      <w:r w:rsidRPr="00C14DD1">
        <w:rPr>
          <w:rFonts w:ascii="Times New Roman" w:hAnsi="Times New Roman" w:cs="Times New Roman"/>
          <w:sz w:val="28"/>
          <w:szCs w:val="28"/>
        </w:rPr>
        <w:t>Упродовж навчального року проводилася ефективна робота з музичного р</w:t>
      </w:r>
      <w:r>
        <w:rPr>
          <w:rFonts w:ascii="Times New Roman" w:hAnsi="Times New Roman" w:cs="Times New Roman"/>
          <w:sz w:val="28"/>
          <w:szCs w:val="28"/>
        </w:rPr>
        <w:t>озвитку дошкільників керівником музичним Савчук Іриною Сергіївною.</w:t>
      </w:r>
      <w:r w:rsidRPr="00C14DD1">
        <w:rPr>
          <w:rFonts w:ascii="Times New Roman" w:hAnsi="Times New Roman" w:cs="Times New Roman"/>
          <w:sz w:val="28"/>
          <w:szCs w:val="28"/>
        </w:rPr>
        <w:t xml:space="preserve">         Кері</w:t>
      </w:r>
      <w:r>
        <w:rPr>
          <w:rFonts w:ascii="Times New Roman" w:hAnsi="Times New Roman" w:cs="Times New Roman"/>
          <w:sz w:val="28"/>
          <w:szCs w:val="28"/>
        </w:rPr>
        <w:t>вник музичний готувала та проводила</w:t>
      </w:r>
      <w:r w:rsidRPr="00C14DD1">
        <w:rPr>
          <w:rFonts w:ascii="Times New Roman" w:hAnsi="Times New Roman" w:cs="Times New Roman"/>
          <w:sz w:val="28"/>
          <w:szCs w:val="28"/>
        </w:rPr>
        <w:t xml:space="preserve"> цікаві заходи впродовж навчального року: </w:t>
      </w:r>
    </w:p>
    <w:p w14:paraId="6FF3906D" w14:textId="77777777" w:rsidR="00B30A18" w:rsidRDefault="00C14DD1" w:rsidP="00C14DD1">
      <w:pPr>
        <w:rPr>
          <w:rFonts w:ascii="Times New Roman" w:hAnsi="Times New Roman" w:cs="Times New Roman"/>
          <w:sz w:val="28"/>
          <w:szCs w:val="28"/>
        </w:rPr>
      </w:pPr>
      <w:r w:rsidRPr="00C14DD1">
        <w:rPr>
          <w:rFonts w:ascii="Times New Roman" w:hAnsi="Times New Roman" w:cs="Times New Roman"/>
          <w:sz w:val="28"/>
          <w:szCs w:val="28"/>
        </w:rPr>
        <w:t>-  свята осені</w:t>
      </w:r>
      <w:r w:rsidR="00B30A18">
        <w:rPr>
          <w:rFonts w:ascii="Times New Roman" w:hAnsi="Times New Roman" w:cs="Times New Roman"/>
          <w:sz w:val="28"/>
          <w:szCs w:val="28"/>
        </w:rPr>
        <w:t xml:space="preserve">;  </w:t>
      </w:r>
    </w:p>
    <w:p w14:paraId="61138717" w14:textId="77777777" w:rsidR="00B30A18" w:rsidRDefault="00C14DD1" w:rsidP="00C14DD1">
      <w:pPr>
        <w:rPr>
          <w:rFonts w:ascii="Times New Roman" w:hAnsi="Times New Roman" w:cs="Times New Roman"/>
          <w:sz w:val="28"/>
          <w:szCs w:val="28"/>
        </w:rPr>
      </w:pPr>
      <w:r w:rsidRPr="00C14DD1">
        <w:rPr>
          <w:rFonts w:ascii="Times New Roman" w:hAnsi="Times New Roman" w:cs="Times New Roman"/>
          <w:sz w:val="28"/>
          <w:szCs w:val="28"/>
        </w:rPr>
        <w:t xml:space="preserve">  -  різдвяно-новорічні свята);       </w:t>
      </w:r>
    </w:p>
    <w:p w14:paraId="3EEBADB5" w14:textId="77777777" w:rsidR="00B30A18" w:rsidRDefault="00C14DD1" w:rsidP="00C14DD1">
      <w:pPr>
        <w:rPr>
          <w:rFonts w:ascii="Times New Roman" w:hAnsi="Times New Roman" w:cs="Times New Roman"/>
          <w:sz w:val="28"/>
          <w:szCs w:val="28"/>
        </w:rPr>
      </w:pPr>
      <w:r w:rsidRPr="00C14DD1">
        <w:rPr>
          <w:rFonts w:ascii="Times New Roman" w:hAnsi="Times New Roman" w:cs="Times New Roman"/>
          <w:sz w:val="28"/>
          <w:szCs w:val="28"/>
        </w:rPr>
        <w:lastRenderedPageBreak/>
        <w:t xml:space="preserve">  -  розвага до свята Стрітення  «Як Зима з Весною зустрічалися!» </w:t>
      </w:r>
    </w:p>
    <w:p w14:paraId="15E09344" w14:textId="7425BF3A" w:rsidR="00B30A18" w:rsidRDefault="00B30A18" w:rsidP="00C14DD1">
      <w:pPr>
        <w:rPr>
          <w:rFonts w:ascii="Times New Roman" w:hAnsi="Times New Roman" w:cs="Times New Roman"/>
          <w:sz w:val="28"/>
          <w:szCs w:val="28"/>
        </w:rPr>
      </w:pPr>
      <w:r>
        <w:rPr>
          <w:rFonts w:ascii="Times New Roman" w:hAnsi="Times New Roman" w:cs="Times New Roman"/>
          <w:sz w:val="28"/>
          <w:szCs w:val="28"/>
        </w:rPr>
        <w:t>-  свято</w:t>
      </w:r>
      <w:r w:rsidR="00C14DD1" w:rsidRPr="00C14DD1">
        <w:rPr>
          <w:rFonts w:ascii="Times New Roman" w:hAnsi="Times New Roman" w:cs="Times New Roman"/>
          <w:sz w:val="28"/>
          <w:szCs w:val="28"/>
        </w:rPr>
        <w:t xml:space="preserve"> рідної мови</w:t>
      </w:r>
      <w:r>
        <w:rPr>
          <w:rFonts w:ascii="Times New Roman" w:hAnsi="Times New Roman" w:cs="Times New Roman"/>
          <w:sz w:val="28"/>
          <w:szCs w:val="28"/>
        </w:rPr>
        <w:t>;</w:t>
      </w:r>
    </w:p>
    <w:p w14:paraId="68438648" w14:textId="0820FA0F" w:rsidR="00B30A18" w:rsidRDefault="00C14DD1" w:rsidP="00C14DD1">
      <w:pPr>
        <w:rPr>
          <w:rFonts w:ascii="Times New Roman" w:hAnsi="Times New Roman" w:cs="Times New Roman"/>
          <w:sz w:val="28"/>
          <w:szCs w:val="28"/>
        </w:rPr>
      </w:pPr>
      <w:r w:rsidRPr="00C14DD1">
        <w:rPr>
          <w:rFonts w:ascii="Times New Roman" w:hAnsi="Times New Roman" w:cs="Times New Roman"/>
          <w:sz w:val="28"/>
          <w:szCs w:val="28"/>
        </w:rPr>
        <w:t>-  тематичне заняття до дня народження Тараса Шевченк</w:t>
      </w:r>
      <w:r w:rsidR="00B30A18">
        <w:rPr>
          <w:rFonts w:ascii="Times New Roman" w:hAnsi="Times New Roman" w:cs="Times New Roman"/>
          <w:sz w:val="28"/>
          <w:szCs w:val="28"/>
        </w:rPr>
        <w:t>а «Життєвими стежинами Тараса»;</w:t>
      </w:r>
    </w:p>
    <w:p w14:paraId="71D15E71" w14:textId="77777777" w:rsidR="00B30A18" w:rsidRDefault="00B30A18" w:rsidP="00C14DD1">
      <w:pPr>
        <w:rPr>
          <w:rFonts w:ascii="Times New Roman" w:hAnsi="Times New Roman" w:cs="Times New Roman"/>
          <w:sz w:val="28"/>
          <w:szCs w:val="28"/>
        </w:rPr>
      </w:pPr>
      <w:r>
        <w:rPr>
          <w:rFonts w:ascii="Times New Roman" w:hAnsi="Times New Roman" w:cs="Times New Roman"/>
          <w:sz w:val="28"/>
          <w:szCs w:val="28"/>
        </w:rPr>
        <w:t>-  свята Весни і Мами;</w:t>
      </w:r>
    </w:p>
    <w:p w14:paraId="2F49DA1D" w14:textId="77777777" w:rsidR="00B30A18" w:rsidRDefault="00B30A18" w:rsidP="00C14DD1">
      <w:pPr>
        <w:rPr>
          <w:rFonts w:ascii="Times New Roman" w:hAnsi="Times New Roman" w:cs="Times New Roman"/>
          <w:sz w:val="28"/>
          <w:szCs w:val="28"/>
        </w:rPr>
      </w:pPr>
      <w:r>
        <w:rPr>
          <w:rFonts w:ascii="Times New Roman" w:hAnsi="Times New Roman" w:cs="Times New Roman"/>
          <w:sz w:val="28"/>
          <w:szCs w:val="28"/>
        </w:rPr>
        <w:t xml:space="preserve">  -  свято Матері </w:t>
      </w:r>
    </w:p>
    <w:p w14:paraId="3E7F4C12" w14:textId="0E6C84D6" w:rsidR="00B30A18" w:rsidRDefault="00B30A18" w:rsidP="00C14DD1">
      <w:pPr>
        <w:rPr>
          <w:rFonts w:ascii="Times New Roman" w:hAnsi="Times New Roman" w:cs="Times New Roman"/>
          <w:sz w:val="28"/>
          <w:szCs w:val="28"/>
        </w:rPr>
      </w:pPr>
      <w:r>
        <w:rPr>
          <w:rFonts w:ascii="Times New Roman" w:hAnsi="Times New Roman" w:cs="Times New Roman"/>
          <w:sz w:val="28"/>
          <w:szCs w:val="28"/>
        </w:rPr>
        <w:t xml:space="preserve">- участь в конкурсі «Дефіле у вишиванці», організований в рамках заходів відділу освіти ТГ(отримали грамоту </w:t>
      </w:r>
      <w:r w:rsidR="007F5BB9">
        <w:rPr>
          <w:rFonts w:ascii="Times New Roman" w:hAnsi="Times New Roman" w:cs="Times New Roman"/>
          <w:sz w:val="28"/>
          <w:szCs w:val="28"/>
          <w:lang w:val="en-US"/>
        </w:rPr>
        <w:t>II</w:t>
      </w:r>
      <w:r w:rsidR="007F5BB9">
        <w:rPr>
          <w:rFonts w:ascii="Times New Roman" w:hAnsi="Times New Roman" w:cs="Times New Roman"/>
          <w:sz w:val="28"/>
          <w:szCs w:val="28"/>
        </w:rPr>
        <w:t xml:space="preserve"> ступеня</w:t>
      </w:r>
      <w:r>
        <w:rPr>
          <w:rFonts w:ascii="Times New Roman" w:hAnsi="Times New Roman" w:cs="Times New Roman"/>
          <w:sz w:val="28"/>
          <w:szCs w:val="28"/>
        </w:rPr>
        <w:t>)</w:t>
      </w:r>
    </w:p>
    <w:p w14:paraId="4D64D0B7" w14:textId="458825BC" w:rsidR="000A6F81" w:rsidRDefault="00C14DD1" w:rsidP="00CE4F4E">
      <w:r w:rsidRPr="00C14DD1">
        <w:rPr>
          <w:rFonts w:ascii="Times New Roman" w:hAnsi="Times New Roman" w:cs="Times New Roman"/>
          <w:sz w:val="28"/>
          <w:szCs w:val="28"/>
        </w:rPr>
        <w:t xml:space="preserve">Заключним підсумковим етапом освітньої діяльності з </w:t>
      </w:r>
      <w:r w:rsidR="00B30A18">
        <w:rPr>
          <w:rFonts w:ascii="Times New Roman" w:hAnsi="Times New Roman" w:cs="Times New Roman"/>
          <w:sz w:val="28"/>
          <w:szCs w:val="28"/>
        </w:rPr>
        <w:t>випускниками є цікавий, багатий</w:t>
      </w:r>
      <w:r w:rsidRPr="00C14DD1">
        <w:rPr>
          <w:rFonts w:ascii="Times New Roman" w:hAnsi="Times New Roman" w:cs="Times New Roman"/>
          <w:sz w:val="28"/>
          <w:szCs w:val="28"/>
        </w:rPr>
        <w:t xml:space="preserve"> музи</w:t>
      </w:r>
      <w:r w:rsidR="00B30A18">
        <w:rPr>
          <w:rFonts w:ascii="Times New Roman" w:hAnsi="Times New Roman" w:cs="Times New Roman"/>
          <w:sz w:val="28"/>
          <w:szCs w:val="28"/>
        </w:rPr>
        <w:t xml:space="preserve">чно-естетичним змістом випускний </w:t>
      </w:r>
      <w:r w:rsidRPr="00C14DD1">
        <w:rPr>
          <w:rFonts w:ascii="Times New Roman" w:hAnsi="Times New Roman" w:cs="Times New Roman"/>
          <w:sz w:val="28"/>
          <w:szCs w:val="28"/>
        </w:rPr>
        <w:t>ран</w:t>
      </w:r>
      <w:r w:rsidR="00B30A18">
        <w:rPr>
          <w:rFonts w:ascii="Times New Roman" w:hAnsi="Times New Roman" w:cs="Times New Roman"/>
          <w:sz w:val="28"/>
          <w:szCs w:val="28"/>
        </w:rPr>
        <w:t xml:space="preserve">ок, який якісно підготовлений, а тому проведений </w:t>
      </w:r>
      <w:r w:rsidRPr="00C14DD1">
        <w:rPr>
          <w:rFonts w:ascii="Times New Roman" w:hAnsi="Times New Roman" w:cs="Times New Roman"/>
          <w:sz w:val="28"/>
          <w:szCs w:val="28"/>
        </w:rPr>
        <w:t>на високому професійному рівні і є важливим підсумком роботи з музичного розвитку дошкільників на кінець навчального року. Майбутні першокласники продемонстрували присутнім на випускн</w:t>
      </w:r>
      <w:r w:rsidR="007F5BB9">
        <w:rPr>
          <w:rFonts w:ascii="Times New Roman" w:hAnsi="Times New Roman" w:cs="Times New Roman"/>
          <w:sz w:val="28"/>
          <w:szCs w:val="28"/>
        </w:rPr>
        <w:t>ому</w:t>
      </w:r>
      <w:r w:rsidRPr="00C14DD1">
        <w:rPr>
          <w:rFonts w:ascii="Times New Roman" w:hAnsi="Times New Roman" w:cs="Times New Roman"/>
          <w:sz w:val="28"/>
          <w:szCs w:val="28"/>
        </w:rPr>
        <w:t xml:space="preserve"> ранк</w:t>
      </w:r>
      <w:r w:rsidR="007F5BB9">
        <w:rPr>
          <w:rFonts w:ascii="Times New Roman" w:hAnsi="Times New Roman" w:cs="Times New Roman"/>
          <w:sz w:val="28"/>
          <w:szCs w:val="28"/>
        </w:rPr>
        <w:t>у</w:t>
      </w:r>
      <w:r w:rsidRPr="00C14DD1">
        <w:rPr>
          <w:rFonts w:ascii="Times New Roman" w:hAnsi="Times New Roman" w:cs="Times New Roman"/>
          <w:sz w:val="28"/>
          <w:szCs w:val="28"/>
        </w:rPr>
        <w:t xml:space="preserve"> не тільки інтелектуальну, вольову і психологічну готовність до Нової української школи, але й свої  музичні, хореографічні, пісенні, театральні, літературні, артистичні навички і здібності</w:t>
      </w:r>
      <w:r w:rsidR="00B30A18">
        <w:rPr>
          <w:rFonts w:ascii="Times New Roman" w:hAnsi="Times New Roman" w:cs="Times New Roman"/>
          <w:sz w:val="28"/>
          <w:szCs w:val="28"/>
        </w:rPr>
        <w:t>.</w:t>
      </w:r>
      <w:r w:rsidRPr="00C14DD1">
        <w:rPr>
          <w:rFonts w:ascii="Times New Roman" w:hAnsi="Times New Roman" w:cs="Times New Roman"/>
          <w:sz w:val="28"/>
          <w:szCs w:val="28"/>
        </w:rPr>
        <w:t xml:space="preserve"> За результатами моніторингу формування мистецько-творчої (музичної) компетентності дітей старшого дошкільного віку комісією відмічена позитивна динаміка досягнень дітей з м</w:t>
      </w:r>
      <w:r w:rsidR="00B30A18">
        <w:rPr>
          <w:rFonts w:ascii="Times New Roman" w:hAnsi="Times New Roman" w:cs="Times New Roman"/>
          <w:sz w:val="28"/>
          <w:szCs w:val="28"/>
        </w:rPr>
        <w:t xml:space="preserve">узичного розвитку на кінець 2025/2026 </w:t>
      </w:r>
      <w:r w:rsidRPr="00C14DD1">
        <w:rPr>
          <w:rFonts w:ascii="Times New Roman" w:hAnsi="Times New Roman" w:cs="Times New Roman"/>
          <w:sz w:val="28"/>
          <w:szCs w:val="28"/>
        </w:rPr>
        <w:t>навчального року у порівнянні із показниками їх розвитку на початок навчального року.</w:t>
      </w:r>
      <w:r w:rsidR="00CE4F4E" w:rsidRPr="00CE4F4E">
        <w:t xml:space="preserve"> </w:t>
      </w:r>
    </w:p>
    <w:p w14:paraId="52FB8ECD" w14:textId="78BA24B8" w:rsidR="000A6F81" w:rsidRDefault="00CE4F4E" w:rsidP="00CE4F4E">
      <w:pPr>
        <w:rPr>
          <w:rFonts w:ascii="Times New Roman" w:hAnsi="Times New Roman" w:cs="Times New Roman"/>
          <w:sz w:val="28"/>
          <w:szCs w:val="28"/>
        </w:rPr>
      </w:pPr>
      <w:r w:rsidRPr="000A6F81">
        <w:rPr>
          <w:rFonts w:ascii="Times New Roman" w:hAnsi="Times New Roman" w:cs="Times New Roman"/>
          <w:b/>
          <w:sz w:val="28"/>
          <w:szCs w:val="28"/>
        </w:rPr>
        <w:t>Створення безпечних та нешкідливих</w:t>
      </w:r>
      <w:r w:rsidR="00A330A8">
        <w:rPr>
          <w:rFonts w:ascii="Times New Roman" w:hAnsi="Times New Roman" w:cs="Times New Roman"/>
          <w:b/>
          <w:sz w:val="28"/>
          <w:szCs w:val="28"/>
        </w:rPr>
        <w:t xml:space="preserve"> для здоров</w:t>
      </w:r>
      <w:r w:rsidR="00A330A8" w:rsidRPr="00A330A8">
        <w:rPr>
          <w:rFonts w:ascii="Times New Roman" w:hAnsi="Times New Roman" w:cs="Times New Roman"/>
          <w:b/>
          <w:sz w:val="28"/>
          <w:szCs w:val="28"/>
          <w:lang w:val="ru-RU"/>
        </w:rPr>
        <w:t>`</w:t>
      </w:r>
      <w:r w:rsidR="00A330A8">
        <w:rPr>
          <w:rFonts w:ascii="Times New Roman" w:hAnsi="Times New Roman" w:cs="Times New Roman"/>
          <w:b/>
          <w:sz w:val="28"/>
          <w:szCs w:val="28"/>
        </w:rPr>
        <w:t xml:space="preserve">я </w:t>
      </w:r>
      <w:r w:rsidRPr="000A6F81">
        <w:rPr>
          <w:rFonts w:ascii="Times New Roman" w:hAnsi="Times New Roman" w:cs="Times New Roman"/>
          <w:b/>
          <w:sz w:val="28"/>
          <w:szCs w:val="28"/>
        </w:rPr>
        <w:t xml:space="preserve"> умов у закладі</w:t>
      </w:r>
      <w:r w:rsidRPr="00CE4F4E">
        <w:rPr>
          <w:rFonts w:ascii="Times New Roman" w:hAnsi="Times New Roman" w:cs="Times New Roman"/>
          <w:sz w:val="28"/>
          <w:szCs w:val="28"/>
        </w:rPr>
        <w:t xml:space="preserve">       </w:t>
      </w:r>
    </w:p>
    <w:p w14:paraId="379EF63D" w14:textId="547A2BD2" w:rsidR="00010953" w:rsidRDefault="00CE4F4E" w:rsidP="00010953">
      <w:r w:rsidRPr="00CE4F4E">
        <w:rPr>
          <w:rFonts w:ascii="Times New Roman" w:hAnsi="Times New Roman" w:cs="Times New Roman"/>
          <w:sz w:val="28"/>
          <w:szCs w:val="28"/>
        </w:rPr>
        <w:t xml:space="preserve">  </w:t>
      </w:r>
      <w:r w:rsidR="00A330A8">
        <w:rPr>
          <w:rFonts w:ascii="Times New Roman" w:hAnsi="Times New Roman" w:cs="Times New Roman"/>
          <w:sz w:val="28"/>
          <w:szCs w:val="28"/>
        </w:rPr>
        <w:t>Відповідно до Закону України «Про дошкільну освіту» у закладі створюється безпечне та здорове освітнє середовище, що забезпечує фізичну, психологічну й соціальну безпеку дітей, сприяє збереженню та зміцненню їхнього здоров</w:t>
      </w:r>
      <w:r w:rsidR="00A330A8" w:rsidRPr="00A330A8">
        <w:rPr>
          <w:rFonts w:ascii="Times New Roman" w:hAnsi="Times New Roman" w:cs="Times New Roman"/>
          <w:sz w:val="28"/>
          <w:szCs w:val="28"/>
        </w:rPr>
        <w:t>`</w:t>
      </w:r>
      <w:r w:rsidR="00A330A8">
        <w:rPr>
          <w:rFonts w:ascii="Times New Roman" w:hAnsi="Times New Roman" w:cs="Times New Roman"/>
          <w:sz w:val="28"/>
          <w:szCs w:val="28"/>
        </w:rPr>
        <w:t xml:space="preserve">я, захисту прав і благополуччя кожного вихованця. </w:t>
      </w:r>
      <w:r w:rsidRPr="00CE4F4E">
        <w:rPr>
          <w:rFonts w:ascii="Times New Roman" w:hAnsi="Times New Roman" w:cs="Times New Roman"/>
          <w:sz w:val="28"/>
          <w:szCs w:val="28"/>
        </w:rPr>
        <w:t xml:space="preserve">Це завдання на постійному контролі </w:t>
      </w:r>
      <w:r w:rsidR="00A330A8">
        <w:rPr>
          <w:rFonts w:ascii="Times New Roman" w:hAnsi="Times New Roman" w:cs="Times New Roman"/>
          <w:sz w:val="28"/>
          <w:szCs w:val="28"/>
        </w:rPr>
        <w:t xml:space="preserve">директора у нашому ЗДО. </w:t>
      </w:r>
      <w:r w:rsidRPr="00CE4F4E">
        <w:rPr>
          <w:rFonts w:ascii="Times New Roman" w:hAnsi="Times New Roman" w:cs="Times New Roman"/>
          <w:sz w:val="28"/>
          <w:szCs w:val="28"/>
        </w:rPr>
        <w:t>Розроблений та затверджений</w:t>
      </w:r>
      <w:r w:rsidR="000A6F81">
        <w:rPr>
          <w:rFonts w:ascii="Times New Roman" w:hAnsi="Times New Roman" w:cs="Times New Roman"/>
          <w:sz w:val="28"/>
          <w:szCs w:val="28"/>
        </w:rPr>
        <w:t xml:space="preserve"> паспорт безпеки Новолюбомирського </w:t>
      </w:r>
      <w:r w:rsidRPr="00CE4F4E">
        <w:rPr>
          <w:rFonts w:ascii="Times New Roman" w:hAnsi="Times New Roman" w:cs="Times New Roman"/>
          <w:sz w:val="28"/>
          <w:szCs w:val="28"/>
        </w:rPr>
        <w:t>ЗДО, яким визначено ком</w:t>
      </w:r>
      <w:r w:rsidR="00A330A8">
        <w:rPr>
          <w:rFonts w:ascii="Times New Roman" w:hAnsi="Times New Roman" w:cs="Times New Roman"/>
          <w:sz w:val="28"/>
          <w:szCs w:val="28"/>
        </w:rPr>
        <w:t>анду реагування закладу освіти, Стратегія</w:t>
      </w:r>
      <w:r w:rsidR="00A330A8" w:rsidRPr="00A330A8">
        <w:rPr>
          <w:rFonts w:ascii="Times New Roman" w:hAnsi="Times New Roman" w:cs="Times New Roman"/>
          <w:sz w:val="28"/>
          <w:szCs w:val="28"/>
        </w:rPr>
        <w:t xml:space="preserve"> створення безпечного освітнього середовища</w:t>
      </w:r>
      <w:r w:rsidR="00A330A8">
        <w:rPr>
          <w:rFonts w:ascii="Times New Roman" w:hAnsi="Times New Roman" w:cs="Times New Roman"/>
          <w:sz w:val="28"/>
          <w:szCs w:val="28"/>
        </w:rPr>
        <w:t xml:space="preserve"> у </w:t>
      </w:r>
      <w:r w:rsidR="00A330A8" w:rsidRPr="00A330A8">
        <w:rPr>
          <w:rFonts w:ascii="Times New Roman" w:hAnsi="Times New Roman" w:cs="Times New Roman"/>
          <w:sz w:val="28"/>
          <w:szCs w:val="28"/>
        </w:rPr>
        <w:t xml:space="preserve">Новолюбомирському ЗДО”, </w:t>
      </w:r>
      <w:r w:rsidR="002F067A">
        <w:rPr>
          <w:rFonts w:ascii="Times New Roman" w:hAnsi="Times New Roman" w:cs="Times New Roman"/>
          <w:sz w:val="28"/>
          <w:szCs w:val="28"/>
        </w:rPr>
        <w:t>«</w:t>
      </w:r>
      <w:r w:rsidR="00A330A8" w:rsidRPr="00A330A8">
        <w:rPr>
          <w:rFonts w:ascii="Times New Roman" w:hAnsi="Times New Roman" w:cs="Times New Roman"/>
          <w:sz w:val="28"/>
          <w:szCs w:val="28"/>
        </w:rPr>
        <w:t>Кодекс безпечного освітнього середовища Новолюбомирського ЗДО</w:t>
      </w:r>
      <w:r w:rsidR="002F067A">
        <w:rPr>
          <w:rFonts w:ascii="Times New Roman" w:hAnsi="Times New Roman" w:cs="Times New Roman"/>
          <w:sz w:val="28"/>
          <w:szCs w:val="28"/>
        </w:rPr>
        <w:t>», « Положення про запобігання і протидію насильству та жорстокому поводженню з дітьми»- відповідальна особа Гутман Тетяна (наказ №26-аг від 17.02.2026)</w:t>
      </w:r>
      <w:r w:rsidR="00A330A8" w:rsidRPr="00CE4F4E">
        <w:rPr>
          <w:rFonts w:ascii="Times New Roman" w:hAnsi="Times New Roman" w:cs="Times New Roman"/>
          <w:sz w:val="28"/>
          <w:szCs w:val="28"/>
        </w:rPr>
        <w:t xml:space="preserve"> </w:t>
      </w:r>
      <w:r w:rsidRPr="00CE4F4E">
        <w:rPr>
          <w:rFonts w:ascii="Times New Roman" w:hAnsi="Times New Roman" w:cs="Times New Roman"/>
          <w:sz w:val="28"/>
          <w:szCs w:val="28"/>
        </w:rPr>
        <w:t>Зазначено суб’єкт охоронної діяльності  - Управління поліції охорони в Рівненській області, з яким укладений договір на встановлення та обслуговування кнопки тривожної сигналізації із зазначенням орієнтовного ч</w:t>
      </w:r>
      <w:r w:rsidR="00761A03">
        <w:rPr>
          <w:rFonts w:ascii="Times New Roman" w:hAnsi="Times New Roman" w:cs="Times New Roman"/>
          <w:sz w:val="28"/>
          <w:szCs w:val="28"/>
        </w:rPr>
        <w:t xml:space="preserve">асу реагування10-15 хв. </w:t>
      </w:r>
      <w:r w:rsidRPr="00CE4F4E">
        <w:rPr>
          <w:rFonts w:ascii="Times New Roman" w:hAnsi="Times New Roman" w:cs="Times New Roman"/>
          <w:sz w:val="28"/>
          <w:szCs w:val="28"/>
        </w:rPr>
        <w:t xml:space="preserve">Верифікацію паспорта безпеки проведено представниками </w:t>
      </w:r>
      <w:r w:rsidR="000A6F81">
        <w:rPr>
          <w:rFonts w:ascii="Times New Roman" w:hAnsi="Times New Roman" w:cs="Times New Roman"/>
          <w:sz w:val="28"/>
          <w:szCs w:val="28"/>
        </w:rPr>
        <w:t>ДСНС. Новолюбомирський</w:t>
      </w:r>
      <w:r w:rsidRPr="00CE4F4E">
        <w:rPr>
          <w:rFonts w:ascii="Times New Roman" w:hAnsi="Times New Roman" w:cs="Times New Roman"/>
          <w:sz w:val="28"/>
          <w:szCs w:val="28"/>
        </w:rPr>
        <w:t xml:space="preserve"> ЗДО забезпечений укриттям, яке відповідає вимогам щодо укриття населення як найпростіше </w:t>
      </w:r>
      <w:r w:rsidRPr="00CE4F4E">
        <w:rPr>
          <w:rFonts w:ascii="Times New Roman" w:hAnsi="Times New Roman" w:cs="Times New Roman"/>
          <w:sz w:val="28"/>
          <w:szCs w:val="28"/>
        </w:rPr>
        <w:lastRenderedPageBreak/>
        <w:t>укриття. З</w:t>
      </w:r>
      <w:r w:rsidR="000A6F81">
        <w:rPr>
          <w:rFonts w:ascii="Times New Roman" w:hAnsi="Times New Roman" w:cs="Times New Roman"/>
          <w:sz w:val="28"/>
          <w:szCs w:val="28"/>
        </w:rPr>
        <w:t>ахисна споруда утримує</w:t>
      </w:r>
      <w:r w:rsidRPr="00CE4F4E">
        <w:rPr>
          <w:rFonts w:ascii="Times New Roman" w:hAnsi="Times New Roman" w:cs="Times New Roman"/>
          <w:sz w:val="28"/>
          <w:szCs w:val="28"/>
        </w:rPr>
        <w:t>ться в належному стані. Проводяться щоквартальні пере</w:t>
      </w:r>
      <w:r w:rsidR="000A6F81">
        <w:rPr>
          <w:rFonts w:ascii="Times New Roman" w:hAnsi="Times New Roman" w:cs="Times New Roman"/>
          <w:sz w:val="28"/>
          <w:szCs w:val="28"/>
        </w:rPr>
        <w:t>вірки стану готовності об’єкту захисної</w:t>
      </w:r>
      <w:r w:rsidRPr="00CE4F4E">
        <w:rPr>
          <w:rFonts w:ascii="Times New Roman" w:hAnsi="Times New Roman" w:cs="Times New Roman"/>
          <w:sz w:val="28"/>
          <w:szCs w:val="28"/>
        </w:rPr>
        <w:t xml:space="preserve"> споруд</w:t>
      </w:r>
      <w:r w:rsidR="000A6F81">
        <w:rPr>
          <w:rFonts w:ascii="Times New Roman" w:hAnsi="Times New Roman" w:cs="Times New Roman"/>
          <w:sz w:val="28"/>
          <w:szCs w:val="28"/>
        </w:rPr>
        <w:t>и</w:t>
      </w:r>
      <w:r w:rsidRPr="00CE4F4E">
        <w:rPr>
          <w:rFonts w:ascii="Times New Roman" w:hAnsi="Times New Roman" w:cs="Times New Roman"/>
          <w:sz w:val="28"/>
          <w:szCs w:val="28"/>
        </w:rPr>
        <w:t xml:space="preserve"> п</w:t>
      </w:r>
      <w:r w:rsidR="000A6F81">
        <w:rPr>
          <w:rFonts w:ascii="Times New Roman" w:hAnsi="Times New Roman" w:cs="Times New Roman"/>
          <w:sz w:val="28"/>
          <w:szCs w:val="28"/>
        </w:rPr>
        <w:t>редставниками ДСНС, МВС.</w:t>
      </w:r>
      <w:r w:rsidRPr="00CE4F4E">
        <w:rPr>
          <w:rFonts w:ascii="Times New Roman" w:hAnsi="Times New Roman" w:cs="Times New Roman"/>
          <w:sz w:val="28"/>
          <w:szCs w:val="28"/>
        </w:rPr>
        <w:t xml:space="preserve"> Виготовлені покажчики руху до захисних споруд на випадок виникнення надзвичайних ситуацій.   Визначений відповідальний з питань цивільного захисту</w:t>
      </w:r>
      <w:r w:rsidR="000A6F81">
        <w:rPr>
          <w:rFonts w:ascii="Times New Roman" w:hAnsi="Times New Roman" w:cs="Times New Roman"/>
          <w:sz w:val="28"/>
          <w:szCs w:val="28"/>
        </w:rPr>
        <w:t xml:space="preserve">-вихователь Невірковець Анжела, яка пройшла відповідне </w:t>
      </w:r>
      <w:r w:rsidRPr="00CE4F4E">
        <w:rPr>
          <w:rFonts w:ascii="Times New Roman" w:hAnsi="Times New Roman" w:cs="Times New Roman"/>
          <w:sz w:val="28"/>
          <w:szCs w:val="28"/>
        </w:rPr>
        <w:t xml:space="preserve"> функціональне навчання в НМЦ ЦЗ та БЖД Рівненської області. У зак</w:t>
      </w:r>
      <w:r w:rsidR="000A6F81">
        <w:rPr>
          <w:rFonts w:ascii="Times New Roman" w:hAnsi="Times New Roman" w:cs="Times New Roman"/>
          <w:sz w:val="28"/>
          <w:szCs w:val="28"/>
        </w:rPr>
        <w:t>ладі проходять навчання учасників</w:t>
      </w:r>
      <w:r w:rsidRPr="00CE4F4E">
        <w:rPr>
          <w:rFonts w:ascii="Times New Roman" w:hAnsi="Times New Roman" w:cs="Times New Roman"/>
          <w:sz w:val="28"/>
          <w:szCs w:val="28"/>
        </w:rPr>
        <w:t xml:space="preserve"> освітнього процесу щодо дій у разі надзвичайних ситуацій. Визначений склад комісії з питань надзвичайних ситуацій</w:t>
      </w:r>
      <w:r w:rsidR="000A6F81">
        <w:rPr>
          <w:rFonts w:ascii="Times New Roman" w:hAnsi="Times New Roman" w:cs="Times New Roman"/>
          <w:sz w:val="28"/>
          <w:szCs w:val="28"/>
        </w:rPr>
        <w:t>.</w:t>
      </w:r>
      <w:r w:rsidR="00B746A7" w:rsidRPr="00B746A7">
        <w:t xml:space="preserve"> </w:t>
      </w:r>
      <w:r w:rsidR="00B746A7" w:rsidRPr="00B746A7">
        <w:rPr>
          <w:rFonts w:ascii="Times New Roman" w:hAnsi="Times New Roman" w:cs="Times New Roman"/>
          <w:sz w:val="28"/>
          <w:szCs w:val="28"/>
        </w:rPr>
        <w:t>Призначені відповідальні працівники інших служб за допомогу щодо евакуації груп дітей, працівники, які допомагають зібрати вихованців т</w:t>
      </w:r>
      <w:r w:rsidR="00B746A7">
        <w:rPr>
          <w:rFonts w:ascii="Times New Roman" w:hAnsi="Times New Roman" w:cs="Times New Roman"/>
          <w:sz w:val="28"/>
          <w:szCs w:val="28"/>
        </w:rPr>
        <w:t xml:space="preserve">а перемістити до укриття. </w:t>
      </w:r>
      <w:r w:rsidR="00B746A7" w:rsidRPr="00B746A7">
        <w:rPr>
          <w:rFonts w:ascii="Times New Roman" w:hAnsi="Times New Roman" w:cs="Times New Roman"/>
          <w:sz w:val="28"/>
          <w:szCs w:val="28"/>
        </w:rPr>
        <w:t>Призначені відповідальні працівники, які після евакуації дітей з групи перевіряють на наявність присутніх учасників освітнього процесу за межами захисної споруди.</w:t>
      </w:r>
      <w:r w:rsidR="00B746A7" w:rsidRPr="00B746A7">
        <w:t xml:space="preserve"> </w:t>
      </w:r>
      <w:r w:rsidR="00B746A7" w:rsidRPr="00B746A7">
        <w:rPr>
          <w:rFonts w:ascii="Times New Roman" w:hAnsi="Times New Roman" w:cs="Times New Roman"/>
          <w:sz w:val="28"/>
          <w:szCs w:val="28"/>
        </w:rPr>
        <w:t>Створена  постійно діюча технічна комісія з проведення обстеження будівель, споруд, інженерних мереж та території, яка відповідає за забезпечення надійності і безпечності експлуатації будівлі, споруд, інженерних мереж та безпе</w:t>
      </w:r>
      <w:r w:rsidR="00B746A7">
        <w:rPr>
          <w:rFonts w:ascii="Times New Roman" w:hAnsi="Times New Roman" w:cs="Times New Roman"/>
          <w:sz w:val="28"/>
          <w:szCs w:val="28"/>
        </w:rPr>
        <w:t xml:space="preserve">чності території Новолюбомирського ЗДО.  </w:t>
      </w:r>
      <w:r w:rsidR="00B746A7" w:rsidRPr="00B746A7">
        <w:rPr>
          <w:rFonts w:ascii="Times New Roman" w:hAnsi="Times New Roman" w:cs="Times New Roman"/>
          <w:sz w:val="28"/>
          <w:szCs w:val="28"/>
        </w:rPr>
        <w:t>Призначена  відповідальна особа за справний стан і безпечну експлуатацію електрогосподарства у за</w:t>
      </w:r>
      <w:r w:rsidR="00B746A7">
        <w:rPr>
          <w:rFonts w:ascii="Times New Roman" w:hAnsi="Times New Roman" w:cs="Times New Roman"/>
          <w:sz w:val="28"/>
          <w:szCs w:val="28"/>
        </w:rPr>
        <w:t xml:space="preserve">кладі. </w:t>
      </w:r>
      <w:r w:rsidR="00B746A7" w:rsidRPr="00B746A7">
        <w:rPr>
          <w:rFonts w:ascii="Times New Roman" w:hAnsi="Times New Roman" w:cs="Times New Roman"/>
          <w:sz w:val="28"/>
          <w:szCs w:val="28"/>
        </w:rPr>
        <w:t xml:space="preserve"> Затверджений План оргнізаційно-технічних заходів щодо поліпшення стану умов охорони праці та безпеки </w:t>
      </w:r>
      <w:r w:rsidR="00B746A7">
        <w:rPr>
          <w:rFonts w:ascii="Times New Roman" w:hAnsi="Times New Roman" w:cs="Times New Roman"/>
          <w:sz w:val="28"/>
          <w:szCs w:val="28"/>
        </w:rPr>
        <w:t>життєдіяльності у Новолюбомирському</w:t>
      </w:r>
      <w:r w:rsidR="00B746A7" w:rsidRPr="00B746A7">
        <w:rPr>
          <w:rFonts w:ascii="Times New Roman" w:hAnsi="Times New Roman" w:cs="Times New Roman"/>
          <w:sz w:val="28"/>
          <w:szCs w:val="28"/>
        </w:rPr>
        <w:t xml:space="preserve"> ЗДО. Для виконання вимог Базового компонента дошкільної освіти щодо формування достатнього та необхідного рівня знань і умінь дитини для безпечного перебування в навколишньому середовищі, елементарних норм поведінки у надзвичайних ситуаціях,  для підвищення якості освітнього процесу з дітьми з питань захисту життя, формування культури безпеки й норм поведінки у надзвичайних ситуаціях у ЗДО ефективно проводяться Тижні безпеки</w:t>
      </w:r>
      <w:r w:rsidR="00B746A7">
        <w:rPr>
          <w:rFonts w:ascii="Times New Roman" w:hAnsi="Times New Roman" w:cs="Times New Roman"/>
          <w:sz w:val="28"/>
          <w:szCs w:val="28"/>
        </w:rPr>
        <w:t xml:space="preserve"> життєдіяльності дитини.  </w:t>
      </w:r>
      <w:r w:rsidR="00B746A7" w:rsidRPr="00B746A7">
        <w:rPr>
          <w:rFonts w:ascii="Times New Roman" w:hAnsi="Times New Roman" w:cs="Times New Roman"/>
          <w:sz w:val="28"/>
          <w:szCs w:val="28"/>
        </w:rPr>
        <w:t xml:space="preserve"> Питання створення безпечних та нешкідливих умов розвитку, виховання та навчання дітей у закладі неодноразово розглядалося на педагогічних радах, виробничих нарадах, нарадах при директору.</w:t>
      </w:r>
      <w:r w:rsidR="00010953" w:rsidRPr="00010953">
        <w:t xml:space="preserve"> </w:t>
      </w:r>
    </w:p>
    <w:p w14:paraId="455C727E" w14:textId="77777777" w:rsidR="00010953" w:rsidRPr="00146B93" w:rsidRDefault="00010953" w:rsidP="00010953">
      <w:pPr>
        <w:rPr>
          <w:rFonts w:ascii="Times New Roman" w:hAnsi="Times New Roman" w:cs="Times New Roman"/>
          <w:b/>
          <w:sz w:val="28"/>
          <w:szCs w:val="28"/>
        </w:rPr>
      </w:pPr>
      <w:r w:rsidRPr="00146B93">
        <w:rPr>
          <w:rFonts w:ascii="Times New Roman" w:hAnsi="Times New Roman" w:cs="Times New Roman"/>
          <w:b/>
          <w:sz w:val="28"/>
          <w:szCs w:val="28"/>
        </w:rPr>
        <w:t xml:space="preserve">Партнерство з батьками </w:t>
      </w:r>
    </w:p>
    <w:p w14:paraId="147DD4F3" w14:textId="77777777" w:rsidR="00146B93" w:rsidRDefault="00010953" w:rsidP="00010953">
      <w:pPr>
        <w:rPr>
          <w:rFonts w:ascii="Times New Roman" w:hAnsi="Times New Roman" w:cs="Times New Roman"/>
          <w:sz w:val="28"/>
          <w:szCs w:val="28"/>
        </w:rPr>
      </w:pPr>
      <w:r w:rsidRPr="00010953">
        <w:rPr>
          <w:rFonts w:ascii="Times New Roman" w:hAnsi="Times New Roman" w:cs="Times New Roman"/>
          <w:sz w:val="28"/>
          <w:szCs w:val="28"/>
        </w:rPr>
        <w:t xml:space="preserve">Колектив закладу результативно здійснював партнерство з батьками в організації освітнього процесу. Заклад дошкільної освіти: є осередком поширення серед батьків психолого-педагогічних та фізіологічних знань про дітей дошкільного віку. Питання партнерської взаємодії з батьками дітей у період воєнного стану заслуговує особливої уваги. Вихователі  вікових груп  ознайомили батьків з протоколами безпеки ЗДО у разі повітряної тривоги, правилами евакуації до укриття, адже батьки мають знати, що відбувається з їхніми дітьми, як і куди евакуюють дітей і персонал, як вони самі мають діяти, якщо опинилися під час повітряної тривоги біля закладу. Педагоги дають </w:t>
      </w:r>
      <w:r w:rsidRPr="00010953">
        <w:rPr>
          <w:rFonts w:ascii="Times New Roman" w:hAnsi="Times New Roman" w:cs="Times New Roman"/>
          <w:sz w:val="28"/>
          <w:szCs w:val="28"/>
        </w:rPr>
        <w:lastRenderedPageBreak/>
        <w:t>рекомендації батькам як проговорити з дітьми заходи безпеки та заспокоїти їх. Лише за умови єдиної стратегічної лінії у діяльності педагогічного, дитячого та батьківського колективів можна досягнути максимального  ефекту з питань безпеки життєд</w:t>
      </w:r>
      <w:r w:rsidR="00146B93">
        <w:rPr>
          <w:rFonts w:ascii="Times New Roman" w:hAnsi="Times New Roman" w:cs="Times New Roman"/>
          <w:sz w:val="28"/>
          <w:szCs w:val="28"/>
        </w:rPr>
        <w:t>іяльності дошкільників. З метою</w:t>
      </w:r>
      <w:r w:rsidRPr="00010953">
        <w:rPr>
          <w:rFonts w:ascii="Times New Roman" w:hAnsi="Times New Roman" w:cs="Times New Roman"/>
          <w:sz w:val="28"/>
          <w:szCs w:val="28"/>
        </w:rPr>
        <w:t xml:space="preserve"> допомоги батькам у забезпеченні їхнім дітям прав на якісну дошкільну освіту, рівних стартових можливостей напередодні вступу до школи: фізичної та психологічної готовності дитини до навчання у НУШ в умовах правового режиму воєнного стану; надання психолого-педагогічної допомоги з питань безпеки життєдіяльності та цивільного захисту, розвитку, навчання та виховання дітей дошкільного віку, що виховуються в умовах сім'ї;  забезпечення конституційних прав дітей на здобуття до</w:t>
      </w:r>
      <w:r w:rsidR="00146B93">
        <w:rPr>
          <w:rFonts w:ascii="Times New Roman" w:hAnsi="Times New Roman" w:cs="Times New Roman"/>
          <w:sz w:val="28"/>
          <w:szCs w:val="28"/>
        </w:rPr>
        <w:t>шкільної освіти - упродовж 2025/2026</w:t>
      </w:r>
      <w:r w:rsidRPr="00010953">
        <w:rPr>
          <w:rFonts w:ascii="Times New Roman" w:hAnsi="Times New Roman" w:cs="Times New Roman"/>
          <w:sz w:val="28"/>
          <w:szCs w:val="28"/>
        </w:rPr>
        <w:t xml:space="preserve"> навчального року </w:t>
      </w:r>
      <w:r w:rsidR="00146B93">
        <w:rPr>
          <w:rFonts w:ascii="Times New Roman" w:hAnsi="Times New Roman" w:cs="Times New Roman"/>
          <w:sz w:val="28"/>
          <w:szCs w:val="28"/>
        </w:rPr>
        <w:t xml:space="preserve">педагоги надавали консультації </w:t>
      </w:r>
      <w:r w:rsidRPr="00010953">
        <w:rPr>
          <w:rFonts w:ascii="Times New Roman" w:hAnsi="Times New Roman" w:cs="Times New Roman"/>
          <w:sz w:val="28"/>
          <w:szCs w:val="28"/>
        </w:rPr>
        <w:t>для батьків</w:t>
      </w:r>
      <w:r w:rsidR="00146B93">
        <w:rPr>
          <w:rFonts w:ascii="Times New Roman" w:hAnsi="Times New Roman" w:cs="Times New Roman"/>
          <w:sz w:val="28"/>
          <w:szCs w:val="28"/>
        </w:rPr>
        <w:t xml:space="preserve">(у вайбер групі, на сторінці закладу у соціальній мережі, телефонічно та в індивідуальних бесідах). </w:t>
      </w:r>
      <w:r w:rsidRPr="00010953">
        <w:rPr>
          <w:rFonts w:ascii="Times New Roman" w:hAnsi="Times New Roman" w:cs="Times New Roman"/>
          <w:sz w:val="28"/>
          <w:szCs w:val="28"/>
        </w:rPr>
        <w:t xml:space="preserve"> У вивченні умов сімейного виховання, рівня загальної і педагогічної культури батьків, у виявленні їх освітніх запитів щодо ЗДО допомагає анкетування. Аналіз анкет дає можливість визначити проблеми, які варто обговорити з батьками на  колективних консультаціях, б</w:t>
      </w:r>
      <w:r w:rsidR="00146B93">
        <w:rPr>
          <w:rFonts w:ascii="Times New Roman" w:hAnsi="Times New Roman" w:cs="Times New Roman"/>
          <w:sz w:val="28"/>
          <w:szCs w:val="28"/>
        </w:rPr>
        <w:t xml:space="preserve">атьківських зборах. </w:t>
      </w:r>
      <w:r w:rsidRPr="00010953">
        <w:rPr>
          <w:rFonts w:ascii="Times New Roman" w:hAnsi="Times New Roman" w:cs="Times New Roman"/>
          <w:sz w:val="28"/>
          <w:szCs w:val="28"/>
        </w:rPr>
        <w:t xml:space="preserve"> Питання анкетування батьків  та працівників щодо забезпечення безпеки освітнього процесу та забезпечення його якості:</w:t>
      </w:r>
    </w:p>
    <w:p w14:paraId="72C36B10" w14:textId="77777777" w:rsidR="00146B93" w:rsidRDefault="00010953" w:rsidP="00010953">
      <w:pPr>
        <w:rPr>
          <w:rFonts w:ascii="Times New Roman" w:hAnsi="Times New Roman" w:cs="Times New Roman"/>
          <w:sz w:val="28"/>
          <w:szCs w:val="28"/>
        </w:rPr>
      </w:pPr>
      <w:r w:rsidRPr="00010953">
        <w:rPr>
          <w:rFonts w:ascii="Times New Roman" w:hAnsi="Times New Roman" w:cs="Times New Roman"/>
          <w:sz w:val="28"/>
          <w:szCs w:val="28"/>
        </w:rPr>
        <w:t xml:space="preserve"> - у закладі дошкільної освіти проводять навчання/інструктажі з охорони праці, безпеки життєдіяльності, пожежної безпеки, правил поведінки в умовах надзвичайних ситуацій?</w:t>
      </w:r>
    </w:p>
    <w:p w14:paraId="6B7A4757" w14:textId="77777777" w:rsidR="00146B93" w:rsidRDefault="00010953" w:rsidP="00010953">
      <w:pPr>
        <w:rPr>
          <w:rFonts w:ascii="Times New Roman" w:hAnsi="Times New Roman" w:cs="Times New Roman"/>
          <w:sz w:val="28"/>
          <w:szCs w:val="28"/>
        </w:rPr>
      </w:pPr>
      <w:r w:rsidRPr="00010953">
        <w:rPr>
          <w:rFonts w:ascii="Times New Roman" w:hAnsi="Times New Roman" w:cs="Times New Roman"/>
          <w:sz w:val="28"/>
          <w:szCs w:val="28"/>
        </w:rPr>
        <w:t xml:space="preserve"> - у закладі дошкільної освіти організовано безпечне харчування?</w:t>
      </w:r>
    </w:p>
    <w:p w14:paraId="6E593516" w14:textId="77777777" w:rsidR="00146B93" w:rsidRDefault="00010953" w:rsidP="00010953">
      <w:pPr>
        <w:rPr>
          <w:rFonts w:ascii="Times New Roman" w:hAnsi="Times New Roman" w:cs="Times New Roman"/>
          <w:sz w:val="28"/>
          <w:szCs w:val="28"/>
        </w:rPr>
      </w:pPr>
      <w:r w:rsidRPr="00010953">
        <w:rPr>
          <w:rFonts w:ascii="Times New Roman" w:hAnsi="Times New Roman" w:cs="Times New Roman"/>
          <w:sz w:val="28"/>
          <w:szCs w:val="28"/>
        </w:rPr>
        <w:t xml:space="preserve"> - у закладі дошкільної освіти проводиться санітарно-просвітницька робота з усіма учасниками освітнього процесу з питань здорового способу життя?</w:t>
      </w:r>
    </w:p>
    <w:p w14:paraId="640F4488" w14:textId="77777777" w:rsidR="00146B93" w:rsidRDefault="00010953" w:rsidP="00010953">
      <w:pPr>
        <w:rPr>
          <w:rFonts w:ascii="Times New Roman" w:hAnsi="Times New Roman" w:cs="Times New Roman"/>
          <w:sz w:val="28"/>
          <w:szCs w:val="28"/>
        </w:rPr>
      </w:pPr>
      <w:r w:rsidRPr="00010953">
        <w:rPr>
          <w:rFonts w:ascii="Times New Roman" w:hAnsi="Times New Roman" w:cs="Times New Roman"/>
          <w:sz w:val="28"/>
          <w:szCs w:val="28"/>
        </w:rPr>
        <w:t xml:space="preserve"> - у закладі дошкільної освіти розроблено та виконується план заходів із запобігання проявам дискримінації та булінгу, інших форм насильства, вчасно реагують на звернення щодо таких проявів, у разі потреби надається психолого-соціальна підтримка? </w:t>
      </w:r>
    </w:p>
    <w:p w14:paraId="77740609" w14:textId="77777777" w:rsidR="00146B93" w:rsidRDefault="00010953" w:rsidP="00010953">
      <w:pPr>
        <w:rPr>
          <w:rFonts w:ascii="Times New Roman" w:hAnsi="Times New Roman" w:cs="Times New Roman"/>
          <w:sz w:val="28"/>
          <w:szCs w:val="28"/>
        </w:rPr>
      </w:pPr>
      <w:r w:rsidRPr="00010953">
        <w:rPr>
          <w:rFonts w:ascii="Times New Roman" w:hAnsi="Times New Roman" w:cs="Times New Roman"/>
          <w:sz w:val="28"/>
          <w:szCs w:val="28"/>
        </w:rPr>
        <w:t xml:space="preserve">- освітнє середовище закладу дошкільної освіти безпечне і психологічно комфортне? </w:t>
      </w:r>
    </w:p>
    <w:p w14:paraId="7DA1B83C" w14:textId="77777777" w:rsidR="00146B93" w:rsidRDefault="00010953" w:rsidP="00010953">
      <w:pPr>
        <w:rPr>
          <w:rFonts w:ascii="Times New Roman" w:hAnsi="Times New Roman" w:cs="Times New Roman"/>
          <w:sz w:val="28"/>
          <w:szCs w:val="28"/>
        </w:rPr>
      </w:pPr>
      <w:r w:rsidRPr="00010953">
        <w:rPr>
          <w:rFonts w:ascii="Times New Roman" w:hAnsi="Times New Roman" w:cs="Times New Roman"/>
          <w:sz w:val="28"/>
          <w:szCs w:val="28"/>
        </w:rPr>
        <w:t>- розпорядок дня здобувачів дошкільної освіти у вікових групах відповідає гігієнічним нормам щодо тривалості сну, організації різними видами діяльності та відпочинку, у тому числі навчальних занять, тривалості перебування на свіжому повітрі, рухової активності, кратності приймання їжі?</w:t>
      </w:r>
    </w:p>
    <w:p w14:paraId="05677CFF" w14:textId="77777777" w:rsidR="00146B93" w:rsidRDefault="00010953" w:rsidP="00010953">
      <w:pPr>
        <w:rPr>
          <w:rFonts w:ascii="Times New Roman" w:hAnsi="Times New Roman" w:cs="Times New Roman"/>
          <w:sz w:val="28"/>
          <w:szCs w:val="28"/>
        </w:rPr>
      </w:pPr>
      <w:r w:rsidRPr="00010953">
        <w:rPr>
          <w:rFonts w:ascii="Times New Roman" w:hAnsi="Times New Roman" w:cs="Times New Roman"/>
          <w:sz w:val="28"/>
          <w:szCs w:val="28"/>
        </w:rPr>
        <w:t xml:space="preserve"> - працівники закладу дошкільної освіти сприяють популяризації державної мови? </w:t>
      </w:r>
    </w:p>
    <w:p w14:paraId="346624B7" w14:textId="77777777" w:rsidR="00146B93" w:rsidRDefault="00010953" w:rsidP="00010953">
      <w:pPr>
        <w:rPr>
          <w:rFonts w:ascii="Times New Roman" w:hAnsi="Times New Roman" w:cs="Times New Roman"/>
          <w:sz w:val="28"/>
          <w:szCs w:val="28"/>
        </w:rPr>
      </w:pPr>
      <w:r w:rsidRPr="00010953">
        <w:rPr>
          <w:rFonts w:ascii="Times New Roman" w:hAnsi="Times New Roman" w:cs="Times New Roman"/>
          <w:sz w:val="28"/>
          <w:szCs w:val="28"/>
        </w:rPr>
        <w:lastRenderedPageBreak/>
        <w:t>- у закладі дошкільної освіти налагоджено систему роботи з адаптації та інтеграції здобувачів дошкільної освіти до освітнього процесу?</w:t>
      </w:r>
    </w:p>
    <w:p w14:paraId="5C690783" w14:textId="77777777" w:rsidR="00146B93" w:rsidRDefault="00010953" w:rsidP="00010953">
      <w:pPr>
        <w:rPr>
          <w:rFonts w:ascii="Times New Roman" w:hAnsi="Times New Roman" w:cs="Times New Roman"/>
          <w:sz w:val="28"/>
          <w:szCs w:val="28"/>
        </w:rPr>
      </w:pPr>
      <w:r w:rsidRPr="00010953">
        <w:rPr>
          <w:rFonts w:ascii="Times New Roman" w:hAnsi="Times New Roman" w:cs="Times New Roman"/>
          <w:sz w:val="28"/>
          <w:szCs w:val="28"/>
        </w:rPr>
        <w:t xml:space="preserve"> - у закладі дошкільної освіти налагоджена конструктивна комунікація педагогічних працівників із батьками здобувачів дошкільної освіти  в різних формах на принципах взаємоповаги, взаємодовіри, взаєморозуміння, співпраці? - тощо. </w:t>
      </w:r>
    </w:p>
    <w:p w14:paraId="1B6B5E5F" w14:textId="485BB8FF" w:rsidR="00B746A7" w:rsidRPr="00B746A7" w:rsidRDefault="00010953" w:rsidP="00146B93">
      <w:pPr>
        <w:rPr>
          <w:rFonts w:ascii="Times New Roman" w:hAnsi="Times New Roman" w:cs="Times New Roman"/>
          <w:sz w:val="28"/>
          <w:szCs w:val="28"/>
        </w:rPr>
      </w:pPr>
      <w:r w:rsidRPr="00010953">
        <w:rPr>
          <w:rFonts w:ascii="Times New Roman" w:hAnsi="Times New Roman" w:cs="Times New Roman"/>
          <w:sz w:val="28"/>
          <w:szCs w:val="28"/>
        </w:rPr>
        <w:t>Відповіді батьків на поставлені питання: □       так; □       переважно так. Результати анкетування, використовуємо для планування подальших кроків до вдосконалення взаємодії з батьками. Адже безпека і комфорт дитини - загальна турбо</w:t>
      </w:r>
      <w:r w:rsidR="00146B93">
        <w:rPr>
          <w:rFonts w:ascii="Times New Roman" w:hAnsi="Times New Roman" w:cs="Times New Roman"/>
          <w:sz w:val="28"/>
          <w:szCs w:val="28"/>
        </w:rPr>
        <w:t xml:space="preserve">та педагогів і батьків.  </w:t>
      </w:r>
      <w:r w:rsidRPr="00010953">
        <w:rPr>
          <w:rFonts w:ascii="Times New Roman" w:hAnsi="Times New Roman" w:cs="Times New Roman"/>
          <w:sz w:val="28"/>
          <w:szCs w:val="28"/>
        </w:rPr>
        <w:t>Краще ознайомити батьків з життям малят у дитячому садку допомагають виставки дитячих робіт, спільні творчі ви</w:t>
      </w:r>
      <w:r w:rsidR="00146B93">
        <w:rPr>
          <w:rFonts w:ascii="Times New Roman" w:hAnsi="Times New Roman" w:cs="Times New Roman"/>
          <w:sz w:val="28"/>
          <w:szCs w:val="28"/>
        </w:rPr>
        <w:t xml:space="preserve">ставки батьків і дітей.    </w:t>
      </w:r>
      <w:r w:rsidRPr="00010953">
        <w:rPr>
          <w:rFonts w:ascii="Times New Roman" w:hAnsi="Times New Roman" w:cs="Times New Roman"/>
          <w:sz w:val="28"/>
          <w:szCs w:val="28"/>
        </w:rPr>
        <w:t>Батьки всіх вікових груп дітей активно долучилися до виставки сімейних робіт «Що нам осінь подар</w:t>
      </w:r>
      <w:r w:rsidR="00146B93">
        <w:rPr>
          <w:rFonts w:ascii="Times New Roman" w:hAnsi="Times New Roman" w:cs="Times New Roman"/>
          <w:sz w:val="28"/>
          <w:szCs w:val="28"/>
        </w:rPr>
        <w:t xml:space="preserve">увала», новорічних . </w:t>
      </w:r>
      <w:r w:rsidRPr="00010953">
        <w:rPr>
          <w:rFonts w:ascii="Times New Roman" w:hAnsi="Times New Roman" w:cs="Times New Roman"/>
          <w:sz w:val="28"/>
          <w:szCs w:val="28"/>
        </w:rPr>
        <w:t>Свята та розваги організовані  педагогами закладу за участю батьків дуже гарно пропагують</w:t>
      </w:r>
      <w:r w:rsidR="00146B93">
        <w:rPr>
          <w:rFonts w:ascii="Times New Roman" w:hAnsi="Times New Roman" w:cs="Times New Roman"/>
          <w:sz w:val="28"/>
          <w:szCs w:val="28"/>
        </w:rPr>
        <w:t xml:space="preserve"> роботу нашого закладу. </w:t>
      </w:r>
      <w:r w:rsidRPr="00010953">
        <w:rPr>
          <w:rFonts w:ascii="Times New Roman" w:hAnsi="Times New Roman" w:cs="Times New Roman"/>
          <w:sz w:val="28"/>
          <w:szCs w:val="28"/>
        </w:rPr>
        <w:t>Залучення батьків до співпраці сприяє вирішенню завдань, які стоять перед закладом дошкільної освіти.  Більшість з батьків стають нашими активними помічниками. Щира подяка всім батькам за співпрацю, за розуміння проблем, за підтримку колективу закладу. Особлива подяка голові бат</w:t>
      </w:r>
      <w:r w:rsidR="00146B93">
        <w:rPr>
          <w:rFonts w:ascii="Times New Roman" w:hAnsi="Times New Roman" w:cs="Times New Roman"/>
          <w:sz w:val="28"/>
          <w:szCs w:val="28"/>
        </w:rPr>
        <w:t xml:space="preserve">ьківського комітету Пихотіній </w:t>
      </w:r>
      <w:r w:rsidR="00EB4BB6">
        <w:rPr>
          <w:rFonts w:ascii="Times New Roman" w:hAnsi="Times New Roman" w:cs="Times New Roman"/>
          <w:sz w:val="28"/>
          <w:szCs w:val="28"/>
        </w:rPr>
        <w:t>Анні та членам батьківського комітету ЗДО: Катеринчик Яні, Бондаренко Юлії, Каплун Анастасії.</w:t>
      </w:r>
    </w:p>
    <w:p w14:paraId="52F40F68" w14:textId="267CC6A6" w:rsidR="00DE0650" w:rsidRPr="00DE0650" w:rsidRDefault="00DE0650" w:rsidP="00DE0650">
      <w:pPr>
        <w:rPr>
          <w:rFonts w:ascii="Times New Roman" w:eastAsia="Calibri" w:hAnsi="Times New Roman" w:cs="Times New Roman"/>
          <w:b/>
          <w:kern w:val="0"/>
          <w:sz w:val="28"/>
          <w:szCs w:val="28"/>
          <w14:ligatures w14:val="none"/>
        </w:rPr>
      </w:pPr>
      <w:r w:rsidRPr="00DE0650">
        <w:rPr>
          <w:rFonts w:ascii="Times New Roman" w:eastAsia="Calibri" w:hAnsi="Times New Roman" w:cs="Times New Roman"/>
          <w:b/>
          <w:kern w:val="0"/>
          <w:sz w:val="28"/>
          <w:szCs w:val="28"/>
          <w14:ligatures w14:val="none"/>
        </w:rPr>
        <w:t xml:space="preserve">Матеріально-технічна  та  навчально-методична  база. </w:t>
      </w:r>
    </w:p>
    <w:p w14:paraId="2AA60382" w14:textId="6A5B7DC0" w:rsidR="00DE0650" w:rsidRPr="00DE0650" w:rsidRDefault="00DE0650" w:rsidP="00DE0650">
      <w:pPr>
        <w:rPr>
          <w:rFonts w:ascii="Times New Roman" w:eastAsia="Calibri" w:hAnsi="Times New Roman" w:cs="Times New Roman"/>
          <w:kern w:val="0"/>
          <w:sz w:val="28"/>
          <w:szCs w:val="28"/>
          <w14:ligatures w14:val="none"/>
        </w:rPr>
      </w:pPr>
      <w:r w:rsidRPr="00DE0650">
        <w:rPr>
          <w:rFonts w:ascii="Times New Roman" w:eastAsia="Calibri" w:hAnsi="Times New Roman" w:cs="Times New Roman"/>
          <w:kern w:val="0"/>
          <w:sz w:val="28"/>
          <w:szCs w:val="28"/>
          <w14:ligatures w14:val="none"/>
        </w:rPr>
        <w:t xml:space="preserve">Фінансування закладу дошкільної освіти  здійснюється з місцевого бюджету. З місцевого бюджету повністю профінансовано усі захищені статті: заробітна плата працівників, комунальні послуги та харчування дітей. </w:t>
      </w:r>
    </w:p>
    <w:p w14:paraId="3DE151B1" w14:textId="77777777" w:rsidR="00DE0650" w:rsidRPr="00DE0650" w:rsidRDefault="00DE0650" w:rsidP="00DE0650">
      <w:pPr>
        <w:rPr>
          <w:rFonts w:ascii="Times New Roman" w:eastAsia="Calibri" w:hAnsi="Times New Roman" w:cs="Times New Roman"/>
          <w:kern w:val="0"/>
          <w:sz w:val="28"/>
          <w:szCs w:val="28"/>
          <w14:ligatures w14:val="none"/>
        </w:rPr>
      </w:pPr>
      <w:r w:rsidRPr="00DE0650">
        <w:rPr>
          <w:rFonts w:ascii="Times New Roman" w:eastAsia="Calibri" w:hAnsi="Times New Roman" w:cs="Times New Roman"/>
          <w:kern w:val="0"/>
          <w:sz w:val="28"/>
          <w:szCs w:val="28"/>
          <w14:ligatures w14:val="none"/>
        </w:rPr>
        <w:t>Також коштами місцевого бюджету профінансовано проведення поточних ремонтних  робіт в закладі, забезпечення миючими та дезінфікуючими засобами , прального порошку, лабораторні дослідження та медичний огляд працівників.</w:t>
      </w:r>
    </w:p>
    <w:p w14:paraId="7199ACEC" w14:textId="77777777" w:rsidR="00CE4F4E" w:rsidRPr="00CE4F4E" w:rsidRDefault="00DE0650" w:rsidP="00CE4F4E">
      <w:pPr>
        <w:rPr>
          <w:rFonts w:ascii="Times New Roman" w:eastAsia="Calibri" w:hAnsi="Times New Roman" w:cs="Times New Roman"/>
          <w:kern w:val="0"/>
          <w:sz w:val="28"/>
          <w:szCs w:val="28"/>
          <w14:ligatures w14:val="none"/>
        </w:rPr>
      </w:pPr>
      <w:r w:rsidRPr="00DE0650">
        <w:rPr>
          <w:rFonts w:ascii="Times New Roman" w:eastAsia="Calibri" w:hAnsi="Times New Roman" w:cs="Times New Roman"/>
          <w:kern w:val="0"/>
          <w:sz w:val="28"/>
          <w:szCs w:val="28"/>
          <w14:ligatures w14:val="none"/>
        </w:rPr>
        <w:t>Щорічно адміністрацією розробляються заходи, створюється комісія, яка перевіряє готовність усіх приміщень закладу до роботи у навчальному році, видається наказ про готовність ЗДО до роботи у  навчальному році, роботи в осінньо-зимовий період.</w:t>
      </w:r>
      <w:r w:rsidR="00CE4F4E" w:rsidRPr="00CE4F4E">
        <w:rPr>
          <w:rFonts w:ascii="Times New Roman" w:eastAsia="Calibri" w:hAnsi="Times New Roman" w:cs="Times New Roman"/>
          <w:kern w:val="0"/>
          <w:sz w:val="28"/>
          <w:szCs w:val="28"/>
          <w14:ligatures w14:val="none"/>
        </w:rPr>
        <w:t xml:space="preserve">  Незважаючи на досягнення заклад наразі має потребу у подальшому покращені матеріально-технічної  бази та необхідно: </w:t>
      </w:r>
    </w:p>
    <w:p w14:paraId="2F8BBCF1" w14:textId="77777777" w:rsidR="00CE4F4E" w:rsidRPr="00CE4F4E" w:rsidRDefault="00CE4F4E" w:rsidP="00CE4F4E">
      <w:pPr>
        <w:rPr>
          <w:rFonts w:ascii="Times New Roman" w:eastAsia="Calibri" w:hAnsi="Times New Roman" w:cs="Times New Roman"/>
          <w:kern w:val="0"/>
          <w:sz w:val="28"/>
          <w:szCs w:val="28"/>
          <w14:ligatures w14:val="none"/>
        </w:rPr>
      </w:pPr>
      <w:r w:rsidRPr="00CE4F4E">
        <w:rPr>
          <w:rFonts w:ascii="Times New Roman" w:eastAsia="Calibri" w:hAnsi="Times New Roman" w:cs="Times New Roman"/>
          <w:kern w:val="0"/>
          <w:sz w:val="28"/>
          <w:szCs w:val="28"/>
          <w14:ligatures w14:val="none"/>
        </w:rPr>
        <w:t xml:space="preserve">1. Заключити договір з протипожежною компанією щодо обслуговування системи пожежної сигналізації. </w:t>
      </w:r>
    </w:p>
    <w:p w14:paraId="1EDC2FE9" w14:textId="77777777" w:rsidR="00CE4F4E" w:rsidRPr="00CE4F4E" w:rsidRDefault="00CE4F4E" w:rsidP="00CE4F4E">
      <w:pPr>
        <w:rPr>
          <w:rFonts w:ascii="Times New Roman" w:eastAsia="Calibri" w:hAnsi="Times New Roman" w:cs="Times New Roman"/>
          <w:kern w:val="0"/>
          <w:sz w:val="28"/>
          <w:szCs w:val="28"/>
          <w14:ligatures w14:val="none"/>
        </w:rPr>
      </w:pPr>
      <w:r w:rsidRPr="00CE4F4E">
        <w:rPr>
          <w:rFonts w:ascii="Times New Roman" w:eastAsia="Calibri" w:hAnsi="Times New Roman" w:cs="Times New Roman"/>
          <w:kern w:val="0"/>
          <w:sz w:val="28"/>
          <w:szCs w:val="28"/>
          <w14:ligatures w14:val="none"/>
        </w:rPr>
        <w:t>2.  Придбання, встановлення та оновлення ігрових майданчиків.</w:t>
      </w:r>
    </w:p>
    <w:p w14:paraId="0026C6A1" w14:textId="77777777" w:rsidR="00CE4F4E" w:rsidRPr="00CE4F4E" w:rsidRDefault="00CE4F4E" w:rsidP="00CE4F4E">
      <w:pPr>
        <w:rPr>
          <w:rFonts w:ascii="Times New Roman" w:eastAsia="Calibri" w:hAnsi="Times New Roman" w:cs="Times New Roman"/>
          <w:kern w:val="0"/>
          <w:sz w:val="28"/>
          <w:szCs w:val="28"/>
          <w14:ligatures w14:val="none"/>
        </w:rPr>
      </w:pPr>
      <w:r w:rsidRPr="00CE4F4E">
        <w:rPr>
          <w:rFonts w:ascii="Times New Roman" w:eastAsia="Calibri" w:hAnsi="Times New Roman" w:cs="Times New Roman"/>
          <w:kern w:val="0"/>
          <w:sz w:val="28"/>
          <w:szCs w:val="28"/>
          <w14:ligatures w14:val="none"/>
        </w:rPr>
        <w:lastRenderedPageBreak/>
        <w:t>3. Поліпшити матеріально-технічну базу  методичного забезпечення закладу (Ноутбуки, телевізори, дидактичні матеріали для роботи з дітьми).</w:t>
      </w:r>
    </w:p>
    <w:p w14:paraId="314797EC" w14:textId="77777777" w:rsidR="0083393A" w:rsidRDefault="00CE4F4E" w:rsidP="0083393A">
      <w:r w:rsidRPr="00CE4F4E">
        <w:rPr>
          <w:rFonts w:ascii="Times New Roman" w:eastAsia="Calibri" w:hAnsi="Times New Roman" w:cs="Times New Roman"/>
          <w:kern w:val="0"/>
          <w:sz w:val="28"/>
          <w:szCs w:val="28"/>
          <w14:ligatures w14:val="none"/>
        </w:rPr>
        <w:t>4. Провести ремонт асфальтованих доріжок біля закладу.</w:t>
      </w:r>
      <w:r w:rsidR="0083393A" w:rsidRPr="0083393A">
        <w:t xml:space="preserve"> </w:t>
      </w:r>
    </w:p>
    <w:p w14:paraId="5264D16C" w14:textId="650C6ED8" w:rsidR="0083393A" w:rsidRDefault="0083393A" w:rsidP="0083393A">
      <w:pPr>
        <w:rPr>
          <w:rFonts w:ascii="Times New Roman" w:eastAsia="Calibri" w:hAnsi="Times New Roman" w:cs="Times New Roman"/>
          <w:kern w:val="0"/>
          <w:sz w:val="28"/>
          <w:szCs w:val="28"/>
          <w14:ligatures w14:val="none"/>
        </w:rPr>
      </w:pPr>
      <w:r w:rsidRPr="0083393A">
        <w:rPr>
          <w:rFonts w:ascii="Times New Roman" w:hAnsi="Times New Roman" w:cs="Times New Roman"/>
          <w:sz w:val="28"/>
          <w:szCs w:val="28"/>
        </w:rPr>
        <w:t>5</w:t>
      </w:r>
      <w:r w:rsidRPr="0083393A">
        <w:rPr>
          <w:rFonts w:ascii="Times New Roman" w:hAnsi="Times New Roman" w:cs="Times New Roman"/>
        </w:rPr>
        <w:t>.</w:t>
      </w:r>
      <w:r>
        <w:t xml:space="preserve"> </w:t>
      </w:r>
      <w:r w:rsidRPr="0083393A">
        <w:rPr>
          <w:rFonts w:ascii="Times New Roman" w:hAnsi="Times New Roman" w:cs="Times New Roman"/>
          <w:sz w:val="28"/>
          <w:szCs w:val="28"/>
        </w:rPr>
        <w:t>Д</w:t>
      </w:r>
      <w:r w:rsidRPr="0083393A">
        <w:rPr>
          <w:rFonts w:ascii="Times New Roman" w:eastAsia="Calibri" w:hAnsi="Times New Roman" w:cs="Times New Roman"/>
          <w:kern w:val="0"/>
          <w:sz w:val="28"/>
          <w:szCs w:val="28"/>
          <w14:ligatures w14:val="none"/>
        </w:rPr>
        <w:t>ля організації харчування дітей необхідно придбати обладнання для харчоблоку: пароконвектомат;</w:t>
      </w:r>
    </w:p>
    <w:p w14:paraId="4B917765" w14:textId="1129A75D" w:rsidR="0083393A" w:rsidRPr="0083393A" w:rsidRDefault="0083393A" w:rsidP="0083393A">
      <w:p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6. П</w:t>
      </w:r>
      <w:r w:rsidRPr="0083393A">
        <w:rPr>
          <w:rFonts w:ascii="Times New Roman" w:eastAsia="Calibri" w:hAnsi="Times New Roman" w:cs="Times New Roman"/>
          <w:kern w:val="0"/>
          <w:sz w:val="28"/>
          <w:szCs w:val="28"/>
          <w14:ligatures w14:val="none"/>
        </w:rPr>
        <w:t>отребує ремонту  (сучасним покриттям) фізкультурний майданчик;</w:t>
      </w:r>
      <w:r w:rsidRPr="0083393A">
        <w:t xml:space="preserve"> </w:t>
      </w:r>
      <w:r>
        <w:t xml:space="preserve"> </w:t>
      </w:r>
      <w:r w:rsidRPr="0083393A">
        <w:rPr>
          <w:rFonts w:ascii="Times New Roman" w:hAnsi="Times New Roman" w:cs="Times New Roman"/>
          <w:sz w:val="28"/>
          <w:szCs w:val="28"/>
        </w:rPr>
        <w:t>7.Н</w:t>
      </w:r>
      <w:r w:rsidRPr="0083393A">
        <w:rPr>
          <w:rFonts w:ascii="Times New Roman" w:eastAsia="Calibri" w:hAnsi="Times New Roman" w:cs="Times New Roman"/>
          <w:kern w:val="0"/>
          <w:sz w:val="28"/>
          <w:szCs w:val="28"/>
          <w14:ligatures w14:val="none"/>
        </w:rPr>
        <w:t>еобхідне встановлення зовнішнє відеоспостереження у закладі</w:t>
      </w:r>
      <w:r>
        <w:rPr>
          <w:rFonts w:ascii="Times New Roman" w:eastAsia="Calibri" w:hAnsi="Times New Roman" w:cs="Times New Roman"/>
          <w:kern w:val="0"/>
          <w:sz w:val="28"/>
          <w:szCs w:val="28"/>
          <w14:ligatures w14:val="none"/>
        </w:rPr>
        <w:t>.</w:t>
      </w:r>
    </w:p>
    <w:p w14:paraId="670B37D5" w14:textId="70149015" w:rsidR="00CE4F4E" w:rsidRPr="00CE4F4E" w:rsidRDefault="00CE4F4E" w:rsidP="00CE4F4E">
      <w:pPr>
        <w:rPr>
          <w:rFonts w:ascii="Times New Roman" w:eastAsia="Calibri" w:hAnsi="Times New Roman" w:cs="Times New Roman"/>
          <w:kern w:val="0"/>
          <w:sz w:val="28"/>
          <w:szCs w:val="28"/>
          <w14:ligatures w14:val="none"/>
        </w:rPr>
      </w:pPr>
      <w:r w:rsidRPr="00CE4F4E">
        <w:rPr>
          <w:rFonts w:ascii="Times New Roman" w:eastAsia="Calibri" w:hAnsi="Times New Roman" w:cs="Times New Roman"/>
          <w:kern w:val="0"/>
          <w:sz w:val="28"/>
          <w:szCs w:val="28"/>
          <w14:ligatures w14:val="none"/>
        </w:rPr>
        <w:t>Підсумовуючи результати діяльності Новолюбомирського закладу дошкільної освіти за навчальний рік, можна зробити висновок, що освітній процес був організований на належному рівні відповідно до чинних нормативно-правових документів та вимог сучасної дошкільної освіти. Колектив ЗДО цілеспрямовано працював над створенням безпечного, комфортного, розвивального середовища для дітей, впроваджував інноваційні підходи до навчання та виховання, забезпечував індивідуальний підхід до кожної дитини.</w:t>
      </w:r>
    </w:p>
    <w:p w14:paraId="3469E1C9" w14:textId="77777777" w:rsidR="00CE4F4E" w:rsidRPr="00CE4F4E" w:rsidRDefault="00CE4F4E" w:rsidP="00CE4F4E">
      <w:pPr>
        <w:rPr>
          <w:rFonts w:ascii="Times New Roman" w:eastAsia="Calibri" w:hAnsi="Times New Roman" w:cs="Times New Roman"/>
          <w:kern w:val="0"/>
          <w:sz w:val="28"/>
          <w:szCs w:val="28"/>
          <w14:ligatures w14:val="none"/>
        </w:rPr>
      </w:pPr>
      <w:r w:rsidRPr="00CE4F4E">
        <w:rPr>
          <w:rFonts w:ascii="Times New Roman" w:eastAsia="Calibri" w:hAnsi="Times New Roman" w:cs="Times New Roman"/>
          <w:kern w:val="0"/>
          <w:sz w:val="28"/>
          <w:szCs w:val="28"/>
          <w14:ligatures w14:val="none"/>
        </w:rPr>
        <w:t xml:space="preserve">     Особлива увага приділялася формуванню патріотичних цінностей, соціальної компетентності, розвитку мовлення, логічного мислення, креативності та фізичного здоров’я дошкільників. Активно впроваджувалися заходи з безпеки життєдіяльності, співпраці з батьками, розвитку партнерської взаємодії між усіма учасниками освітнього процесу.</w:t>
      </w:r>
    </w:p>
    <w:p w14:paraId="01BBD9A5" w14:textId="77777777" w:rsidR="0083393A" w:rsidRDefault="00CE4F4E" w:rsidP="0083393A">
      <w:r w:rsidRPr="00CE4F4E">
        <w:rPr>
          <w:rFonts w:ascii="Times New Roman" w:eastAsia="Calibri" w:hAnsi="Times New Roman" w:cs="Times New Roman"/>
          <w:kern w:val="0"/>
          <w:sz w:val="28"/>
          <w:szCs w:val="28"/>
          <w14:ligatures w14:val="none"/>
        </w:rPr>
        <w:t xml:space="preserve">  Злагоджена робота педагогів, технічного персоналу, підтримка батьківської громади та небайдужість усіх учасників освітнього процесу сприяли успішному завершенню навчального року. Упевнено можна сказати, що наш заклад готовий до нових викликів, продовжуватиме розвиватися, вдосконалювати освітню діяльність і створювати сприятливі умови для всебічного розвитку кожної дитини.</w:t>
      </w:r>
      <w:r w:rsidR="0083393A" w:rsidRPr="0083393A">
        <w:t xml:space="preserve"> </w:t>
      </w:r>
    </w:p>
    <w:p w14:paraId="68AF8BCA" w14:textId="690F0DD7" w:rsidR="0083393A" w:rsidRPr="0083393A" w:rsidRDefault="0083393A" w:rsidP="0083393A">
      <w:pPr>
        <w:rPr>
          <w:rFonts w:ascii="Times New Roman" w:eastAsia="Calibri" w:hAnsi="Times New Roman" w:cs="Times New Roman"/>
          <w:kern w:val="0"/>
          <w:sz w:val="28"/>
          <w:szCs w:val="28"/>
          <w14:ligatures w14:val="none"/>
        </w:rPr>
      </w:pPr>
      <w:r w:rsidRPr="0083393A">
        <w:rPr>
          <w:rFonts w:ascii="Times New Roman" w:eastAsia="Calibri" w:hAnsi="Times New Roman" w:cs="Times New Roman"/>
          <w:kern w:val="0"/>
          <w:sz w:val="28"/>
          <w:szCs w:val="28"/>
          <w14:ligatures w14:val="none"/>
        </w:rPr>
        <w:t xml:space="preserve">Дякую </w:t>
      </w:r>
      <w:r w:rsidR="00A330A8">
        <w:rPr>
          <w:rFonts w:ascii="Times New Roman" w:eastAsia="Calibri" w:hAnsi="Times New Roman" w:cs="Times New Roman"/>
          <w:kern w:val="0"/>
          <w:sz w:val="28"/>
          <w:szCs w:val="28"/>
          <w14:ligatures w14:val="none"/>
        </w:rPr>
        <w:t xml:space="preserve">колективу за плідну працю у 2025/2026 </w:t>
      </w:r>
      <w:r w:rsidRPr="0083393A">
        <w:rPr>
          <w:rFonts w:ascii="Times New Roman" w:eastAsia="Calibri" w:hAnsi="Times New Roman" w:cs="Times New Roman"/>
          <w:kern w:val="0"/>
          <w:sz w:val="28"/>
          <w:szCs w:val="28"/>
          <w14:ligatures w14:val="none"/>
        </w:rPr>
        <w:t xml:space="preserve">навчальному році.  </w:t>
      </w:r>
    </w:p>
    <w:p w14:paraId="3192BE98" w14:textId="77777777" w:rsidR="0083393A" w:rsidRPr="0083393A" w:rsidRDefault="0083393A" w:rsidP="0083393A">
      <w:pPr>
        <w:rPr>
          <w:rFonts w:ascii="Times New Roman" w:eastAsia="Calibri" w:hAnsi="Times New Roman" w:cs="Times New Roman"/>
          <w:kern w:val="0"/>
          <w:sz w:val="28"/>
          <w:szCs w:val="28"/>
          <w14:ligatures w14:val="none"/>
        </w:rPr>
      </w:pPr>
    </w:p>
    <w:p w14:paraId="4E1E1788" w14:textId="7656EE68" w:rsidR="00CE4F4E" w:rsidRPr="00CE4F4E" w:rsidRDefault="00CE4F4E" w:rsidP="00CE4F4E">
      <w:pPr>
        <w:rPr>
          <w:rFonts w:ascii="Times New Roman" w:eastAsia="Calibri" w:hAnsi="Times New Roman" w:cs="Times New Roman"/>
          <w:kern w:val="0"/>
          <w:sz w:val="28"/>
          <w:szCs w:val="28"/>
          <w14:ligatures w14:val="none"/>
        </w:rPr>
      </w:pPr>
    </w:p>
    <w:p w14:paraId="34321A14" w14:textId="0807C760" w:rsidR="00DE0650" w:rsidRPr="00DE0650" w:rsidRDefault="00DE0650" w:rsidP="00DE0650">
      <w:pPr>
        <w:rPr>
          <w:rFonts w:ascii="Times New Roman" w:eastAsia="Calibri" w:hAnsi="Times New Roman" w:cs="Times New Roman"/>
          <w:kern w:val="0"/>
          <w:sz w:val="28"/>
          <w:szCs w:val="28"/>
          <w14:ligatures w14:val="none"/>
        </w:rPr>
      </w:pPr>
    </w:p>
    <w:p w14:paraId="2FE078F3" w14:textId="77777777" w:rsidR="00DE0AE3" w:rsidRDefault="00DE0AE3" w:rsidP="003D778D">
      <w:pPr>
        <w:rPr>
          <w:rFonts w:ascii="Times New Roman" w:eastAsia="Calibri" w:hAnsi="Times New Roman" w:cs="Times New Roman"/>
          <w:kern w:val="0"/>
          <w:sz w:val="28"/>
          <w:szCs w:val="28"/>
          <w14:ligatures w14:val="none"/>
        </w:rPr>
      </w:pPr>
    </w:p>
    <w:sectPr w:rsidR="00DE0AE3">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418A4" w14:textId="77777777" w:rsidR="00884B8F" w:rsidRDefault="00884B8F" w:rsidP="0058432E">
      <w:pPr>
        <w:spacing w:after="0" w:line="240" w:lineRule="auto"/>
      </w:pPr>
      <w:r>
        <w:separator/>
      </w:r>
    </w:p>
  </w:endnote>
  <w:endnote w:type="continuationSeparator" w:id="0">
    <w:p w14:paraId="0F458270" w14:textId="77777777" w:rsidR="00884B8F" w:rsidRDefault="00884B8F" w:rsidP="00584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80476" w14:textId="77777777" w:rsidR="00884B8F" w:rsidRDefault="00884B8F" w:rsidP="0058432E">
      <w:pPr>
        <w:spacing w:after="0" w:line="240" w:lineRule="auto"/>
      </w:pPr>
      <w:r>
        <w:separator/>
      </w:r>
    </w:p>
  </w:footnote>
  <w:footnote w:type="continuationSeparator" w:id="0">
    <w:p w14:paraId="3A1B977B" w14:textId="77777777" w:rsidR="00884B8F" w:rsidRDefault="00884B8F" w:rsidP="005843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A1D"/>
    <w:multiLevelType w:val="hybridMultilevel"/>
    <w:tmpl w:val="A97A2EB0"/>
    <w:lvl w:ilvl="0" w:tplc="04220001">
      <w:start w:val="1"/>
      <w:numFmt w:val="bullet"/>
      <w:lvlText w:val=""/>
      <w:lvlJc w:val="left"/>
      <w:pPr>
        <w:ind w:left="1590" w:hanging="360"/>
      </w:pPr>
      <w:rPr>
        <w:rFonts w:ascii="Symbol" w:hAnsi="Symbol" w:hint="default"/>
      </w:rPr>
    </w:lvl>
    <w:lvl w:ilvl="1" w:tplc="04220003" w:tentative="1">
      <w:start w:val="1"/>
      <w:numFmt w:val="bullet"/>
      <w:lvlText w:val="o"/>
      <w:lvlJc w:val="left"/>
      <w:pPr>
        <w:ind w:left="2310" w:hanging="360"/>
      </w:pPr>
      <w:rPr>
        <w:rFonts w:ascii="Courier New" w:hAnsi="Courier New" w:cs="Courier New" w:hint="default"/>
      </w:rPr>
    </w:lvl>
    <w:lvl w:ilvl="2" w:tplc="04220005" w:tentative="1">
      <w:start w:val="1"/>
      <w:numFmt w:val="bullet"/>
      <w:lvlText w:val=""/>
      <w:lvlJc w:val="left"/>
      <w:pPr>
        <w:ind w:left="3030" w:hanging="360"/>
      </w:pPr>
      <w:rPr>
        <w:rFonts w:ascii="Wingdings" w:hAnsi="Wingdings" w:hint="default"/>
      </w:rPr>
    </w:lvl>
    <w:lvl w:ilvl="3" w:tplc="04220001" w:tentative="1">
      <w:start w:val="1"/>
      <w:numFmt w:val="bullet"/>
      <w:lvlText w:val=""/>
      <w:lvlJc w:val="left"/>
      <w:pPr>
        <w:ind w:left="3750" w:hanging="360"/>
      </w:pPr>
      <w:rPr>
        <w:rFonts w:ascii="Symbol" w:hAnsi="Symbol" w:hint="default"/>
      </w:rPr>
    </w:lvl>
    <w:lvl w:ilvl="4" w:tplc="04220003" w:tentative="1">
      <w:start w:val="1"/>
      <w:numFmt w:val="bullet"/>
      <w:lvlText w:val="o"/>
      <w:lvlJc w:val="left"/>
      <w:pPr>
        <w:ind w:left="4470" w:hanging="360"/>
      </w:pPr>
      <w:rPr>
        <w:rFonts w:ascii="Courier New" w:hAnsi="Courier New" w:cs="Courier New" w:hint="default"/>
      </w:rPr>
    </w:lvl>
    <w:lvl w:ilvl="5" w:tplc="04220005" w:tentative="1">
      <w:start w:val="1"/>
      <w:numFmt w:val="bullet"/>
      <w:lvlText w:val=""/>
      <w:lvlJc w:val="left"/>
      <w:pPr>
        <w:ind w:left="5190" w:hanging="360"/>
      </w:pPr>
      <w:rPr>
        <w:rFonts w:ascii="Wingdings" w:hAnsi="Wingdings" w:hint="default"/>
      </w:rPr>
    </w:lvl>
    <w:lvl w:ilvl="6" w:tplc="04220001" w:tentative="1">
      <w:start w:val="1"/>
      <w:numFmt w:val="bullet"/>
      <w:lvlText w:val=""/>
      <w:lvlJc w:val="left"/>
      <w:pPr>
        <w:ind w:left="5910" w:hanging="360"/>
      </w:pPr>
      <w:rPr>
        <w:rFonts w:ascii="Symbol" w:hAnsi="Symbol" w:hint="default"/>
      </w:rPr>
    </w:lvl>
    <w:lvl w:ilvl="7" w:tplc="04220003" w:tentative="1">
      <w:start w:val="1"/>
      <w:numFmt w:val="bullet"/>
      <w:lvlText w:val="o"/>
      <w:lvlJc w:val="left"/>
      <w:pPr>
        <w:ind w:left="6630" w:hanging="360"/>
      </w:pPr>
      <w:rPr>
        <w:rFonts w:ascii="Courier New" w:hAnsi="Courier New" w:cs="Courier New" w:hint="default"/>
      </w:rPr>
    </w:lvl>
    <w:lvl w:ilvl="8" w:tplc="04220005" w:tentative="1">
      <w:start w:val="1"/>
      <w:numFmt w:val="bullet"/>
      <w:lvlText w:val=""/>
      <w:lvlJc w:val="left"/>
      <w:pPr>
        <w:ind w:left="7350" w:hanging="360"/>
      </w:pPr>
      <w:rPr>
        <w:rFonts w:ascii="Wingdings" w:hAnsi="Wingdings" w:hint="default"/>
      </w:rPr>
    </w:lvl>
  </w:abstractNum>
  <w:abstractNum w:abstractNumId="1" w15:restartNumberingAfterBreak="0">
    <w:nsid w:val="067C0148"/>
    <w:multiLevelType w:val="hybridMultilevel"/>
    <w:tmpl w:val="8BB0779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7100FD5"/>
    <w:multiLevelType w:val="hybridMultilevel"/>
    <w:tmpl w:val="18D2AB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7265F3C"/>
    <w:multiLevelType w:val="hybridMultilevel"/>
    <w:tmpl w:val="AB4E80B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BBA20ED"/>
    <w:multiLevelType w:val="hybridMultilevel"/>
    <w:tmpl w:val="0AB061A6"/>
    <w:lvl w:ilvl="0" w:tplc="D2188AEC">
      <w:start w:val="1"/>
      <w:numFmt w:val="decimal"/>
      <w:lvlText w:val="%1."/>
      <w:lvlJc w:val="left"/>
      <w:pPr>
        <w:ind w:left="870" w:hanging="360"/>
      </w:pPr>
      <w:rPr>
        <w:rFonts w:hint="default"/>
      </w:rPr>
    </w:lvl>
    <w:lvl w:ilvl="1" w:tplc="04220019" w:tentative="1">
      <w:start w:val="1"/>
      <w:numFmt w:val="lowerLetter"/>
      <w:lvlText w:val="%2."/>
      <w:lvlJc w:val="left"/>
      <w:pPr>
        <w:ind w:left="1590" w:hanging="360"/>
      </w:pPr>
    </w:lvl>
    <w:lvl w:ilvl="2" w:tplc="0422001B" w:tentative="1">
      <w:start w:val="1"/>
      <w:numFmt w:val="lowerRoman"/>
      <w:lvlText w:val="%3."/>
      <w:lvlJc w:val="right"/>
      <w:pPr>
        <w:ind w:left="2310" w:hanging="180"/>
      </w:pPr>
    </w:lvl>
    <w:lvl w:ilvl="3" w:tplc="0422000F" w:tentative="1">
      <w:start w:val="1"/>
      <w:numFmt w:val="decimal"/>
      <w:lvlText w:val="%4."/>
      <w:lvlJc w:val="left"/>
      <w:pPr>
        <w:ind w:left="3030" w:hanging="360"/>
      </w:pPr>
    </w:lvl>
    <w:lvl w:ilvl="4" w:tplc="04220019" w:tentative="1">
      <w:start w:val="1"/>
      <w:numFmt w:val="lowerLetter"/>
      <w:lvlText w:val="%5."/>
      <w:lvlJc w:val="left"/>
      <w:pPr>
        <w:ind w:left="3750" w:hanging="360"/>
      </w:pPr>
    </w:lvl>
    <w:lvl w:ilvl="5" w:tplc="0422001B" w:tentative="1">
      <w:start w:val="1"/>
      <w:numFmt w:val="lowerRoman"/>
      <w:lvlText w:val="%6."/>
      <w:lvlJc w:val="right"/>
      <w:pPr>
        <w:ind w:left="4470" w:hanging="180"/>
      </w:pPr>
    </w:lvl>
    <w:lvl w:ilvl="6" w:tplc="0422000F" w:tentative="1">
      <w:start w:val="1"/>
      <w:numFmt w:val="decimal"/>
      <w:lvlText w:val="%7."/>
      <w:lvlJc w:val="left"/>
      <w:pPr>
        <w:ind w:left="5190" w:hanging="360"/>
      </w:pPr>
    </w:lvl>
    <w:lvl w:ilvl="7" w:tplc="04220019" w:tentative="1">
      <w:start w:val="1"/>
      <w:numFmt w:val="lowerLetter"/>
      <w:lvlText w:val="%8."/>
      <w:lvlJc w:val="left"/>
      <w:pPr>
        <w:ind w:left="5910" w:hanging="360"/>
      </w:pPr>
    </w:lvl>
    <w:lvl w:ilvl="8" w:tplc="0422001B" w:tentative="1">
      <w:start w:val="1"/>
      <w:numFmt w:val="lowerRoman"/>
      <w:lvlText w:val="%9."/>
      <w:lvlJc w:val="right"/>
      <w:pPr>
        <w:ind w:left="6630" w:hanging="180"/>
      </w:pPr>
    </w:lvl>
  </w:abstractNum>
  <w:abstractNum w:abstractNumId="5" w15:restartNumberingAfterBreak="0">
    <w:nsid w:val="10A54011"/>
    <w:multiLevelType w:val="hybridMultilevel"/>
    <w:tmpl w:val="FF70F908"/>
    <w:lvl w:ilvl="0" w:tplc="04220001">
      <w:start w:val="1"/>
      <w:numFmt w:val="bullet"/>
      <w:lvlText w:val=""/>
      <w:lvlJc w:val="left"/>
      <w:pPr>
        <w:ind w:left="1590" w:hanging="360"/>
      </w:pPr>
      <w:rPr>
        <w:rFonts w:ascii="Symbol" w:hAnsi="Symbol" w:hint="default"/>
      </w:rPr>
    </w:lvl>
    <w:lvl w:ilvl="1" w:tplc="04220003" w:tentative="1">
      <w:start w:val="1"/>
      <w:numFmt w:val="bullet"/>
      <w:lvlText w:val="o"/>
      <w:lvlJc w:val="left"/>
      <w:pPr>
        <w:ind w:left="2310" w:hanging="360"/>
      </w:pPr>
      <w:rPr>
        <w:rFonts w:ascii="Courier New" w:hAnsi="Courier New" w:cs="Courier New" w:hint="default"/>
      </w:rPr>
    </w:lvl>
    <w:lvl w:ilvl="2" w:tplc="04220005" w:tentative="1">
      <w:start w:val="1"/>
      <w:numFmt w:val="bullet"/>
      <w:lvlText w:val=""/>
      <w:lvlJc w:val="left"/>
      <w:pPr>
        <w:ind w:left="3030" w:hanging="360"/>
      </w:pPr>
      <w:rPr>
        <w:rFonts w:ascii="Wingdings" w:hAnsi="Wingdings" w:hint="default"/>
      </w:rPr>
    </w:lvl>
    <w:lvl w:ilvl="3" w:tplc="04220001" w:tentative="1">
      <w:start w:val="1"/>
      <w:numFmt w:val="bullet"/>
      <w:lvlText w:val=""/>
      <w:lvlJc w:val="left"/>
      <w:pPr>
        <w:ind w:left="3750" w:hanging="360"/>
      </w:pPr>
      <w:rPr>
        <w:rFonts w:ascii="Symbol" w:hAnsi="Symbol" w:hint="default"/>
      </w:rPr>
    </w:lvl>
    <w:lvl w:ilvl="4" w:tplc="04220003" w:tentative="1">
      <w:start w:val="1"/>
      <w:numFmt w:val="bullet"/>
      <w:lvlText w:val="o"/>
      <w:lvlJc w:val="left"/>
      <w:pPr>
        <w:ind w:left="4470" w:hanging="360"/>
      </w:pPr>
      <w:rPr>
        <w:rFonts w:ascii="Courier New" w:hAnsi="Courier New" w:cs="Courier New" w:hint="default"/>
      </w:rPr>
    </w:lvl>
    <w:lvl w:ilvl="5" w:tplc="04220005" w:tentative="1">
      <w:start w:val="1"/>
      <w:numFmt w:val="bullet"/>
      <w:lvlText w:val=""/>
      <w:lvlJc w:val="left"/>
      <w:pPr>
        <w:ind w:left="5190" w:hanging="360"/>
      </w:pPr>
      <w:rPr>
        <w:rFonts w:ascii="Wingdings" w:hAnsi="Wingdings" w:hint="default"/>
      </w:rPr>
    </w:lvl>
    <w:lvl w:ilvl="6" w:tplc="04220001" w:tentative="1">
      <w:start w:val="1"/>
      <w:numFmt w:val="bullet"/>
      <w:lvlText w:val=""/>
      <w:lvlJc w:val="left"/>
      <w:pPr>
        <w:ind w:left="5910" w:hanging="360"/>
      </w:pPr>
      <w:rPr>
        <w:rFonts w:ascii="Symbol" w:hAnsi="Symbol" w:hint="default"/>
      </w:rPr>
    </w:lvl>
    <w:lvl w:ilvl="7" w:tplc="04220003" w:tentative="1">
      <w:start w:val="1"/>
      <w:numFmt w:val="bullet"/>
      <w:lvlText w:val="o"/>
      <w:lvlJc w:val="left"/>
      <w:pPr>
        <w:ind w:left="6630" w:hanging="360"/>
      </w:pPr>
      <w:rPr>
        <w:rFonts w:ascii="Courier New" w:hAnsi="Courier New" w:cs="Courier New" w:hint="default"/>
      </w:rPr>
    </w:lvl>
    <w:lvl w:ilvl="8" w:tplc="04220005" w:tentative="1">
      <w:start w:val="1"/>
      <w:numFmt w:val="bullet"/>
      <w:lvlText w:val=""/>
      <w:lvlJc w:val="left"/>
      <w:pPr>
        <w:ind w:left="7350" w:hanging="360"/>
      </w:pPr>
      <w:rPr>
        <w:rFonts w:ascii="Wingdings" w:hAnsi="Wingdings" w:hint="default"/>
      </w:rPr>
    </w:lvl>
  </w:abstractNum>
  <w:abstractNum w:abstractNumId="6" w15:restartNumberingAfterBreak="0">
    <w:nsid w:val="13E20C31"/>
    <w:multiLevelType w:val="hybridMultilevel"/>
    <w:tmpl w:val="2EAAA9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4604829"/>
    <w:multiLevelType w:val="hybridMultilevel"/>
    <w:tmpl w:val="2CC8446E"/>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7C05292"/>
    <w:multiLevelType w:val="hybridMultilevel"/>
    <w:tmpl w:val="D026FEB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8D60961"/>
    <w:multiLevelType w:val="hybridMultilevel"/>
    <w:tmpl w:val="EBB66B14"/>
    <w:lvl w:ilvl="0" w:tplc="04220001">
      <w:start w:val="1"/>
      <w:numFmt w:val="bullet"/>
      <w:lvlText w:val=""/>
      <w:lvlJc w:val="left"/>
      <w:pPr>
        <w:ind w:left="1590" w:hanging="360"/>
      </w:pPr>
      <w:rPr>
        <w:rFonts w:ascii="Symbol" w:hAnsi="Symbol" w:hint="default"/>
      </w:rPr>
    </w:lvl>
    <w:lvl w:ilvl="1" w:tplc="04220003" w:tentative="1">
      <w:start w:val="1"/>
      <w:numFmt w:val="bullet"/>
      <w:lvlText w:val="o"/>
      <w:lvlJc w:val="left"/>
      <w:pPr>
        <w:ind w:left="2310" w:hanging="360"/>
      </w:pPr>
      <w:rPr>
        <w:rFonts w:ascii="Courier New" w:hAnsi="Courier New" w:cs="Courier New" w:hint="default"/>
      </w:rPr>
    </w:lvl>
    <w:lvl w:ilvl="2" w:tplc="04220005" w:tentative="1">
      <w:start w:val="1"/>
      <w:numFmt w:val="bullet"/>
      <w:lvlText w:val=""/>
      <w:lvlJc w:val="left"/>
      <w:pPr>
        <w:ind w:left="3030" w:hanging="360"/>
      </w:pPr>
      <w:rPr>
        <w:rFonts w:ascii="Wingdings" w:hAnsi="Wingdings" w:hint="default"/>
      </w:rPr>
    </w:lvl>
    <w:lvl w:ilvl="3" w:tplc="04220001" w:tentative="1">
      <w:start w:val="1"/>
      <w:numFmt w:val="bullet"/>
      <w:lvlText w:val=""/>
      <w:lvlJc w:val="left"/>
      <w:pPr>
        <w:ind w:left="3750" w:hanging="360"/>
      </w:pPr>
      <w:rPr>
        <w:rFonts w:ascii="Symbol" w:hAnsi="Symbol" w:hint="default"/>
      </w:rPr>
    </w:lvl>
    <w:lvl w:ilvl="4" w:tplc="04220003" w:tentative="1">
      <w:start w:val="1"/>
      <w:numFmt w:val="bullet"/>
      <w:lvlText w:val="o"/>
      <w:lvlJc w:val="left"/>
      <w:pPr>
        <w:ind w:left="4470" w:hanging="360"/>
      </w:pPr>
      <w:rPr>
        <w:rFonts w:ascii="Courier New" w:hAnsi="Courier New" w:cs="Courier New" w:hint="default"/>
      </w:rPr>
    </w:lvl>
    <w:lvl w:ilvl="5" w:tplc="04220005" w:tentative="1">
      <w:start w:val="1"/>
      <w:numFmt w:val="bullet"/>
      <w:lvlText w:val=""/>
      <w:lvlJc w:val="left"/>
      <w:pPr>
        <w:ind w:left="5190" w:hanging="360"/>
      </w:pPr>
      <w:rPr>
        <w:rFonts w:ascii="Wingdings" w:hAnsi="Wingdings" w:hint="default"/>
      </w:rPr>
    </w:lvl>
    <w:lvl w:ilvl="6" w:tplc="04220001" w:tentative="1">
      <w:start w:val="1"/>
      <w:numFmt w:val="bullet"/>
      <w:lvlText w:val=""/>
      <w:lvlJc w:val="left"/>
      <w:pPr>
        <w:ind w:left="5910" w:hanging="360"/>
      </w:pPr>
      <w:rPr>
        <w:rFonts w:ascii="Symbol" w:hAnsi="Symbol" w:hint="default"/>
      </w:rPr>
    </w:lvl>
    <w:lvl w:ilvl="7" w:tplc="04220003" w:tentative="1">
      <w:start w:val="1"/>
      <w:numFmt w:val="bullet"/>
      <w:lvlText w:val="o"/>
      <w:lvlJc w:val="left"/>
      <w:pPr>
        <w:ind w:left="6630" w:hanging="360"/>
      </w:pPr>
      <w:rPr>
        <w:rFonts w:ascii="Courier New" w:hAnsi="Courier New" w:cs="Courier New" w:hint="default"/>
      </w:rPr>
    </w:lvl>
    <w:lvl w:ilvl="8" w:tplc="04220005" w:tentative="1">
      <w:start w:val="1"/>
      <w:numFmt w:val="bullet"/>
      <w:lvlText w:val=""/>
      <w:lvlJc w:val="left"/>
      <w:pPr>
        <w:ind w:left="7350" w:hanging="360"/>
      </w:pPr>
      <w:rPr>
        <w:rFonts w:ascii="Wingdings" w:hAnsi="Wingdings" w:hint="default"/>
      </w:rPr>
    </w:lvl>
  </w:abstractNum>
  <w:abstractNum w:abstractNumId="10" w15:restartNumberingAfterBreak="0">
    <w:nsid w:val="245D3C18"/>
    <w:multiLevelType w:val="hybridMultilevel"/>
    <w:tmpl w:val="384E82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4F15C1D"/>
    <w:multiLevelType w:val="hybridMultilevel"/>
    <w:tmpl w:val="06763F9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6AE1F0E"/>
    <w:multiLevelType w:val="hybridMultilevel"/>
    <w:tmpl w:val="A7D05DDC"/>
    <w:lvl w:ilvl="0" w:tplc="AF303EDA">
      <w:numFmt w:val="bullet"/>
      <w:lvlText w:val="-"/>
      <w:lvlJc w:val="left"/>
      <w:pPr>
        <w:ind w:left="435" w:hanging="360"/>
      </w:pPr>
      <w:rPr>
        <w:rFonts w:ascii="Times New Roman" w:eastAsiaTheme="minorHAnsi"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13" w15:restartNumberingAfterBreak="0">
    <w:nsid w:val="28A45C33"/>
    <w:multiLevelType w:val="hybridMultilevel"/>
    <w:tmpl w:val="A2981D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DE96D28"/>
    <w:multiLevelType w:val="hybridMultilevel"/>
    <w:tmpl w:val="C56EB15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05F62AD"/>
    <w:multiLevelType w:val="hybridMultilevel"/>
    <w:tmpl w:val="6352BA62"/>
    <w:lvl w:ilvl="0" w:tplc="238E88D8">
      <w:start w:val="1"/>
      <w:numFmt w:val="decimal"/>
      <w:lvlText w:val="%1."/>
      <w:lvlJc w:val="left"/>
      <w:pPr>
        <w:ind w:left="435" w:hanging="36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16" w15:restartNumberingAfterBreak="0">
    <w:nsid w:val="341A7B0D"/>
    <w:multiLevelType w:val="hybridMultilevel"/>
    <w:tmpl w:val="DF4610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4893884"/>
    <w:multiLevelType w:val="hybridMultilevel"/>
    <w:tmpl w:val="B0F402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DE64F52"/>
    <w:multiLevelType w:val="hybridMultilevel"/>
    <w:tmpl w:val="6CAEDCE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0484DE2"/>
    <w:multiLevelType w:val="multilevel"/>
    <w:tmpl w:val="40484DE2"/>
    <w:lvl w:ilvl="0">
      <w:start w:val="1"/>
      <w:numFmt w:val="bullet"/>
      <w:lvlText w:val=""/>
      <w:lvlJc w:val="left"/>
      <w:pPr>
        <w:ind w:left="1174" w:hanging="360"/>
      </w:pPr>
      <w:rPr>
        <w:rFonts w:ascii="Symbol" w:hAnsi="Symbol" w:hint="default"/>
      </w:rPr>
    </w:lvl>
    <w:lvl w:ilvl="1">
      <w:start w:val="1"/>
      <w:numFmt w:val="bullet"/>
      <w:lvlText w:val="o"/>
      <w:lvlJc w:val="left"/>
      <w:pPr>
        <w:ind w:left="1894" w:hanging="360"/>
      </w:pPr>
      <w:rPr>
        <w:rFonts w:ascii="Courier New" w:hAnsi="Courier New" w:cs="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cs="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cs="Courier New" w:hint="default"/>
      </w:rPr>
    </w:lvl>
    <w:lvl w:ilvl="8">
      <w:start w:val="1"/>
      <w:numFmt w:val="bullet"/>
      <w:lvlText w:val=""/>
      <w:lvlJc w:val="left"/>
      <w:pPr>
        <w:ind w:left="6934" w:hanging="360"/>
      </w:pPr>
      <w:rPr>
        <w:rFonts w:ascii="Wingdings" w:hAnsi="Wingdings" w:hint="default"/>
      </w:rPr>
    </w:lvl>
  </w:abstractNum>
  <w:abstractNum w:abstractNumId="20" w15:restartNumberingAfterBreak="0">
    <w:nsid w:val="43113018"/>
    <w:multiLevelType w:val="hybridMultilevel"/>
    <w:tmpl w:val="65AA878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5C27353"/>
    <w:multiLevelType w:val="hybridMultilevel"/>
    <w:tmpl w:val="302217F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73C05E2"/>
    <w:multiLevelType w:val="hybridMultilevel"/>
    <w:tmpl w:val="DF462986"/>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94F100C"/>
    <w:multiLevelType w:val="hybridMultilevel"/>
    <w:tmpl w:val="928A28D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9521EC9"/>
    <w:multiLevelType w:val="hybridMultilevel"/>
    <w:tmpl w:val="7862E4D6"/>
    <w:lvl w:ilvl="0" w:tplc="90300434">
      <w:start w:val="1"/>
      <w:numFmt w:val="decimal"/>
      <w:lvlText w:val="%1."/>
      <w:lvlJc w:val="left"/>
      <w:pPr>
        <w:ind w:left="915" w:hanging="555"/>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C2979A2"/>
    <w:multiLevelType w:val="hybridMultilevel"/>
    <w:tmpl w:val="0FA81FF6"/>
    <w:lvl w:ilvl="0" w:tplc="EF54F4A6">
      <w:numFmt w:val="bullet"/>
      <w:lvlText w:val="•"/>
      <w:lvlJc w:val="left"/>
      <w:pPr>
        <w:ind w:left="705" w:hanging="660"/>
      </w:pPr>
      <w:rPr>
        <w:rFonts w:ascii="Times New Roman" w:eastAsiaTheme="minorHAnsi" w:hAnsi="Times New Roman" w:cs="Times New Roman"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26" w15:restartNumberingAfterBreak="0">
    <w:nsid w:val="4C7C64D9"/>
    <w:multiLevelType w:val="hybridMultilevel"/>
    <w:tmpl w:val="6368ED14"/>
    <w:lvl w:ilvl="0" w:tplc="04220001">
      <w:start w:val="1"/>
      <w:numFmt w:val="bullet"/>
      <w:lvlText w:val=""/>
      <w:lvlJc w:val="left"/>
      <w:pPr>
        <w:ind w:left="1590" w:hanging="360"/>
      </w:pPr>
      <w:rPr>
        <w:rFonts w:ascii="Symbol" w:hAnsi="Symbol" w:hint="default"/>
      </w:rPr>
    </w:lvl>
    <w:lvl w:ilvl="1" w:tplc="04220003" w:tentative="1">
      <w:start w:val="1"/>
      <w:numFmt w:val="bullet"/>
      <w:lvlText w:val="o"/>
      <w:lvlJc w:val="left"/>
      <w:pPr>
        <w:ind w:left="2310" w:hanging="360"/>
      </w:pPr>
      <w:rPr>
        <w:rFonts w:ascii="Courier New" w:hAnsi="Courier New" w:cs="Courier New" w:hint="default"/>
      </w:rPr>
    </w:lvl>
    <w:lvl w:ilvl="2" w:tplc="04220005" w:tentative="1">
      <w:start w:val="1"/>
      <w:numFmt w:val="bullet"/>
      <w:lvlText w:val=""/>
      <w:lvlJc w:val="left"/>
      <w:pPr>
        <w:ind w:left="3030" w:hanging="360"/>
      </w:pPr>
      <w:rPr>
        <w:rFonts w:ascii="Wingdings" w:hAnsi="Wingdings" w:hint="default"/>
      </w:rPr>
    </w:lvl>
    <w:lvl w:ilvl="3" w:tplc="04220001" w:tentative="1">
      <w:start w:val="1"/>
      <w:numFmt w:val="bullet"/>
      <w:lvlText w:val=""/>
      <w:lvlJc w:val="left"/>
      <w:pPr>
        <w:ind w:left="3750" w:hanging="360"/>
      </w:pPr>
      <w:rPr>
        <w:rFonts w:ascii="Symbol" w:hAnsi="Symbol" w:hint="default"/>
      </w:rPr>
    </w:lvl>
    <w:lvl w:ilvl="4" w:tplc="04220003" w:tentative="1">
      <w:start w:val="1"/>
      <w:numFmt w:val="bullet"/>
      <w:lvlText w:val="o"/>
      <w:lvlJc w:val="left"/>
      <w:pPr>
        <w:ind w:left="4470" w:hanging="360"/>
      </w:pPr>
      <w:rPr>
        <w:rFonts w:ascii="Courier New" w:hAnsi="Courier New" w:cs="Courier New" w:hint="default"/>
      </w:rPr>
    </w:lvl>
    <w:lvl w:ilvl="5" w:tplc="04220005" w:tentative="1">
      <w:start w:val="1"/>
      <w:numFmt w:val="bullet"/>
      <w:lvlText w:val=""/>
      <w:lvlJc w:val="left"/>
      <w:pPr>
        <w:ind w:left="5190" w:hanging="360"/>
      </w:pPr>
      <w:rPr>
        <w:rFonts w:ascii="Wingdings" w:hAnsi="Wingdings" w:hint="default"/>
      </w:rPr>
    </w:lvl>
    <w:lvl w:ilvl="6" w:tplc="04220001" w:tentative="1">
      <w:start w:val="1"/>
      <w:numFmt w:val="bullet"/>
      <w:lvlText w:val=""/>
      <w:lvlJc w:val="left"/>
      <w:pPr>
        <w:ind w:left="5910" w:hanging="360"/>
      </w:pPr>
      <w:rPr>
        <w:rFonts w:ascii="Symbol" w:hAnsi="Symbol" w:hint="default"/>
      </w:rPr>
    </w:lvl>
    <w:lvl w:ilvl="7" w:tplc="04220003" w:tentative="1">
      <w:start w:val="1"/>
      <w:numFmt w:val="bullet"/>
      <w:lvlText w:val="o"/>
      <w:lvlJc w:val="left"/>
      <w:pPr>
        <w:ind w:left="6630" w:hanging="360"/>
      </w:pPr>
      <w:rPr>
        <w:rFonts w:ascii="Courier New" w:hAnsi="Courier New" w:cs="Courier New" w:hint="default"/>
      </w:rPr>
    </w:lvl>
    <w:lvl w:ilvl="8" w:tplc="04220005" w:tentative="1">
      <w:start w:val="1"/>
      <w:numFmt w:val="bullet"/>
      <w:lvlText w:val=""/>
      <w:lvlJc w:val="left"/>
      <w:pPr>
        <w:ind w:left="7350" w:hanging="360"/>
      </w:pPr>
      <w:rPr>
        <w:rFonts w:ascii="Wingdings" w:hAnsi="Wingdings" w:hint="default"/>
      </w:rPr>
    </w:lvl>
  </w:abstractNum>
  <w:abstractNum w:abstractNumId="27" w15:restartNumberingAfterBreak="0">
    <w:nsid w:val="4E0C598A"/>
    <w:multiLevelType w:val="hybridMultilevel"/>
    <w:tmpl w:val="60D4082A"/>
    <w:lvl w:ilvl="0" w:tplc="0422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9D40ED"/>
    <w:multiLevelType w:val="hybridMultilevel"/>
    <w:tmpl w:val="97B0C638"/>
    <w:lvl w:ilvl="0" w:tplc="C08C2D1A">
      <w:start w:val="55"/>
      <w:numFmt w:val="decimal"/>
      <w:lvlText w:val="%1."/>
      <w:lvlJc w:val="left"/>
      <w:pPr>
        <w:ind w:left="795" w:hanging="375"/>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29" w15:restartNumberingAfterBreak="0">
    <w:nsid w:val="585F7BFC"/>
    <w:multiLevelType w:val="hybridMultilevel"/>
    <w:tmpl w:val="6B4825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B2022D0"/>
    <w:multiLevelType w:val="hybridMultilevel"/>
    <w:tmpl w:val="1700CB7C"/>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C44638A"/>
    <w:multiLevelType w:val="hybridMultilevel"/>
    <w:tmpl w:val="E7B6D8D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0BA07A2"/>
    <w:multiLevelType w:val="hybridMultilevel"/>
    <w:tmpl w:val="0DE6870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6A906FBD"/>
    <w:multiLevelType w:val="hybridMultilevel"/>
    <w:tmpl w:val="FAAAE6E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329361046">
    <w:abstractNumId w:val="24"/>
  </w:num>
  <w:num w:numId="2" w16cid:durableId="947345843">
    <w:abstractNumId w:val="17"/>
  </w:num>
  <w:num w:numId="3" w16cid:durableId="701787634">
    <w:abstractNumId w:val="3"/>
  </w:num>
  <w:num w:numId="4" w16cid:durableId="738113">
    <w:abstractNumId w:val="22"/>
  </w:num>
  <w:num w:numId="5" w16cid:durableId="1041247693">
    <w:abstractNumId w:val="7"/>
  </w:num>
  <w:num w:numId="6" w16cid:durableId="1117604231">
    <w:abstractNumId w:val="11"/>
  </w:num>
  <w:num w:numId="7" w16cid:durableId="1934508393">
    <w:abstractNumId w:val="21"/>
  </w:num>
  <w:num w:numId="8" w16cid:durableId="1978560938">
    <w:abstractNumId w:val="10"/>
  </w:num>
  <w:num w:numId="9" w16cid:durableId="950472812">
    <w:abstractNumId w:val="33"/>
  </w:num>
  <w:num w:numId="10" w16cid:durableId="2133939010">
    <w:abstractNumId w:val="27"/>
  </w:num>
  <w:num w:numId="11" w16cid:durableId="644312806">
    <w:abstractNumId w:val="18"/>
  </w:num>
  <w:num w:numId="12" w16cid:durableId="1685785085">
    <w:abstractNumId w:val="8"/>
  </w:num>
  <w:num w:numId="13" w16cid:durableId="293366185">
    <w:abstractNumId w:val="20"/>
  </w:num>
  <w:num w:numId="14" w16cid:durableId="1548682253">
    <w:abstractNumId w:val="31"/>
  </w:num>
  <w:num w:numId="15" w16cid:durableId="912160848">
    <w:abstractNumId w:val="14"/>
  </w:num>
  <w:num w:numId="16" w16cid:durableId="554241937">
    <w:abstractNumId w:val="32"/>
  </w:num>
  <w:num w:numId="17" w16cid:durableId="478303691">
    <w:abstractNumId w:val="1"/>
  </w:num>
  <w:num w:numId="18" w16cid:durableId="1591811658">
    <w:abstractNumId w:val="6"/>
  </w:num>
  <w:num w:numId="19" w16cid:durableId="1991130541">
    <w:abstractNumId w:val="28"/>
  </w:num>
  <w:num w:numId="20" w16cid:durableId="1503661628">
    <w:abstractNumId w:val="13"/>
  </w:num>
  <w:num w:numId="21" w16cid:durableId="766996737">
    <w:abstractNumId w:val="16"/>
  </w:num>
  <w:num w:numId="22" w16cid:durableId="1985809626">
    <w:abstractNumId w:val="12"/>
  </w:num>
  <w:num w:numId="23" w16cid:durableId="2012247894">
    <w:abstractNumId w:val="15"/>
  </w:num>
  <w:num w:numId="24" w16cid:durableId="1835873734">
    <w:abstractNumId w:val="4"/>
  </w:num>
  <w:num w:numId="25" w16cid:durableId="1729450388">
    <w:abstractNumId w:val="5"/>
  </w:num>
  <w:num w:numId="26" w16cid:durableId="739602383">
    <w:abstractNumId w:val="0"/>
  </w:num>
  <w:num w:numId="27" w16cid:durableId="101339177">
    <w:abstractNumId w:val="26"/>
  </w:num>
  <w:num w:numId="28" w16cid:durableId="1734967076">
    <w:abstractNumId w:val="9"/>
  </w:num>
  <w:num w:numId="29" w16cid:durableId="1236356161">
    <w:abstractNumId w:val="19"/>
  </w:num>
  <w:num w:numId="30" w16cid:durableId="1377655295">
    <w:abstractNumId w:val="23"/>
  </w:num>
  <w:num w:numId="31" w16cid:durableId="1483694832">
    <w:abstractNumId w:val="2"/>
  </w:num>
  <w:num w:numId="32" w16cid:durableId="510069515">
    <w:abstractNumId w:val="29"/>
  </w:num>
  <w:num w:numId="33" w16cid:durableId="608466323">
    <w:abstractNumId w:val="25"/>
  </w:num>
  <w:num w:numId="34" w16cid:durableId="190594262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68D"/>
    <w:rsid w:val="00010953"/>
    <w:rsid w:val="000869A1"/>
    <w:rsid w:val="000970B7"/>
    <w:rsid w:val="000A6F81"/>
    <w:rsid w:val="000C15F4"/>
    <w:rsid w:val="000E68B8"/>
    <w:rsid w:val="00102492"/>
    <w:rsid w:val="00142FC2"/>
    <w:rsid w:val="00146B93"/>
    <w:rsid w:val="001617FF"/>
    <w:rsid w:val="0016492D"/>
    <w:rsid w:val="00181A15"/>
    <w:rsid w:val="00186409"/>
    <w:rsid w:val="001B4195"/>
    <w:rsid w:val="001B7CF1"/>
    <w:rsid w:val="002062C4"/>
    <w:rsid w:val="00217093"/>
    <w:rsid w:val="00264FA6"/>
    <w:rsid w:val="002655B9"/>
    <w:rsid w:val="0029389D"/>
    <w:rsid w:val="002D765C"/>
    <w:rsid w:val="002F067A"/>
    <w:rsid w:val="00313334"/>
    <w:rsid w:val="0035437B"/>
    <w:rsid w:val="00385761"/>
    <w:rsid w:val="003975DF"/>
    <w:rsid w:val="003B777F"/>
    <w:rsid w:val="003C6A8F"/>
    <w:rsid w:val="003D73B5"/>
    <w:rsid w:val="003D778D"/>
    <w:rsid w:val="004024B2"/>
    <w:rsid w:val="00411CFC"/>
    <w:rsid w:val="00434E86"/>
    <w:rsid w:val="00461A01"/>
    <w:rsid w:val="00462767"/>
    <w:rsid w:val="00474705"/>
    <w:rsid w:val="004A2A4B"/>
    <w:rsid w:val="004A4F1D"/>
    <w:rsid w:val="004D323B"/>
    <w:rsid w:val="005527AA"/>
    <w:rsid w:val="0058432E"/>
    <w:rsid w:val="005A4554"/>
    <w:rsid w:val="005A4ADE"/>
    <w:rsid w:val="005C5803"/>
    <w:rsid w:val="005C5D3B"/>
    <w:rsid w:val="006123E3"/>
    <w:rsid w:val="0061747B"/>
    <w:rsid w:val="00662236"/>
    <w:rsid w:val="0067231B"/>
    <w:rsid w:val="006C7A9B"/>
    <w:rsid w:val="006E1EDA"/>
    <w:rsid w:val="006F1FBF"/>
    <w:rsid w:val="00730CCD"/>
    <w:rsid w:val="00761A03"/>
    <w:rsid w:val="00762A16"/>
    <w:rsid w:val="007818E9"/>
    <w:rsid w:val="007834D1"/>
    <w:rsid w:val="007C7157"/>
    <w:rsid w:val="007E7D87"/>
    <w:rsid w:val="007F1F3C"/>
    <w:rsid w:val="007F5BB9"/>
    <w:rsid w:val="007F7B77"/>
    <w:rsid w:val="008210F1"/>
    <w:rsid w:val="00821E15"/>
    <w:rsid w:val="0083393A"/>
    <w:rsid w:val="00856DFC"/>
    <w:rsid w:val="00864401"/>
    <w:rsid w:val="00884B8F"/>
    <w:rsid w:val="00886A52"/>
    <w:rsid w:val="00897DEE"/>
    <w:rsid w:val="008D3C32"/>
    <w:rsid w:val="008E3632"/>
    <w:rsid w:val="008E67A1"/>
    <w:rsid w:val="00933E39"/>
    <w:rsid w:val="0094471B"/>
    <w:rsid w:val="0097611B"/>
    <w:rsid w:val="0098761B"/>
    <w:rsid w:val="00993410"/>
    <w:rsid w:val="009C4CD8"/>
    <w:rsid w:val="009E092B"/>
    <w:rsid w:val="009E0CFD"/>
    <w:rsid w:val="009E5C26"/>
    <w:rsid w:val="00A056BA"/>
    <w:rsid w:val="00A10C4A"/>
    <w:rsid w:val="00A1496D"/>
    <w:rsid w:val="00A23B85"/>
    <w:rsid w:val="00A330A8"/>
    <w:rsid w:val="00AB4505"/>
    <w:rsid w:val="00AC6FA4"/>
    <w:rsid w:val="00B0657D"/>
    <w:rsid w:val="00B2406B"/>
    <w:rsid w:val="00B30A18"/>
    <w:rsid w:val="00B746A7"/>
    <w:rsid w:val="00BB2994"/>
    <w:rsid w:val="00BC5317"/>
    <w:rsid w:val="00BE66B8"/>
    <w:rsid w:val="00BF35C9"/>
    <w:rsid w:val="00BF3F9A"/>
    <w:rsid w:val="00C14859"/>
    <w:rsid w:val="00C14DD1"/>
    <w:rsid w:val="00C2218D"/>
    <w:rsid w:val="00C84628"/>
    <w:rsid w:val="00CA6254"/>
    <w:rsid w:val="00CE3055"/>
    <w:rsid w:val="00CE4F4E"/>
    <w:rsid w:val="00D137F7"/>
    <w:rsid w:val="00D512C0"/>
    <w:rsid w:val="00D82736"/>
    <w:rsid w:val="00D90530"/>
    <w:rsid w:val="00D937AE"/>
    <w:rsid w:val="00DA1303"/>
    <w:rsid w:val="00DB6C62"/>
    <w:rsid w:val="00DB7B38"/>
    <w:rsid w:val="00DD668D"/>
    <w:rsid w:val="00DE0650"/>
    <w:rsid w:val="00DE0AE3"/>
    <w:rsid w:val="00DE54BA"/>
    <w:rsid w:val="00E311F2"/>
    <w:rsid w:val="00E35AD3"/>
    <w:rsid w:val="00E548E1"/>
    <w:rsid w:val="00E56272"/>
    <w:rsid w:val="00E5634D"/>
    <w:rsid w:val="00EA44A7"/>
    <w:rsid w:val="00EB32D2"/>
    <w:rsid w:val="00EB4BB6"/>
    <w:rsid w:val="00EC3650"/>
    <w:rsid w:val="00F020B7"/>
    <w:rsid w:val="00F24663"/>
    <w:rsid w:val="00F33306"/>
    <w:rsid w:val="00F52016"/>
    <w:rsid w:val="00F7700B"/>
    <w:rsid w:val="00F80D49"/>
    <w:rsid w:val="00F8512C"/>
    <w:rsid w:val="00FA4CEE"/>
    <w:rsid w:val="00FA5F3C"/>
    <w:rsid w:val="00FA7533"/>
    <w:rsid w:val="00FB7124"/>
    <w:rsid w:val="00FC5E10"/>
    <w:rsid w:val="00FE73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E9D92"/>
  <w15:chartTrackingRefBased/>
  <w15:docId w15:val="{23986B51-780C-4742-8CB4-59402626D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D66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D66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D668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D668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D668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D668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D668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D668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D668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668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D668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D668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D668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D668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D668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D668D"/>
    <w:rPr>
      <w:rFonts w:eastAsiaTheme="majorEastAsia" w:cstheme="majorBidi"/>
      <w:color w:val="595959" w:themeColor="text1" w:themeTint="A6"/>
    </w:rPr>
  </w:style>
  <w:style w:type="character" w:customStyle="1" w:styleId="80">
    <w:name w:val="Заголовок 8 Знак"/>
    <w:basedOn w:val="a0"/>
    <w:link w:val="8"/>
    <w:uiPriority w:val="9"/>
    <w:semiHidden/>
    <w:rsid w:val="00DD668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D668D"/>
    <w:rPr>
      <w:rFonts w:eastAsiaTheme="majorEastAsia" w:cstheme="majorBidi"/>
      <w:color w:val="272727" w:themeColor="text1" w:themeTint="D8"/>
    </w:rPr>
  </w:style>
  <w:style w:type="paragraph" w:styleId="a3">
    <w:name w:val="Title"/>
    <w:basedOn w:val="a"/>
    <w:next w:val="a"/>
    <w:link w:val="a4"/>
    <w:uiPriority w:val="10"/>
    <w:qFormat/>
    <w:rsid w:val="00DD66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DD66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668D"/>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DD668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D668D"/>
    <w:pPr>
      <w:spacing w:before="160"/>
      <w:jc w:val="center"/>
    </w:pPr>
    <w:rPr>
      <w:i/>
      <w:iCs/>
      <w:color w:val="404040" w:themeColor="text1" w:themeTint="BF"/>
    </w:rPr>
  </w:style>
  <w:style w:type="character" w:customStyle="1" w:styleId="a8">
    <w:name w:val="Цитата Знак"/>
    <w:basedOn w:val="a0"/>
    <w:link w:val="a7"/>
    <w:uiPriority w:val="29"/>
    <w:rsid w:val="00DD668D"/>
    <w:rPr>
      <w:i/>
      <w:iCs/>
      <w:color w:val="404040" w:themeColor="text1" w:themeTint="BF"/>
    </w:rPr>
  </w:style>
  <w:style w:type="paragraph" w:styleId="a9">
    <w:name w:val="List Paragraph"/>
    <w:basedOn w:val="a"/>
    <w:uiPriority w:val="34"/>
    <w:qFormat/>
    <w:rsid w:val="00DD668D"/>
    <w:pPr>
      <w:ind w:left="720"/>
      <w:contextualSpacing/>
    </w:pPr>
  </w:style>
  <w:style w:type="character" w:styleId="aa">
    <w:name w:val="Intense Emphasis"/>
    <w:basedOn w:val="a0"/>
    <w:uiPriority w:val="21"/>
    <w:qFormat/>
    <w:rsid w:val="00DD668D"/>
    <w:rPr>
      <w:i/>
      <w:iCs/>
      <w:color w:val="0F4761" w:themeColor="accent1" w:themeShade="BF"/>
    </w:rPr>
  </w:style>
  <w:style w:type="paragraph" w:styleId="ab">
    <w:name w:val="Intense Quote"/>
    <w:basedOn w:val="a"/>
    <w:next w:val="a"/>
    <w:link w:val="ac"/>
    <w:uiPriority w:val="30"/>
    <w:qFormat/>
    <w:rsid w:val="00DD66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DD668D"/>
    <w:rPr>
      <w:i/>
      <w:iCs/>
      <w:color w:val="0F4761" w:themeColor="accent1" w:themeShade="BF"/>
    </w:rPr>
  </w:style>
  <w:style w:type="character" w:styleId="ad">
    <w:name w:val="Intense Reference"/>
    <w:basedOn w:val="a0"/>
    <w:uiPriority w:val="32"/>
    <w:qFormat/>
    <w:rsid w:val="00DD668D"/>
    <w:rPr>
      <w:b/>
      <w:bCs/>
      <w:smallCaps/>
      <w:color w:val="0F4761" w:themeColor="accent1" w:themeShade="BF"/>
      <w:spacing w:val="5"/>
    </w:rPr>
  </w:style>
  <w:style w:type="character" w:styleId="ae">
    <w:name w:val="Hyperlink"/>
    <w:basedOn w:val="a0"/>
    <w:uiPriority w:val="99"/>
    <w:unhideWhenUsed/>
    <w:rsid w:val="00FA5F3C"/>
    <w:rPr>
      <w:color w:val="467886" w:themeColor="hyperlink"/>
      <w:u w:val="single"/>
    </w:rPr>
  </w:style>
  <w:style w:type="character" w:customStyle="1" w:styleId="11">
    <w:name w:val="Незакрита згадка1"/>
    <w:basedOn w:val="a0"/>
    <w:uiPriority w:val="99"/>
    <w:semiHidden/>
    <w:unhideWhenUsed/>
    <w:rsid w:val="00FA5F3C"/>
    <w:rPr>
      <w:color w:val="605E5C"/>
      <w:shd w:val="clear" w:color="auto" w:fill="E1DFDD"/>
    </w:rPr>
  </w:style>
  <w:style w:type="character" w:customStyle="1" w:styleId="af">
    <w:name w:val="Основной текст_"/>
    <w:basedOn w:val="a0"/>
    <w:link w:val="31"/>
    <w:rsid w:val="00E311F2"/>
    <w:rPr>
      <w:rFonts w:ascii="Times New Roman" w:eastAsia="Times New Roman" w:hAnsi="Times New Roman" w:cs="Times New Roman"/>
      <w:spacing w:val="16"/>
      <w:shd w:val="clear" w:color="auto" w:fill="FFFFFF"/>
    </w:rPr>
  </w:style>
  <w:style w:type="paragraph" w:customStyle="1" w:styleId="31">
    <w:name w:val="Основной текст3"/>
    <w:basedOn w:val="a"/>
    <w:link w:val="af"/>
    <w:rsid w:val="00E311F2"/>
    <w:pPr>
      <w:widowControl w:val="0"/>
      <w:shd w:val="clear" w:color="auto" w:fill="FFFFFF"/>
      <w:spacing w:after="300" w:line="0" w:lineRule="atLeast"/>
      <w:ind w:hanging="340"/>
      <w:jc w:val="center"/>
    </w:pPr>
    <w:rPr>
      <w:rFonts w:ascii="Times New Roman" w:eastAsia="Times New Roman" w:hAnsi="Times New Roman" w:cs="Times New Roman"/>
      <w:spacing w:val="16"/>
    </w:rPr>
  </w:style>
  <w:style w:type="paragraph" w:styleId="af0">
    <w:name w:val="header"/>
    <w:basedOn w:val="a"/>
    <w:link w:val="af1"/>
    <w:uiPriority w:val="99"/>
    <w:unhideWhenUsed/>
    <w:rsid w:val="0058432E"/>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58432E"/>
  </w:style>
  <w:style w:type="paragraph" w:styleId="af2">
    <w:name w:val="footer"/>
    <w:basedOn w:val="a"/>
    <w:link w:val="af3"/>
    <w:uiPriority w:val="99"/>
    <w:unhideWhenUsed/>
    <w:rsid w:val="0058432E"/>
    <w:pPr>
      <w:tabs>
        <w:tab w:val="center" w:pos="4819"/>
        <w:tab w:val="right" w:pos="9639"/>
      </w:tabs>
      <w:spacing w:after="0" w:line="240" w:lineRule="auto"/>
    </w:pPr>
  </w:style>
  <w:style w:type="character" w:customStyle="1" w:styleId="af3">
    <w:name w:val="Нижній колонтитул Знак"/>
    <w:basedOn w:val="a0"/>
    <w:link w:val="af2"/>
    <w:uiPriority w:val="99"/>
    <w:rsid w:val="0058432E"/>
  </w:style>
  <w:style w:type="table" w:styleId="af4">
    <w:name w:val="Table Grid"/>
    <w:basedOn w:val="a1"/>
    <w:uiPriority w:val="39"/>
    <w:rsid w:val="00F7700B"/>
    <w:pPr>
      <w:spacing w:after="0" w:line="240" w:lineRule="auto"/>
    </w:pPr>
    <w:rPr>
      <w:rFonts w:ascii="Calibri" w:eastAsia="Calibri" w:hAnsi="Calibri" w:cs="Times New Roman"/>
      <w:kern w:val="0"/>
      <w:sz w:val="22"/>
      <w:szCs w:val="22"/>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34F05-A04D-437A-824D-ACA5D1C7E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32</Pages>
  <Words>42447</Words>
  <Characters>24196</Characters>
  <Application>Microsoft Office Word</Application>
  <DocSecurity>0</DocSecurity>
  <Lines>201</Lines>
  <Paragraphs>133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Новолюбомирський ЗДО</dc:creator>
  <cp:keywords/>
  <dc:description/>
  <cp:lastModifiedBy>Новолюбомирський ЗДО</cp:lastModifiedBy>
  <cp:revision>35</cp:revision>
  <cp:lastPrinted>2026-06-11T08:45:00Z</cp:lastPrinted>
  <dcterms:created xsi:type="dcterms:W3CDTF">2026-06-11T06:36:00Z</dcterms:created>
  <dcterms:modified xsi:type="dcterms:W3CDTF">2026-06-15T11:39:00Z</dcterms:modified>
</cp:coreProperties>
</file>