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24A" w:rsidRPr="00A960FF" w:rsidRDefault="005C024A" w:rsidP="005C024A">
      <w:pPr>
        <w:spacing w:after="200" w:line="276" w:lineRule="auto"/>
        <w:jc w:val="center"/>
        <w:rPr>
          <w:rFonts w:ascii="Times New Roman" w:eastAsia="Calibri" w:hAnsi="Times New Roman" w:cs="Times New Roman"/>
          <w:sz w:val="28"/>
          <w:szCs w:val="28"/>
          <w:lang w:val="uk-UA"/>
        </w:rPr>
      </w:pPr>
      <w:r w:rsidRPr="00A960FF">
        <w:rPr>
          <w:rFonts w:ascii="Calibri" w:eastAsia="Calibri" w:hAnsi="Calibri" w:cs="Times New Roman"/>
          <w:noProof/>
          <w:color w:val="000080"/>
          <w:lang w:eastAsia="ru-RU"/>
        </w:rPr>
        <w:drawing>
          <wp:inline distT="0" distB="0" distL="0" distR="0" wp14:anchorId="1017C381" wp14:editId="7AB3E8B4">
            <wp:extent cx="6286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solidFill>
                      <a:srgbClr val="FFFFFF"/>
                    </a:solidFill>
                    <a:ln>
                      <a:noFill/>
                    </a:ln>
                  </pic:spPr>
                </pic:pic>
              </a:graphicData>
            </a:graphic>
          </wp:inline>
        </w:drawing>
      </w:r>
    </w:p>
    <w:p w:rsidR="005C024A" w:rsidRPr="00A960FF" w:rsidRDefault="005C024A" w:rsidP="005C024A">
      <w:pPr>
        <w:keepNext/>
        <w:widowControl w:val="0"/>
        <w:tabs>
          <w:tab w:val="left" w:pos="708"/>
        </w:tabs>
        <w:suppressAutoHyphens/>
        <w:spacing w:after="0" w:line="240" w:lineRule="auto"/>
        <w:jc w:val="center"/>
        <w:outlineLvl w:val="0"/>
        <w:rPr>
          <w:rFonts w:ascii="Times New Roman" w:eastAsia="Lucida Sans Unicode" w:hAnsi="Times New Roman" w:cs="Times New Roman"/>
          <w:b/>
          <w:color w:val="000000"/>
          <w:kern w:val="2"/>
          <w:sz w:val="28"/>
          <w:szCs w:val="28"/>
          <w:lang w:val="uk-UA"/>
        </w:rPr>
      </w:pPr>
      <w:r w:rsidRPr="00A960FF">
        <w:rPr>
          <w:rFonts w:ascii="Times New Roman" w:eastAsia="Lucida Sans Unicode" w:hAnsi="Times New Roman" w:cs="Times New Roman"/>
          <w:b/>
          <w:color w:val="000000"/>
          <w:kern w:val="2"/>
          <w:sz w:val="28"/>
          <w:szCs w:val="28"/>
          <w:lang w:val="uk-UA"/>
        </w:rPr>
        <w:t>УКРАЇНА</w:t>
      </w:r>
    </w:p>
    <w:p w:rsidR="005C024A" w:rsidRPr="00A960FF" w:rsidRDefault="005C024A" w:rsidP="005C024A">
      <w:pPr>
        <w:spacing w:after="200" w:line="276" w:lineRule="auto"/>
        <w:jc w:val="center"/>
        <w:rPr>
          <w:rFonts w:ascii="Times New Roman" w:eastAsia="Calibri" w:hAnsi="Times New Roman" w:cs="Times New Roman"/>
          <w:b/>
          <w:sz w:val="28"/>
          <w:szCs w:val="28"/>
          <w:lang w:val="uk-UA"/>
        </w:rPr>
      </w:pPr>
      <w:r w:rsidRPr="00A960FF">
        <w:rPr>
          <w:rFonts w:ascii="Times New Roman" w:eastAsia="Calibri" w:hAnsi="Times New Roman" w:cs="Times New Roman"/>
          <w:b/>
          <w:sz w:val="28"/>
          <w:szCs w:val="28"/>
          <w:lang w:val="uk-UA"/>
        </w:rPr>
        <w:t>НОВОЛЮБОМИРСЬКИЙ ЗАКЛАД ДОШКІЛЬНОЇ ОСВІТИ  (ЯСЛА- САДОК) ЗАГАЛЬНОГО ТИПУ ОЛЕКСАНДРІЙСЬКОЇ СІЛЬСЬКОЇ РАДИ РІВНЕНСЬКОГО РАЙОНУ РІВНЕНСЬКОЇ ОБЛАСТІ</w:t>
      </w:r>
    </w:p>
    <w:p w:rsidR="005C024A" w:rsidRPr="00A960FF" w:rsidRDefault="005C024A" w:rsidP="005C024A">
      <w:pPr>
        <w:pBdr>
          <w:bottom w:val="single" w:sz="12" w:space="1" w:color="auto"/>
        </w:pBdr>
        <w:spacing w:before="240" w:after="0" w:line="276" w:lineRule="auto"/>
        <w:jc w:val="center"/>
        <w:rPr>
          <w:rFonts w:ascii="Times New Roman" w:eastAsia="Calibri" w:hAnsi="Times New Roman" w:cs="Times New Roman"/>
          <w:b/>
          <w:sz w:val="28"/>
          <w:szCs w:val="28"/>
          <w:lang w:val="uk-UA"/>
        </w:rPr>
      </w:pPr>
      <w:r w:rsidRPr="00A960FF">
        <w:rPr>
          <w:rFonts w:ascii="Times New Roman" w:eastAsia="Calibri" w:hAnsi="Times New Roman" w:cs="Times New Roman"/>
          <w:b/>
          <w:sz w:val="28"/>
          <w:szCs w:val="28"/>
          <w:lang w:val="uk-UA"/>
        </w:rPr>
        <w:t>35321</w:t>
      </w:r>
      <w:r w:rsidRPr="00A960FF">
        <w:rPr>
          <w:rFonts w:ascii="Times New Roman" w:eastAsia="Calibri" w:hAnsi="Times New Roman" w:cs="Times New Roman"/>
          <w:b/>
          <w:sz w:val="28"/>
          <w:szCs w:val="28"/>
        </w:rPr>
        <w:t xml:space="preserve">, </w:t>
      </w:r>
      <w:proofErr w:type="spellStart"/>
      <w:r w:rsidRPr="00A960FF">
        <w:rPr>
          <w:rFonts w:ascii="Times New Roman" w:eastAsia="Calibri" w:hAnsi="Times New Roman" w:cs="Times New Roman"/>
          <w:b/>
          <w:sz w:val="28"/>
          <w:szCs w:val="28"/>
        </w:rPr>
        <w:t>Рівненська</w:t>
      </w:r>
      <w:proofErr w:type="spellEnd"/>
      <w:r w:rsidRPr="00A960FF">
        <w:rPr>
          <w:rFonts w:ascii="Times New Roman" w:eastAsia="Calibri" w:hAnsi="Times New Roman" w:cs="Times New Roman"/>
          <w:b/>
          <w:sz w:val="28"/>
          <w:szCs w:val="28"/>
        </w:rPr>
        <w:t xml:space="preserve"> область, </w:t>
      </w:r>
      <w:proofErr w:type="spellStart"/>
      <w:r w:rsidRPr="00A960FF">
        <w:rPr>
          <w:rFonts w:ascii="Times New Roman" w:eastAsia="Calibri" w:hAnsi="Times New Roman" w:cs="Times New Roman"/>
          <w:b/>
          <w:sz w:val="28"/>
          <w:szCs w:val="28"/>
        </w:rPr>
        <w:t>Рівненський</w:t>
      </w:r>
      <w:proofErr w:type="spellEnd"/>
      <w:r w:rsidRPr="00A960FF">
        <w:rPr>
          <w:rFonts w:ascii="Times New Roman" w:eastAsia="Calibri" w:hAnsi="Times New Roman" w:cs="Times New Roman"/>
          <w:b/>
          <w:sz w:val="28"/>
          <w:szCs w:val="28"/>
        </w:rPr>
        <w:t xml:space="preserve"> район, с.</w:t>
      </w:r>
      <w:r w:rsidRPr="00A960FF">
        <w:rPr>
          <w:rFonts w:ascii="Times New Roman" w:eastAsia="Calibri" w:hAnsi="Times New Roman" w:cs="Times New Roman"/>
          <w:b/>
          <w:sz w:val="28"/>
          <w:szCs w:val="28"/>
          <w:lang w:val="uk-UA"/>
        </w:rPr>
        <w:t xml:space="preserve">Нова Любомирка, </w:t>
      </w:r>
      <w:proofErr w:type="spellStart"/>
      <w:r w:rsidRPr="00A960FF">
        <w:rPr>
          <w:rFonts w:ascii="Times New Roman" w:eastAsia="Calibri" w:hAnsi="Times New Roman" w:cs="Times New Roman"/>
          <w:b/>
          <w:sz w:val="28"/>
          <w:szCs w:val="28"/>
          <w:lang w:val="uk-UA"/>
        </w:rPr>
        <w:t>в.Садова</w:t>
      </w:r>
      <w:proofErr w:type="spellEnd"/>
      <w:r w:rsidRPr="00A960FF">
        <w:rPr>
          <w:rFonts w:ascii="Times New Roman" w:eastAsia="Calibri" w:hAnsi="Times New Roman" w:cs="Times New Roman"/>
          <w:b/>
          <w:sz w:val="28"/>
          <w:szCs w:val="28"/>
          <w:lang w:val="uk-UA"/>
        </w:rPr>
        <w:t>, 18.</w:t>
      </w:r>
    </w:p>
    <w:p w:rsidR="005C024A" w:rsidRPr="00A960FF" w:rsidRDefault="005C024A" w:rsidP="005C024A">
      <w:pPr>
        <w:spacing w:after="200" w:line="276" w:lineRule="auto"/>
        <w:jc w:val="center"/>
        <w:rPr>
          <w:rFonts w:ascii="Times New Roman" w:eastAsia="Calibri" w:hAnsi="Times New Roman" w:cs="Times New Roman"/>
          <w:b/>
          <w:sz w:val="28"/>
          <w:szCs w:val="28"/>
          <w:lang w:val="uk-UA"/>
        </w:rPr>
      </w:pPr>
      <w:r w:rsidRPr="00A960FF">
        <w:rPr>
          <w:rFonts w:ascii="Times New Roman" w:eastAsia="Calibri" w:hAnsi="Times New Roman" w:cs="Times New Roman"/>
          <w:b/>
          <w:sz w:val="28"/>
          <w:szCs w:val="28"/>
          <w:lang w:val="uk-UA"/>
        </w:rPr>
        <w:t>НАКАЗ</w:t>
      </w:r>
    </w:p>
    <w:p w:rsidR="005C024A" w:rsidRPr="00B654D7" w:rsidRDefault="005C024A" w:rsidP="005C024A">
      <w:pPr>
        <w:spacing w:after="200" w:line="276"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26</w:t>
      </w:r>
      <w:r>
        <w:rPr>
          <w:rFonts w:ascii="Times New Roman" w:eastAsia="Calibri" w:hAnsi="Times New Roman" w:cs="Times New Roman"/>
          <w:sz w:val="28"/>
          <w:szCs w:val="28"/>
          <w:lang w:val="uk-UA"/>
        </w:rPr>
        <w:t xml:space="preserve"> </w:t>
      </w:r>
      <w:proofErr w:type="spellStart"/>
      <w:r w:rsidRPr="00A960FF">
        <w:rPr>
          <w:rFonts w:ascii="Times New Roman" w:eastAsia="Calibri" w:hAnsi="Times New Roman" w:cs="Times New Roman"/>
          <w:sz w:val="28"/>
          <w:szCs w:val="28"/>
        </w:rPr>
        <w:t>серпня</w:t>
      </w:r>
      <w:proofErr w:type="spellEnd"/>
      <w:r w:rsidRPr="00A960FF">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2020</w:t>
      </w:r>
      <w:r w:rsidRPr="00A960FF">
        <w:rPr>
          <w:rFonts w:ascii="Times New Roman" w:eastAsia="Calibri" w:hAnsi="Times New Roman" w:cs="Times New Roman"/>
          <w:sz w:val="28"/>
          <w:szCs w:val="28"/>
        </w:rPr>
        <w:t xml:space="preserve"> </w:t>
      </w:r>
      <w:r w:rsidRPr="00A960FF">
        <w:rPr>
          <w:rFonts w:ascii="Times New Roman" w:eastAsia="Calibri" w:hAnsi="Times New Roman" w:cs="Times New Roman"/>
          <w:sz w:val="28"/>
          <w:szCs w:val="28"/>
          <w:lang w:val="uk-UA"/>
        </w:rPr>
        <w:t xml:space="preserve">року                   </w:t>
      </w:r>
      <w:proofErr w:type="spellStart"/>
      <w:r w:rsidRPr="00A960FF">
        <w:rPr>
          <w:rFonts w:ascii="Times New Roman" w:eastAsia="Calibri" w:hAnsi="Times New Roman" w:cs="Times New Roman"/>
          <w:sz w:val="28"/>
          <w:szCs w:val="28"/>
          <w:lang w:val="uk-UA"/>
        </w:rPr>
        <w:t>с.Нова</w:t>
      </w:r>
      <w:proofErr w:type="spellEnd"/>
      <w:r w:rsidRPr="00A960FF">
        <w:rPr>
          <w:rFonts w:ascii="Times New Roman" w:eastAsia="Calibri" w:hAnsi="Times New Roman" w:cs="Times New Roman"/>
          <w:sz w:val="28"/>
          <w:szCs w:val="28"/>
          <w:lang w:val="uk-UA"/>
        </w:rPr>
        <w:t xml:space="preserve"> Любомирка  </w:t>
      </w:r>
      <w:r>
        <w:rPr>
          <w:rFonts w:ascii="Times New Roman" w:eastAsia="Calibri" w:hAnsi="Times New Roman" w:cs="Times New Roman"/>
          <w:sz w:val="28"/>
          <w:szCs w:val="28"/>
          <w:lang w:val="uk-UA"/>
        </w:rPr>
        <w:t xml:space="preserve">                            № 37</w:t>
      </w:r>
    </w:p>
    <w:p w:rsidR="005C024A" w:rsidRPr="000B05B5" w:rsidRDefault="005C024A" w:rsidP="005C024A">
      <w:pPr>
        <w:pStyle w:val="a3"/>
        <w:shd w:val="clear" w:color="auto" w:fill="FFFFFF"/>
        <w:spacing w:before="0" w:beforeAutospacing="0" w:after="0" w:afterAutospacing="0"/>
        <w:rPr>
          <w:sz w:val="21"/>
          <w:szCs w:val="21"/>
        </w:rPr>
      </w:pPr>
      <w:r w:rsidRPr="000B05B5">
        <w:rPr>
          <w:b/>
          <w:bCs/>
          <w:sz w:val="28"/>
          <w:szCs w:val="28"/>
          <w:bdr w:val="none" w:sz="0" w:space="0" w:color="auto" w:frame="1"/>
        </w:rPr>
        <w:t xml:space="preserve">Про </w:t>
      </w:r>
      <w:proofErr w:type="spellStart"/>
      <w:r w:rsidRPr="000B05B5">
        <w:rPr>
          <w:b/>
          <w:bCs/>
          <w:sz w:val="28"/>
          <w:szCs w:val="28"/>
          <w:bdr w:val="none" w:sz="0" w:space="0" w:color="auto" w:frame="1"/>
        </w:rPr>
        <w:t>впровадження</w:t>
      </w:r>
      <w:proofErr w:type="spellEnd"/>
      <w:r w:rsidRPr="000B05B5">
        <w:rPr>
          <w:b/>
          <w:bCs/>
          <w:sz w:val="28"/>
          <w:szCs w:val="28"/>
          <w:bdr w:val="none" w:sz="0" w:space="0" w:color="auto" w:frame="1"/>
        </w:rPr>
        <w:t xml:space="preserve"> </w:t>
      </w:r>
      <w:proofErr w:type="spellStart"/>
      <w:r w:rsidRPr="000B05B5">
        <w:rPr>
          <w:b/>
          <w:bCs/>
          <w:sz w:val="28"/>
          <w:szCs w:val="28"/>
          <w:bdr w:val="none" w:sz="0" w:space="0" w:color="auto" w:frame="1"/>
        </w:rPr>
        <w:t>системи</w:t>
      </w:r>
      <w:proofErr w:type="spellEnd"/>
      <w:r w:rsidRPr="000B05B5">
        <w:rPr>
          <w:b/>
          <w:bCs/>
          <w:sz w:val="28"/>
          <w:szCs w:val="28"/>
          <w:bdr w:val="none" w:sz="0" w:space="0" w:color="auto" w:frame="1"/>
        </w:rPr>
        <w:t xml:space="preserve"> </w:t>
      </w:r>
      <w:proofErr w:type="spellStart"/>
      <w:r w:rsidRPr="000B05B5">
        <w:rPr>
          <w:b/>
          <w:bCs/>
          <w:sz w:val="28"/>
          <w:szCs w:val="28"/>
          <w:bdr w:val="none" w:sz="0" w:space="0" w:color="auto" w:frame="1"/>
        </w:rPr>
        <w:t>аналізу</w:t>
      </w:r>
      <w:proofErr w:type="spellEnd"/>
    </w:p>
    <w:p w:rsidR="005C024A" w:rsidRPr="005C024A" w:rsidRDefault="005C024A" w:rsidP="005C024A">
      <w:pPr>
        <w:pStyle w:val="a3"/>
        <w:shd w:val="clear" w:color="auto" w:fill="FFFFFF"/>
        <w:spacing w:before="0" w:beforeAutospacing="0" w:after="0" w:afterAutospacing="0"/>
        <w:rPr>
          <w:color w:val="333333"/>
          <w:sz w:val="21"/>
          <w:szCs w:val="21"/>
        </w:rPr>
      </w:pPr>
      <w:proofErr w:type="spellStart"/>
      <w:r w:rsidRPr="005C024A">
        <w:rPr>
          <w:b/>
          <w:bCs/>
          <w:color w:val="000000"/>
          <w:sz w:val="28"/>
          <w:szCs w:val="28"/>
          <w:bdr w:val="none" w:sz="0" w:space="0" w:color="auto" w:frame="1"/>
        </w:rPr>
        <w:t>небезпечних</w:t>
      </w:r>
      <w:proofErr w:type="spellEnd"/>
      <w:r w:rsidRPr="005C024A">
        <w:rPr>
          <w:b/>
          <w:bCs/>
          <w:color w:val="000000"/>
          <w:sz w:val="28"/>
          <w:szCs w:val="28"/>
          <w:bdr w:val="none" w:sz="0" w:space="0" w:color="auto" w:frame="1"/>
        </w:rPr>
        <w:t xml:space="preserve"> </w:t>
      </w:r>
      <w:proofErr w:type="spellStart"/>
      <w:r w:rsidRPr="005C024A">
        <w:rPr>
          <w:b/>
          <w:bCs/>
          <w:color w:val="000000"/>
          <w:sz w:val="28"/>
          <w:szCs w:val="28"/>
          <w:bdr w:val="none" w:sz="0" w:space="0" w:color="auto" w:frame="1"/>
        </w:rPr>
        <w:t>чинників</w:t>
      </w:r>
      <w:proofErr w:type="spellEnd"/>
      <w:r w:rsidRPr="005C024A">
        <w:rPr>
          <w:b/>
          <w:bCs/>
          <w:color w:val="000000"/>
          <w:sz w:val="28"/>
          <w:szCs w:val="28"/>
          <w:bdr w:val="none" w:sz="0" w:space="0" w:color="auto" w:frame="1"/>
        </w:rPr>
        <w:t xml:space="preserve"> та </w:t>
      </w:r>
      <w:proofErr w:type="spellStart"/>
      <w:r w:rsidRPr="005C024A">
        <w:rPr>
          <w:b/>
          <w:bCs/>
          <w:color w:val="000000"/>
          <w:sz w:val="28"/>
          <w:szCs w:val="28"/>
          <w:bdr w:val="none" w:sz="0" w:space="0" w:color="auto" w:frame="1"/>
        </w:rPr>
        <w:t>критичних</w:t>
      </w:r>
      <w:proofErr w:type="spellEnd"/>
      <w:r w:rsidRPr="005C024A">
        <w:rPr>
          <w:b/>
          <w:bCs/>
          <w:color w:val="000000"/>
          <w:sz w:val="28"/>
          <w:szCs w:val="28"/>
          <w:bdr w:val="none" w:sz="0" w:space="0" w:color="auto" w:frame="1"/>
        </w:rPr>
        <w:t xml:space="preserve"> </w:t>
      </w:r>
      <w:proofErr w:type="spellStart"/>
      <w:r w:rsidRPr="005C024A">
        <w:rPr>
          <w:b/>
          <w:bCs/>
          <w:color w:val="000000"/>
          <w:sz w:val="28"/>
          <w:szCs w:val="28"/>
          <w:bdr w:val="none" w:sz="0" w:space="0" w:color="auto" w:frame="1"/>
        </w:rPr>
        <w:t>точок</w:t>
      </w:r>
      <w:proofErr w:type="spellEnd"/>
    </w:p>
    <w:p w:rsidR="005C024A" w:rsidRDefault="005C024A" w:rsidP="005C024A">
      <w:pPr>
        <w:pStyle w:val="a3"/>
        <w:shd w:val="clear" w:color="auto" w:fill="FFFFFF"/>
        <w:spacing w:before="0" w:beforeAutospacing="0" w:after="0" w:afterAutospacing="0"/>
        <w:rPr>
          <w:b/>
          <w:bCs/>
          <w:color w:val="000000"/>
          <w:sz w:val="28"/>
          <w:szCs w:val="28"/>
          <w:bdr w:val="none" w:sz="0" w:space="0" w:color="auto" w:frame="1"/>
        </w:rPr>
      </w:pPr>
      <w:proofErr w:type="gramStart"/>
      <w:r w:rsidRPr="005C024A">
        <w:rPr>
          <w:b/>
          <w:bCs/>
          <w:color w:val="000000"/>
          <w:sz w:val="28"/>
          <w:szCs w:val="28"/>
          <w:bdr w:val="none" w:sz="0" w:space="0" w:color="auto" w:frame="1"/>
        </w:rPr>
        <w:t>контролю </w:t>
      </w:r>
      <w:r w:rsidRPr="005C024A">
        <w:rPr>
          <w:b/>
          <w:bCs/>
          <w:color w:val="333333"/>
          <w:bdr w:val="none" w:sz="0" w:space="0" w:color="auto" w:frame="1"/>
        </w:rPr>
        <w:t> </w:t>
      </w:r>
      <w:r w:rsidRPr="005C024A">
        <w:rPr>
          <w:b/>
          <w:bCs/>
          <w:color w:val="000000"/>
          <w:sz w:val="28"/>
          <w:szCs w:val="28"/>
          <w:bdr w:val="none" w:sz="0" w:space="0" w:color="auto" w:frame="1"/>
        </w:rPr>
        <w:t>(</w:t>
      </w:r>
      <w:proofErr w:type="gramEnd"/>
      <w:r w:rsidRPr="005C024A">
        <w:rPr>
          <w:b/>
          <w:bCs/>
          <w:color w:val="000000"/>
          <w:sz w:val="28"/>
          <w:szCs w:val="28"/>
          <w:bdr w:val="none" w:sz="0" w:space="0" w:color="auto" w:frame="1"/>
        </w:rPr>
        <w:t xml:space="preserve">ХАССП) </w:t>
      </w:r>
    </w:p>
    <w:p w:rsidR="00D45CBB" w:rsidRPr="005C024A" w:rsidRDefault="00D45CBB" w:rsidP="005C024A">
      <w:pPr>
        <w:pStyle w:val="a3"/>
        <w:shd w:val="clear" w:color="auto" w:fill="FFFFFF"/>
        <w:spacing w:before="0" w:beforeAutospacing="0" w:after="0" w:afterAutospacing="0"/>
        <w:rPr>
          <w:color w:val="333333"/>
          <w:sz w:val="21"/>
          <w:szCs w:val="21"/>
        </w:rPr>
      </w:pPr>
    </w:p>
    <w:p w:rsidR="005C024A" w:rsidRPr="005C024A" w:rsidRDefault="005C024A" w:rsidP="00D45CBB">
      <w:pPr>
        <w:shd w:val="clear" w:color="auto" w:fill="FFFFFF"/>
        <w:spacing w:after="0" w:line="360" w:lineRule="auto"/>
        <w:rPr>
          <w:rFonts w:ascii="Times New Roman" w:eastAsia="Times New Roman" w:hAnsi="Times New Roman" w:cs="Times New Roman"/>
          <w:color w:val="000000"/>
          <w:sz w:val="28"/>
          <w:szCs w:val="28"/>
          <w:lang w:val="uk-UA" w:eastAsia="ru-RU"/>
        </w:rPr>
      </w:pPr>
      <w:r w:rsidRPr="005C024A">
        <w:rPr>
          <w:rFonts w:ascii="Times New Roman" w:hAnsi="Times New Roman" w:cs="Times New Roman"/>
          <w:color w:val="000000"/>
          <w:sz w:val="28"/>
          <w:szCs w:val="28"/>
          <w:bdr w:val="none" w:sz="0" w:space="0" w:color="auto" w:frame="1"/>
          <w:shd w:val="clear" w:color="auto" w:fill="FFFFFF"/>
          <w:lang w:val="uk-UA"/>
        </w:rPr>
        <w:t>          На виконання Законів України «Про основні принципи та вимоги до безпечності та якості харчових продуктів»,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sidRPr="005C024A">
        <w:rPr>
          <w:rFonts w:ascii="Times New Roman" w:hAnsi="Times New Roman" w:cs="Times New Roman"/>
          <w:color w:val="333333"/>
          <w:bdr w:val="none" w:sz="0" w:space="0" w:color="auto" w:frame="1"/>
          <w:shd w:val="clear" w:color="auto" w:fill="FFFFFF"/>
        </w:rPr>
        <w:t> </w:t>
      </w:r>
      <w:r w:rsidRPr="005C024A">
        <w:rPr>
          <w:rFonts w:ascii="Times New Roman" w:hAnsi="Times New Roman" w:cs="Times New Roman"/>
          <w:color w:val="000000"/>
          <w:sz w:val="28"/>
          <w:szCs w:val="28"/>
          <w:bdr w:val="none" w:sz="0" w:space="0" w:color="auto" w:frame="1"/>
          <w:shd w:val="clear" w:color="auto" w:fill="FFFFFF"/>
          <w:lang w:val="uk-UA"/>
        </w:rPr>
        <w:t>ДСТУ ISO 22000:2007 Системи управління безпечністю харчових продуктів. Вимоги до будь-яких організацій харчового ланцюга  (ISO 22000:2005, IDT),  наказу Міністерства аграрної політики та продовольства України від 01.10.2012 року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r>
        <w:rPr>
          <w:color w:val="000000"/>
          <w:sz w:val="28"/>
          <w:szCs w:val="28"/>
          <w:bdr w:val="none" w:sz="0" w:space="0" w:color="auto" w:frame="1"/>
          <w:shd w:val="clear" w:color="auto" w:fill="FFFFFF"/>
          <w:lang w:val="uk-UA"/>
        </w:rPr>
        <w:t xml:space="preserve">, </w:t>
      </w:r>
      <w:r w:rsidRPr="005C024A">
        <w:rPr>
          <w:rFonts w:ascii="Times New Roman" w:hAnsi="Times New Roman" w:cs="Times New Roman"/>
          <w:color w:val="000000"/>
          <w:sz w:val="28"/>
          <w:szCs w:val="28"/>
          <w:bdr w:val="none" w:sz="0" w:space="0" w:color="auto" w:frame="1"/>
          <w:shd w:val="clear" w:color="auto" w:fill="FFFFFF"/>
          <w:lang w:val="uk-UA"/>
        </w:rPr>
        <w:t>наказу Новолюбомирського ЗДО від 29.01.2020 р. № 9</w:t>
      </w:r>
      <w:r>
        <w:rPr>
          <w:color w:val="000000"/>
          <w:sz w:val="28"/>
          <w:szCs w:val="28"/>
          <w:bdr w:val="none" w:sz="0" w:space="0" w:color="auto" w:frame="1"/>
          <w:shd w:val="clear" w:color="auto" w:fill="FFFFFF"/>
          <w:lang w:val="uk-UA"/>
        </w:rPr>
        <w:t xml:space="preserve"> </w:t>
      </w:r>
      <w:r w:rsidRPr="005C024A">
        <w:rPr>
          <w:rFonts w:ascii="Times New Roman" w:eastAsia="Times New Roman" w:hAnsi="Times New Roman" w:cs="Times New Roman"/>
          <w:color w:val="000000"/>
          <w:sz w:val="28"/>
          <w:szCs w:val="28"/>
          <w:lang w:val="uk-UA" w:eastAsia="ru-RU"/>
        </w:rPr>
        <w:t>«Про створення робочої групи для впровадження Системи у</w:t>
      </w:r>
      <w:r>
        <w:rPr>
          <w:rFonts w:ascii="Times New Roman" w:eastAsia="Times New Roman" w:hAnsi="Times New Roman" w:cs="Times New Roman"/>
          <w:color w:val="000000"/>
          <w:sz w:val="28"/>
          <w:szCs w:val="28"/>
          <w:lang w:val="uk-UA" w:eastAsia="ru-RU"/>
        </w:rPr>
        <w:t xml:space="preserve">правління </w:t>
      </w:r>
      <w:r w:rsidRPr="005C024A">
        <w:rPr>
          <w:rFonts w:ascii="Times New Roman" w:eastAsia="Times New Roman" w:hAnsi="Times New Roman" w:cs="Times New Roman"/>
          <w:color w:val="000000"/>
          <w:sz w:val="28"/>
          <w:szCs w:val="28"/>
          <w:lang w:val="uk-UA" w:eastAsia="ru-RU"/>
        </w:rPr>
        <w:t>безпечністю харчових</w:t>
      </w:r>
      <w:r>
        <w:rPr>
          <w:rFonts w:ascii="Times New Roman" w:eastAsia="Times New Roman" w:hAnsi="Times New Roman" w:cs="Times New Roman"/>
          <w:color w:val="000000"/>
          <w:sz w:val="28"/>
          <w:szCs w:val="28"/>
          <w:lang w:val="uk-UA" w:eastAsia="ru-RU"/>
        </w:rPr>
        <w:t xml:space="preserve"> </w:t>
      </w:r>
      <w:r w:rsidRPr="005C024A">
        <w:rPr>
          <w:rFonts w:ascii="Times New Roman" w:eastAsia="Times New Roman" w:hAnsi="Times New Roman" w:cs="Times New Roman"/>
          <w:color w:val="000000"/>
          <w:sz w:val="28"/>
          <w:szCs w:val="28"/>
          <w:lang w:val="uk-UA" w:eastAsia="ru-RU"/>
        </w:rPr>
        <w:t>продуктів (НАССР)»</w:t>
      </w:r>
      <w:r w:rsidR="000B05B5">
        <w:rPr>
          <w:rFonts w:ascii="Times New Roman" w:eastAsia="Times New Roman" w:hAnsi="Times New Roman" w:cs="Times New Roman"/>
          <w:color w:val="000000"/>
          <w:sz w:val="28"/>
          <w:szCs w:val="28"/>
          <w:lang w:val="uk-UA" w:eastAsia="ru-RU"/>
        </w:rPr>
        <w:t>.</w:t>
      </w:r>
      <w:bookmarkStart w:id="0" w:name="_GoBack"/>
      <w:bookmarkEnd w:id="0"/>
    </w:p>
    <w:p w:rsidR="005C024A" w:rsidRPr="005C024A" w:rsidRDefault="005C024A" w:rsidP="00D45CBB">
      <w:pPr>
        <w:pStyle w:val="a3"/>
        <w:shd w:val="clear" w:color="auto" w:fill="FFFFFF"/>
        <w:spacing w:before="0" w:beforeAutospacing="0" w:after="0" w:afterAutospacing="0" w:line="360" w:lineRule="auto"/>
        <w:jc w:val="both"/>
        <w:rPr>
          <w:color w:val="333333"/>
          <w:sz w:val="21"/>
          <w:szCs w:val="21"/>
          <w:lang w:val="uk-UA"/>
        </w:rPr>
      </w:pPr>
    </w:p>
    <w:p w:rsidR="005C024A" w:rsidRDefault="005C024A" w:rsidP="00D45CBB">
      <w:pPr>
        <w:pStyle w:val="a3"/>
        <w:shd w:val="clear" w:color="auto" w:fill="FFFFFF"/>
        <w:spacing w:before="0" w:beforeAutospacing="0" w:after="0" w:afterAutospacing="0" w:line="360" w:lineRule="auto"/>
        <w:jc w:val="both"/>
        <w:rPr>
          <w:color w:val="000000"/>
          <w:sz w:val="28"/>
          <w:szCs w:val="28"/>
          <w:bdr w:val="none" w:sz="0" w:space="0" w:color="auto" w:frame="1"/>
          <w:shd w:val="clear" w:color="auto" w:fill="FFFFFF"/>
          <w:lang w:val="uk-UA"/>
        </w:rPr>
      </w:pPr>
      <w:r w:rsidRPr="005C024A">
        <w:rPr>
          <w:color w:val="333333"/>
          <w:bdr w:val="none" w:sz="0" w:space="0" w:color="auto" w:frame="1"/>
          <w:shd w:val="clear" w:color="auto" w:fill="FFFFFF"/>
        </w:rPr>
        <w:t>     </w:t>
      </w:r>
      <w:r w:rsidRPr="005C024A">
        <w:rPr>
          <w:color w:val="000000"/>
          <w:sz w:val="28"/>
          <w:szCs w:val="28"/>
          <w:bdr w:val="none" w:sz="0" w:space="0" w:color="auto" w:frame="1"/>
          <w:shd w:val="clear" w:color="auto" w:fill="FFFFFF"/>
          <w:lang w:val="uk-UA"/>
        </w:rPr>
        <w:t xml:space="preserve">Мета впровадження системи НАССР: оператори ринку повинні розробити та запровадити ефективну систему НАССР, що дозволяє: контролювати усі небезпечні фактори, які можуть бути у харчовому продукті. Застосування НАССР передбачає розробку та впровадження НАССР операторами ринку </w:t>
      </w:r>
      <w:r w:rsidRPr="005C024A">
        <w:rPr>
          <w:color w:val="000000"/>
          <w:sz w:val="28"/>
          <w:szCs w:val="28"/>
          <w:bdr w:val="none" w:sz="0" w:space="0" w:color="auto" w:frame="1"/>
          <w:shd w:val="clear" w:color="auto" w:fill="FFFFFF"/>
          <w:lang w:val="uk-UA"/>
        </w:rPr>
        <w:lastRenderedPageBreak/>
        <w:t>процедур для підтримання гігієни у всьому харчовому ланцюгу, які необхідні для виробництва та постачання безпечних харчових продуктів для споживання людиною,  а також правила поводження з харчовими продуктами. Виходячи з вищезазначеного,</w:t>
      </w:r>
    </w:p>
    <w:p w:rsidR="005C024A" w:rsidRPr="005C024A" w:rsidRDefault="005C024A" w:rsidP="00D45CBB">
      <w:pPr>
        <w:pStyle w:val="a3"/>
        <w:shd w:val="clear" w:color="auto" w:fill="FFFFFF"/>
        <w:spacing w:before="0" w:beforeAutospacing="0" w:after="0" w:afterAutospacing="0" w:line="360" w:lineRule="auto"/>
        <w:jc w:val="both"/>
        <w:rPr>
          <w:b/>
          <w:color w:val="333333"/>
          <w:sz w:val="21"/>
          <w:szCs w:val="21"/>
          <w:lang w:val="uk-UA"/>
        </w:rPr>
      </w:pPr>
      <w:r w:rsidRPr="005C024A">
        <w:rPr>
          <w:b/>
          <w:color w:val="000000"/>
          <w:sz w:val="28"/>
          <w:szCs w:val="28"/>
          <w:bdr w:val="none" w:sz="0" w:space="0" w:color="auto" w:frame="1"/>
          <w:shd w:val="clear" w:color="auto" w:fill="FFFFFF"/>
          <w:lang w:val="uk-UA"/>
        </w:rPr>
        <w:t>НАКАЗУЮ:</w:t>
      </w:r>
    </w:p>
    <w:p w:rsidR="005C024A" w:rsidRPr="00AC5E2D" w:rsidRDefault="005C024A" w:rsidP="00D45CBB">
      <w:pPr>
        <w:pStyle w:val="a3"/>
        <w:numPr>
          <w:ilvl w:val="0"/>
          <w:numId w:val="3"/>
        </w:numPr>
        <w:shd w:val="clear" w:color="auto" w:fill="FFFFFF"/>
        <w:spacing w:before="0" w:beforeAutospacing="0" w:after="0" w:afterAutospacing="0" w:line="360" w:lineRule="auto"/>
        <w:rPr>
          <w:color w:val="000000" w:themeColor="text1"/>
          <w:sz w:val="21"/>
          <w:szCs w:val="21"/>
          <w:lang w:val="uk-UA"/>
        </w:rPr>
      </w:pPr>
      <w:r w:rsidRPr="00AC5E2D">
        <w:rPr>
          <w:color w:val="000000" w:themeColor="text1"/>
          <w:sz w:val="28"/>
          <w:szCs w:val="28"/>
          <w:bdr w:val="none" w:sz="0" w:space="0" w:color="auto" w:frame="1"/>
          <w:shd w:val="clear" w:color="auto" w:fill="FFFFFF"/>
          <w:lang w:val="uk-UA"/>
        </w:rPr>
        <w:t>Підготувати пакет офіційних документів з вимогами щодо безпеки та якості харчових продуктів, розробити необхідні форми відсутньої документації та забезпечити ними заклад.</w:t>
      </w:r>
    </w:p>
    <w:p w:rsidR="005C024A" w:rsidRPr="00AC5E2D" w:rsidRDefault="00A76BED" w:rsidP="00D45CBB">
      <w:pPr>
        <w:pStyle w:val="a3"/>
        <w:shd w:val="clear" w:color="auto" w:fill="FFFFFF"/>
        <w:spacing w:before="0" w:beforeAutospacing="0" w:after="0" w:afterAutospacing="0" w:line="360" w:lineRule="auto"/>
        <w:jc w:val="right"/>
        <w:rPr>
          <w:color w:val="000000" w:themeColor="text1"/>
          <w:sz w:val="28"/>
          <w:szCs w:val="28"/>
          <w:bdr w:val="none" w:sz="0" w:space="0" w:color="auto" w:frame="1"/>
          <w:shd w:val="clear" w:color="auto" w:fill="FFFFFF"/>
          <w:lang w:val="uk-UA"/>
        </w:rPr>
      </w:pPr>
      <w:r w:rsidRPr="00AC5E2D">
        <w:rPr>
          <w:color w:val="000000" w:themeColor="text1"/>
          <w:sz w:val="28"/>
          <w:szCs w:val="28"/>
          <w:bdr w:val="none" w:sz="0" w:space="0" w:color="auto" w:frame="1"/>
          <w:shd w:val="clear" w:color="auto" w:fill="FFFFFF"/>
          <w:lang w:val="uk-UA"/>
        </w:rPr>
        <w:t xml:space="preserve">Сестра медична старша, </w:t>
      </w:r>
      <w:proofErr w:type="spellStart"/>
      <w:r w:rsidRPr="00AC5E2D">
        <w:rPr>
          <w:color w:val="000000" w:themeColor="text1"/>
          <w:sz w:val="28"/>
          <w:szCs w:val="28"/>
          <w:bdr w:val="none" w:sz="0" w:space="0" w:color="auto" w:frame="1"/>
          <w:shd w:val="clear" w:color="auto" w:fill="FFFFFF"/>
          <w:lang w:val="uk-UA"/>
        </w:rPr>
        <w:t>Гапончук</w:t>
      </w:r>
      <w:proofErr w:type="spellEnd"/>
      <w:r w:rsidRPr="00AC5E2D">
        <w:rPr>
          <w:color w:val="000000" w:themeColor="text1"/>
          <w:sz w:val="28"/>
          <w:szCs w:val="28"/>
          <w:bdr w:val="none" w:sz="0" w:space="0" w:color="auto" w:frame="1"/>
          <w:shd w:val="clear" w:color="auto" w:fill="FFFFFF"/>
          <w:lang w:val="uk-UA"/>
        </w:rPr>
        <w:t xml:space="preserve"> А.А</w:t>
      </w:r>
      <w:r w:rsidRPr="00AC5E2D">
        <w:rPr>
          <w:color w:val="000000" w:themeColor="text1"/>
          <w:bdr w:val="none" w:sz="0" w:space="0" w:color="auto" w:frame="1"/>
          <w:shd w:val="clear" w:color="auto" w:fill="FFFFFF"/>
          <w:lang w:val="uk-UA"/>
        </w:rPr>
        <w:t xml:space="preserve">., </w:t>
      </w:r>
      <w:r w:rsidRPr="00AC5E2D">
        <w:rPr>
          <w:color w:val="000000" w:themeColor="text1"/>
          <w:sz w:val="28"/>
          <w:szCs w:val="28"/>
          <w:bdr w:val="none" w:sz="0" w:space="0" w:color="auto" w:frame="1"/>
          <w:shd w:val="clear" w:color="auto" w:fill="FFFFFF"/>
          <w:lang w:val="uk-UA"/>
        </w:rPr>
        <w:t>до</w:t>
      </w:r>
      <w:r w:rsidRPr="00AC5E2D">
        <w:rPr>
          <w:color w:val="000000" w:themeColor="text1"/>
          <w:bdr w:val="none" w:sz="0" w:space="0" w:color="auto" w:frame="1"/>
          <w:shd w:val="clear" w:color="auto" w:fill="FFFFFF"/>
          <w:lang w:val="uk-UA"/>
        </w:rPr>
        <w:t xml:space="preserve"> </w:t>
      </w:r>
      <w:r w:rsidRPr="00AC5E2D">
        <w:rPr>
          <w:color w:val="000000" w:themeColor="text1"/>
          <w:sz w:val="28"/>
          <w:szCs w:val="28"/>
          <w:bdr w:val="none" w:sz="0" w:space="0" w:color="auto" w:frame="1"/>
          <w:shd w:val="clear" w:color="auto" w:fill="FFFFFF"/>
          <w:lang w:val="uk-UA"/>
        </w:rPr>
        <w:t>07.09.2020р.</w:t>
      </w:r>
      <w:r w:rsidR="005C024A" w:rsidRPr="00AC5E2D">
        <w:rPr>
          <w:color w:val="000000" w:themeColor="text1"/>
          <w:sz w:val="28"/>
          <w:szCs w:val="28"/>
          <w:bdr w:val="none" w:sz="0" w:space="0" w:color="auto" w:frame="1"/>
          <w:shd w:val="clear" w:color="auto" w:fill="FFFFFF"/>
        </w:rPr>
        <w:t>        </w:t>
      </w:r>
      <w:r w:rsidR="005C024A" w:rsidRPr="00AC5E2D">
        <w:rPr>
          <w:color w:val="000000" w:themeColor="text1"/>
          <w:sz w:val="28"/>
          <w:szCs w:val="28"/>
          <w:bdr w:val="none" w:sz="0" w:space="0" w:color="auto" w:frame="1"/>
          <w:shd w:val="clear" w:color="auto" w:fill="FFFFFF"/>
          <w:lang w:val="uk-UA"/>
        </w:rPr>
        <w:t>  </w:t>
      </w:r>
    </w:p>
    <w:p w:rsidR="00A76BED" w:rsidRPr="00AC5E2D" w:rsidRDefault="00A76BED" w:rsidP="00D45CBB">
      <w:pPr>
        <w:pStyle w:val="a3"/>
        <w:shd w:val="clear" w:color="auto" w:fill="FFFFFF"/>
        <w:spacing w:before="0" w:beforeAutospacing="0" w:after="0" w:afterAutospacing="0" w:line="360" w:lineRule="auto"/>
        <w:rPr>
          <w:color w:val="000000" w:themeColor="text1"/>
          <w:sz w:val="28"/>
          <w:szCs w:val="28"/>
          <w:bdr w:val="none" w:sz="0" w:space="0" w:color="auto" w:frame="1"/>
          <w:shd w:val="clear" w:color="auto" w:fill="FFFFFF"/>
          <w:lang w:val="uk-UA"/>
        </w:rPr>
      </w:pPr>
    </w:p>
    <w:p w:rsidR="005C024A" w:rsidRPr="00AC5E2D" w:rsidRDefault="005C024A" w:rsidP="00D45CBB">
      <w:pPr>
        <w:pStyle w:val="a3"/>
        <w:numPr>
          <w:ilvl w:val="0"/>
          <w:numId w:val="3"/>
        </w:numPr>
        <w:shd w:val="clear" w:color="auto" w:fill="FFFFFF"/>
        <w:spacing w:before="0" w:beforeAutospacing="0" w:after="0" w:afterAutospacing="0" w:line="360" w:lineRule="auto"/>
        <w:rPr>
          <w:color w:val="000000" w:themeColor="text1"/>
          <w:sz w:val="21"/>
          <w:szCs w:val="21"/>
          <w:lang w:val="uk-UA"/>
        </w:rPr>
      </w:pPr>
      <w:r w:rsidRPr="00AC5E2D">
        <w:rPr>
          <w:color w:val="000000" w:themeColor="text1"/>
          <w:sz w:val="28"/>
          <w:szCs w:val="28"/>
          <w:bdr w:val="none" w:sz="0" w:space="0" w:color="auto" w:frame="1"/>
          <w:shd w:val="clear" w:color="auto" w:fill="FFFFFF"/>
          <w:lang w:val="uk-UA"/>
        </w:rPr>
        <w:t>Забезпечити надійне і достовірне функціонування системи НАССР і проводити регулярну роботу по впровадженню відповідних форм документування, яка підтверджує функціонування системи НАССР.</w:t>
      </w:r>
    </w:p>
    <w:p w:rsidR="005C024A" w:rsidRDefault="00D45CBB" w:rsidP="00D45CBB">
      <w:pPr>
        <w:pStyle w:val="a3"/>
        <w:shd w:val="clear" w:color="auto" w:fill="FFFFFF"/>
        <w:spacing w:before="0" w:beforeAutospacing="0" w:after="0" w:afterAutospacing="0" w:line="360" w:lineRule="auto"/>
        <w:rPr>
          <w:color w:val="000000" w:themeColor="text1"/>
          <w:sz w:val="28"/>
          <w:szCs w:val="28"/>
          <w:bdr w:val="none" w:sz="0" w:space="0" w:color="auto" w:frame="1"/>
          <w:shd w:val="clear" w:color="auto" w:fill="FFFFFF"/>
          <w:lang w:val="uk-UA"/>
        </w:rPr>
      </w:pPr>
      <w:r>
        <w:rPr>
          <w:color w:val="000000" w:themeColor="text1"/>
          <w:sz w:val="28"/>
          <w:szCs w:val="28"/>
          <w:bdr w:val="none" w:sz="0" w:space="0" w:color="auto" w:frame="1"/>
          <w:shd w:val="clear" w:color="auto" w:fill="FFFFFF"/>
          <w:lang w:val="uk-UA"/>
        </w:rPr>
        <w:t xml:space="preserve">                                                                           Робоча група НАССП. </w:t>
      </w:r>
      <w:r w:rsidR="00A76BED" w:rsidRPr="00AC5E2D">
        <w:rPr>
          <w:color w:val="000000" w:themeColor="text1"/>
          <w:sz w:val="28"/>
          <w:szCs w:val="28"/>
          <w:bdr w:val="none" w:sz="0" w:space="0" w:color="auto" w:frame="1"/>
          <w:shd w:val="clear" w:color="auto" w:fill="FFFFFF"/>
          <w:lang w:val="uk-UA"/>
        </w:rPr>
        <w:t>П</w:t>
      </w:r>
      <w:r w:rsidR="005C024A" w:rsidRPr="00AC5E2D">
        <w:rPr>
          <w:color w:val="000000" w:themeColor="text1"/>
          <w:sz w:val="28"/>
          <w:szCs w:val="28"/>
          <w:bdr w:val="none" w:sz="0" w:space="0" w:color="auto" w:frame="1"/>
          <w:shd w:val="clear" w:color="auto" w:fill="FFFFFF"/>
          <w:lang w:val="uk-UA"/>
        </w:rPr>
        <w:t>остійно</w:t>
      </w:r>
      <w:r w:rsidR="00A76BED" w:rsidRPr="00AC5E2D">
        <w:rPr>
          <w:color w:val="000000" w:themeColor="text1"/>
          <w:sz w:val="28"/>
          <w:szCs w:val="28"/>
          <w:bdr w:val="none" w:sz="0" w:space="0" w:color="auto" w:frame="1"/>
          <w:shd w:val="clear" w:color="auto" w:fill="FFFFFF"/>
          <w:lang w:val="uk-UA"/>
        </w:rPr>
        <w:t>.</w:t>
      </w:r>
    </w:p>
    <w:p w:rsidR="00D45CBB" w:rsidRPr="00AC5E2D" w:rsidRDefault="00D45CBB" w:rsidP="00D45CBB">
      <w:pPr>
        <w:pStyle w:val="a3"/>
        <w:shd w:val="clear" w:color="auto" w:fill="FFFFFF"/>
        <w:spacing w:before="0" w:beforeAutospacing="0" w:after="0" w:afterAutospacing="0" w:line="360" w:lineRule="auto"/>
        <w:rPr>
          <w:color w:val="000000" w:themeColor="text1"/>
          <w:sz w:val="21"/>
          <w:szCs w:val="21"/>
        </w:rPr>
      </w:pPr>
    </w:p>
    <w:p w:rsidR="005C024A" w:rsidRPr="00AC5E2D" w:rsidRDefault="005C024A" w:rsidP="00D45CBB">
      <w:pPr>
        <w:pStyle w:val="a3"/>
        <w:numPr>
          <w:ilvl w:val="0"/>
          <w:numId w:val="3"/>
        </w:numPr>
        <w:shd w:val="clear" w:color="auto" w:fill="FFFFFF"/>
        <w:spacing w:before="0" w:beforeAutospacing="0" w:after="0" w:afterAutospacing="0" w:line="360" w:lineRule="auto"/>
        <w:rPr>
          <w:color w:val="000000" w:themeColor="text1"/>
          <w:sz w:val="28"/>
          <w:szCs w:val="28"/>
          <w:bdr w:val="none" w:sz="0" w:space="0" w:color="auto" w:frame="1"/>
          <w:shd w:val="clear" w:color="auto" w:fill="FFFFFF"/>
          <w:lang w:val="uk-UA"/>
        </w:rPr>
      </w:pPr>
      <w:r w:rsidRPr="00AC5E2D">
        <w:rPr>
          <w:color w:val="000000" w:themeColor="text1"/>
          <w:sz w:val="28"/>
          <w:szCs w:val="28"/>
          <w:bdr w:val="none" w:sz="0" w:space="0" w:color="auto" w:frame="1"/>
          <w:shd w:val="clear" w:color="auto" w:fill="FFFFFF"/>
          <w:lang w:val="uk-UA"/>
        </w:rPr>
        <w:t>Затвердити функції робочої групи НАССР в навчальному закладі і робочий план розподілом обов’язків між членами робочої групи</w:t>
      </w:r>
      <w:r w:rsidR="00A76BED" w:rsidRPr="00AC5E2D">
        <w:rPr>
          <w:color w:val="000000" w:themeColor="text1"/>
          <w:sz w:val="28"/>
          <w:szCs w:val="28"/>
          <w:bdr w:val="none" w:sz="0" w:space="0" w:color="auto" w:frame="1"/>
          <w:shd w:val="clear" w:color="auto" w:fill="FFFFFF"/>
          <w:lang w:val="uk-UA"/>
        </w:rPr>
        <w:t>.</w:t>
      </w:r>
    </w:p>
    <w:p w:rsidR="00AC5E2D" w:rsidRPr="00AC5E2D" w:rsidRDefault="00A76BED" w:rsidP="00D45CBB">
      <w:pPr>
        <w:pStyle w:val="a3"/>
        <w:shd w:val="clear" w:color="auto" w:fill="FFFFFF"/>
        <w:spacing w:before="0" w:beforeAutospacing="0" w:after="0" w:afterAutospacing="0" w:line="360" w:lineRule="auto"/>
        <w:ind w:left="720"/>
        <w:jc w:val="right"/>
        <w:rPr>
          <w:color w:val="000000" w:themeColor="text1"/>
          <w:sz w:val="28"/>
          <w:szCs w:val="28"/>
          <w:lang w:val="uk-UA"/>
        </w:rPr>
      </w:pPr>
      <w:r w:rsidRPr="00AC5E2D">
        <w:rPr>
          <w:color w:val="000000" w:themeColor="text1"/>
          <w:sz w:val="28"/>
          <w:szCs w:val="28"/>
          <w:lang w:val="uk-UA"/>
        </w:rPr>
        <w:t xml:space="preserve">До 07.09.2020р. </w:t>
      </w:r>
    </w:p>
    <w:p w:rsidR="00D77169" w:rsidRPr="00AC5E2D" w:rsidRDefault="00AC5E2D" w:rsidP="00D45CBB">
      <w:pPr>
        <w:pStyle w:val="a3"/>
        <w:numPr>
          <w:ilvl w:val="0"/>
          <w:numId w:val="3"/>
        </w:numPr>
        <w:shd w:val="clear" w:color="auto" w:fill="FFFFFF"/>
        <w:tabs>
          <w:tab w:val="center" w:pos="5037"/>
        </w:tabs>
        <w:spacing w:before="0" w:beforeAutospacing="0" w:after="0" w:afterAutospacing="0" w:line="360" w:lineRule="auto"/>
        <w:rPr>
          <w:color w:val="000000" w:themeColor="text1"/>
          <w:sz w:val="28"/>
          <w:szCs w:val="28"/>
          <w:lang w:val="uk-UA"/>
        </w:rPr>
      </w:pPr>
      <w:r w:rsidRPr="00AC5E2D">
        <w:rPr>
          <w:color w:val="000000" w:themeColor="text1"/>
          <w:sz w:val="28"/>
          <w:szCs w:val="28"/>
          <w:lang w:val="uk-UA"/>
        </w:rPr>
        <w:t>Затвердити:</w:t>
      </w:r>
      <w:r w:rsidRPr="00AC5E2D">
        <w:rPr>
          <w:color w:val="000000" w:themeColor="text1"/>
          <w:sz w:val="28"/>
          <w:szCs w:val="28"/>
          <w:lang w:val="uk-UA"/>
        </w:rPr>
        <w:tab/>
      </w:r>
      <w:r w:rsidR="00A76BED" w:rsidRPr="00AC5E2D">
        <w:rPr>
          <w:color w:val="000000" w:themeColor="text1"/>
          <w:sz w:val="28"/>
          <w:szCs w:val="28"/>
          <w:lang w:val="uk-UA"/>
        </w:rPr>
        <w:t xml:space="preserve"> </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правила миття холодильника.</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відбирання та зберігання добових проб.</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 xml:space="preserve">Затвердити прибирання </w:t>
      </w:r>
      <w:proofErr w:type="spellStart"/>
      <w:r w:rsidRPr="00AC5E2D">
        <w:rPr>
          <w:color w:val="000000" w:themeColor="text1"/>
          <w:sz w:val="28"/>
          <w:szCs w:val="28"/>
          <w:lang w:val="uk-UA"/>
        </w:rPr>
        <w:t>цехів</w:t>
      </w:r>
      <w:proofErr w:type="spellEnd"/>
      <w:r w:rsidRPr="00AC5E2D">
        <w:rPr>
          <w:color w:val="000000" w:themeColor="text1"/>
          <w:sz w:val="28"/>
          <w:szCs w:val="28"/>
          <w:lang w:val="uk-UA"/>
        </w:rPr>
        <w:t xml:space="preserve"> харчоблоку.</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правила поводження із битим склом та пластмасою для кухарів, підсобного робітника.</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правила зберігання харчових продуктів у коморі.</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правила миття посуду.</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правила зберігання в холодильнику.</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правила генерального прибирання харчоблоку.</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правила гігієни для працівників, що працюють з харчовою продукцією.</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lastRenderedPageBreak/>
        <w:t>Затвердити правила поводження з відходами на харчоблоці та їх утилізацією.</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правила для постачальників щодо транспортування харчової продукції.</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інструкцію для постачальників та відвідувачів харчоблоку.</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опис підготовки основної сировини.</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опис технології підготовки сировини.</w:t>
      </w:r>
    </w:p>
    <w:p w:rsidR="00AC5E2D" w:rsidRPr="00AC5E2D" w:rsidRDefault="00AC5E2D" w:rsidP="00D45CBB">
      <w:pPr>
        <w:pStyle w:val="a3"/>
        <w:numPr>
          <w:ilvl w:val="0"/>
          <w:numId w:val="4"/>
        </w:numPr>
        <w:shd w:val="clear" w:color="auto" w:fill="FFFFFF"/>
        <w:spacing w:after="0" w:afterAutospacing="0" w:line="360" w:lineRule="auto"/>
        <w:rPr>
          <w:color w:val="000000" w:themeColor="text1"/>
          <w:sz w:val="28"/>
          <w:szCs w:val="28"/>
          <w:lang w:val="uk-UA"/>
        </w:rPr>
      </w:pPr>
      <w:r w:rsidRPr="00AC5E2D">
        <w:rPr>
          <w:color w:val="000000" w:themeColor="text1"/>
          <w:sz w:val="28"/>
          <w:szCs w:val="28"/>
          <w:lang w:val="uk-UA"/>
        </w:rPr>
        <w:t>Затвердити опис приготування страв.</w:t>
      </w:r>
    </w:p>
    <w:p w:rsidR="00AC5E2D" w:rsidRPr="00AC5E2D" w:rsidRDefault="00AC5E2D" w:rsidP="00D45CBB">
      <w:pPr>
        <w:pStyle w:val="a3"/>
        <w:numPr>
          <w:ilvl w:val="0"/>
          <w:numId w:val="4"/>
        </w:numPr>
        <w:shd w:val="clear" w:color="auto" w:fill="FFFFFF"/>
        <w:spacing w:before="0" w:beforeAutospacing="0" w:after="0" w:afterAutospacing="0" w:line="360" w:lineRule="auto"/>
        <w:rPr>
          <w:color w:val="000000" w:themeColor="text1"/>
          <w:sz w:val="28"/>
          <w:szCs w:val="28"/>
          <w:lang w:val="uk-UA"/>
        </w:rPr>
      </w:pPr>
      <w:r w:rsidRPr="00AC5E2D">
        <w:rPr>
          <w:color w:val="000000" w:themeColor="text1"/>
          <w:sz w:val="28"/>
          <w:szCs w:val="28"/>
          <w:lang w:val="uk-UA"/>
        </w:rPr>
        <w:t>Затвердити якісні характеристики основної сировини</w:t>
      </w:r>
      <w:r w:rsidRPr="00AC5E2D">
        <w:rPr>
          <w:color w:val="000000" w:themeColor="text1"/>
          <w:sz w:val="28"/>
          <w:szCs w:val="28"/>
          <w:lang w:val="uk-UA"/>
        </w:rPr>
        <w:t>.</w:t>
      </w:r>
    </w:p>
    <w:p w:rsidR="00A76BED" w:rsidRPr="00AC5E2D" w:rsidRDefault="00AC5E2D" w:rsidP="00D45CBB">
      <w:pPr>
        <w:pStyle w:val="a3"/>
        <w:shd w:val="clear" w:color="auto" w:fill="FFFFFF"/>
        <w:spacing w:before="0" w:beforeAutospacing="0" w:after="0" w:afterAutospacing="0" w:line="360" w:lineRule="auto"/>
        <w:ind w:left="1080"/>
        <w:jc w:val="right"/>
        <w:rPr>
          <w:color w:val="000000" w:themeColor="text1"/>
          <w:sz w:val="28"/>
          <w:szCs w:val="28"/>
          <w:lang w:val="uk-UA"/>
        </w:rPr>
      </w:pPr>
      <w:r w:rsidRPr="00AC5E2D">
        <w:rPr>
          <w:color w:val="000000" w:themeColor="text1"/>
          <w:sz w:val="28"/>
          <w:szCs w:val="28"/>
          <w:lang w:val="uk-UA"/>
        </w:rPr>
        <w:t>До 1 вересня 2020 року</w:t>
      </w:r>
      <w:r w:rsidR="00A76BED" w:rsidRPr="00AC5E2D">
        <w:rPr>
          <w:color w:val="000000" w:themeColor="text1"/>
          <w:sz w:val="28"/>
          <w:szCs w:val="28"/>
          <w:lang w:val="uk-UA"/>
        </w:rPr>
        <w:t xml:space="preserve">                                             </w:t>
      </w:r>
    </w:p>
    <w:p w:rsidR="005C024A" w:rsidRPr="00AC5E2D" w:rsidRDefault="005C024A" w:rsidP="00D45CBB">
      <w:pPr>
        <w:pStyle w:val="a3"/>
        <w:numPr>
          <w:ilvl w:val="0"/>
          <w:numId w:val="3"/>
        </w:numPr>
        <w:shd w:val="clear" w:color="auto" w:fill="FFFFFF"/>
        <w:spacing w:before="0" w:beforeAutospacing="0" w:after="0" w:afterAutospacing="0" w:line="360" w:lineRule="auto"/>
        <w:rPr>
          <w:color w:val="000000" w:themeColor="text1"/>
          <w:sz w:val="21"/>
          <w:szCs w:val="21"/>
        </w:rPr>
      </w:pPr>
      <w:r w:rsidRPr="00AC5E2D">
        <w:rPr>
          <w:color w:val="000000" w:themeColor="text1"/>
          <w:sz w:val="28"/>
          <w:szCs w:val="28"/>
          <w:bdr w:val="none" w:sz="0" w:space="0" w:color="auto" w:frame="1"/>
          <w:shd w:val="clear" w:color="auto" w:fill="FFFFFF"/>
          <w:lang w:val="uk-UA"/>
        </w:rPr>
        <w:t>Робочій групі НАССР проводити аналіз безпеки і якості продукції, що готується в харчоблоці навчального закладу , ефективності системи НАССР</w:t>
      </w:r>
      <w:r w:rsidR="00A76BED" w:rsidRPr="00AC5E2D">
        <w:rPr>
          <w:color w:val="000000" w:themeColor="text1"/>
          <w:sz w:val="28"/>
          <w:szCs w:val="28"/>
          <w:bdr w:val="none" w:sz="0" w:space="0" w:color="auto" w:frame="1"/>
          <w:shd w:val="clear" w:color="auto" w:fill="FFFFFF"/>
          <w:lang w:val="uk-UA"/>
        </w:rPr>
        <w:t>.</w:t>
      </w:r>
    </w:p>
    <w:p w:rsidR="00D77169" w:rsidRPr="00AC5E2D" w:rsidRDefault="00A76BED" w:rsidP="00D45CBB">
      <w:pPr>
        <w:pStyle w:val="a3"/>
        <w:shd w:val="clear" w:color="auto" w:fill="FFFFFF"/>
        <w:spacing w:before="0" w:beforeAutospacing="0" w:after="0" w:afterAutospacing="0" w:line="360" w:lineRule="auto"/>
        <w:ind w:left="6480"/>
        <w:jc w:val="right"/>
        <w:rPr>
          <w:color w:val="000000" w:themeColor="text1"/>
          <w:sz w:val="28"/>
          <w:szCs w:val="28"/>
          <w:bdr w:val="none" w:sz="0" w:space="0" w:color="auto" w:frame="1"/>
          <w:shd w:val="clear" w:color="auto" w:fill="FFFFFF"/>
          <w:lang w:val="uk-UA"/>
        </w:rPr>
      </w:pPr>
      <w:r w:rsidRPr="00AC5E2D">
        <w:rPr>
          <w:color w:val="000000" w:themeColor="text1"/>
          <w:sz w:val="28"/>
          <w:szCs w:val="28"/>
          <w:bdr w:val="none" w:sz="0" w:space="0" w:color="auto" w:frame="1"/>
          <w:shd w:val="clear" w:color="auto" w:fill="FFFFFF"/>
          <w:lang w:val="uk-UA"/>
        </w:rPr>
        <w:t>П</w:t>
      </w:r>
      <w:r w:rsidR="005C024A" w:rsidRPr="00AC5E2D">
        <w:rPr>
          <w:color w:val="000000" w:themeColor="text1"/>
          <w:sz w:val="28"/>
          <w:szCs w:val="28"/>
          <w:bdr w:val="none" w:sz="0" w:space="0" w:color="auto" w:frame="1"/>
          <w:shd w:val="clear" w:color="auto" w:fill="FFFFFF"/>
          <w:lang w:val="uk-UA"/>
        </w:rPr>
        <w:t>остійно</w:t>
      </w:r>
      <w:r w:rsidR="00D77169" w:rsidRPr="00AC5E2D">
        <w:rPr>
          <w:color w:val="000000" w:themeColor="text1"/>
          <w:sz w:val="28"/>
          <w:szCs w:val="28"/>
          <w:bdr w:val="none" w:sz="0" w:space="0" w:color="auto" w:frame="1"/>
          <w:shd w:val="clear" w:color="auto" w:fill="FFFFFF"/>
          <w:lang w:val="uk-UA"/>
        </w:rPr>
        <w:t>.</w:t>
      </w:r>
    </w:p>
    <w:p w:rsidR="005C024A" w:rsidRPr="00AC5E2D" w:rsidRDefault="005C024A" w:rsidP="00D45CBB">
      <w:pPr>
        <w:pStyle w:val="a3"/>
        <w:numPr>
          <w:ilvl w:val="0"/>
          <w:numId w:val="3"/>
        </w:numPr>
        <w:shd w:val="clear" w:color="auto" w:fill="FFFFFF"/>
        <w:spacing w:before="0" w:beforeAutospacing="0" w:after="0" w:afterAutospacing="0" w:line="360" w:lineRule="auto"/>
        <w:rPr>
          <w:color w:val="000000" w:themeColor="text1"/>
          <w:sz w:val="28"/>
          <w:szCs w:val="28"/>
          <w:bdr w:val="none" w:sz="0" w:space="0" w:color="auto" w:frame="1"/>
          <w:shd w:val="clear" w:color="auto" w:fill="FFFFFF"/>
          <w:lang w:val="uk-UA"/>
        </w:rPr>
      </w:pPr>
      <w:r w:rsidRPr="00AC5E2D">
        <w:rPr>
          <w:color w:val="000000" w:themeColor="text1"/>
          <w:sz w:val="28"/>
          <w:szCs w:val="28"/>
          <w:bdr w:val="none" w:sz="0" w:space="0" w:color="auto" w:frame="1"/>
          <w:shd w:val="clear" w:color="auto" w:fill="FFFFFF"/>
          <w:lang w:val="uk-UA"/>
        </w:rPr>
        <w:t>Групі   НАССР  в  закладі, з  урахуванням  своїх знань та досвіду, проводити аналіз (дослідження) небезпечних факторів з метою визначення, які з них необхідно усунути, зменшити до прийнятного рівня або попередити їх появу для виготовлення безпечних харчових продуктів( програми-передумови, які мають охоплювати процеси системи НАССР :</w:t>
      </w:r>
    </w:p>
    <w:p w:rsidR="005C024A" w:rsidRPr="00AC5E2D" w:rsidRDefault="00A76BED" w:rsidP="00D45CBB">
      <w:pPr>
        <w:pStyle w:val="a3"/>
        <w:shd w:val="clear" w:color="auto" w:fill="FFFFFF"/>
        <w:spacing w:before="0" w:beforeAutospacing="0" w:after="0" w:afterAutospacing="0" w:line="360" w:lineRule="auto"/>
        <w:ind w:left="720"/>
        <w:rPr>
          <w:color w:val="000000" w:themeColor="text1"/>
          <w:sz w:val="28"/>
          <w:szCs w:val="28"/>
          <w:bdr w:val="none" w:sz="0" w:space="0" w:color="auto" w:frame="1"/>
          <w:shd w:val="clear" w:color="auto" w:fill="FFFFFF"/>
          <w:lang w:val="uk-UA"/>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1. Належне планування виробничих, допоміжних та побутових приміщень      для уникнення перехресного забруднення;</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lang w:val="uk-UA"/>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2.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 xml:space="preserve">3. Вимоги до планування та стану комунікацій – вентиляції, водопроводів, </w:t>
      </w:r>
      <w:proofErr w:type="spellStart"/>
      <w:r w:rsidR="005C024A" w:rsidRPr="00AC5E2D">
        <w:rPr>
          <w:color w:val="000000" w:themeColor="text1"/>
          <w:sz w:val="28"/>
          <w:szCs w:val="28"/>
          <w:bdr w:val="none" w:sz="0" w:space="0" w:color="auto" w:frame="1"/>
          <w:shd w:val="clear" w:color="auto" w:fill="FFFFFF"/>
          <w:lang w:val="uk-UA"/>
        </w:rPr>
        <w:t>електро</w:t>
      </w:r>
      <w:proofErr w:type="spellEnd"/>
      <w:r w:rsidR="005C024A" w:rsidRPr="00AC5E2D">
        <w:rPr>
          <w:color w:val="000000" w:themeColor="text1"/>
          <w:sz w:val="28"/>
          <w:szCs w:val="28"/>
          <w:bdr w:val="none" w:sz="0" w:space="0" w:color="auto" w:frame="1"/>
          <w:shd w:val="clear" w:color="auto" w:fill="FFFFFF"/>
          <w:lang w:val="uk-UA"/>
        </w:rPr>
        <w:t>- та газопостачання, освітлення тощо;</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rPr>
      </w:pPr>
      <w:r w:rsidRPr="00AC5E2D">
        <w:rPr>
          <w:color w:val="000000" w:themeColor="text1"/>
          <w:sz w:val="28"/>
          <w:szCs w:val="28"/>
          <w:bdr w:val="none" w:sz="0" w:space="0" w:color="auto" w:frame="1"/>
          <w:shd w:val="clear" w:color="auto" w:fill="FFFFFF"/>
          <w:lang w:val="uk-UA"/>
        </w:rPr>
        <w:lastRenderedPageBreak/>
        <w:t>5.</w:t>
      </w:r>
      <w:r w:rsidR="005C024A" w:rsidRPr="00AC5E2D">
        <w:rPr>
          <w:color w:val="000000" w:themeColor="text1"/>
          <w:sz w:val="28"/>
          <w:szCs w:val="28"/>
          <w:bdr w:val="none" w:sz="0" w:space="0" w:color="auto" w:frame="1"/>
          <w:shd w:val="clear" w:color="auto" w:fill="FFFFFF"/>
          <w:lang w:val="uk-UA"/>
        </w:rPr>
        <w:t>4.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5. Чистота поверхонь (процедури прибирання, миття і дезінфекції виробничих, допоміжних та побутових приміщень та інших поверхонь);</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6. Здоров’я та гігієна персоналу;</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lang w:val="uk-UA"/>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7. Захист продуктів від сторонніх домішок; поводження з відходами виробництва та сміттям, їх збір та видалення з потужності;</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8. Контроль за шкідниками, визначення виду, запобігання їх появі, засоби профілактики та боротьби;</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 xml:space="preserve">9. Зберігання та використання токсичних </w:t>
      </w:r>
      <w:proofErr w:type="spellStart"/>
      <w:r w:rsidR="005C024A" w:rsidRPr="00AC5E2D">
        <w:rPr>
          <w:color w:val="000000" w:themeColor="text1"/>
          <w:sz w:val="28"/>
          <w:szCs w:val="28"/>
          <w:bdr w:val="none" w:sz="0" w:space="0" w:color="auto" w:frame="1"/>
          <w:shd w:val="clear" w:color="auto" w:fill="FFFFFF"/>
          <w:lang w:val="uk-UA"/>
        </w:rPr>
        <w:t>сполук</w:t>
      </w:r>
      <w:proofErr w:type="spellEnd"/>
      <w:r w:rsidR="005C024A" w:rsidRPr="00AC5E2D">
        <w:rPr>
          <w:color w:val="000000" w:themeColor="text1"/>
          <w:sz w:val="28"/>
          <w:szCs w:val="28"/>
          <w:bdr w:val="none" w:sz="0" w:space="0" w:color="auto" w:frame="1"/>
          <w:shd w:val="clear" w:color="auto" w:fill="FFFFFF"/>
          <w:lang w:val="uk-UA"/>
        </w:rPr>
        <w:t xml:space="preserve"> і речовин;</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10. Специфікації (вимоги) до сировини та контроль за постачальниками;</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11.Зберігання та транспортування;</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12. Контроль за технологічними процесами;</w:t>
      </w:r>
    </w:p>
    <w:p w:rsidR="005C024A" w:rsidRPr="00AC5E2D" w:rsidRDefault="00D77169" w:rsidP="00D45CBB">
      <w:pPr>
        <w:pStyle w:val="a3"/>
        <w:shd w:val="clear" w:color="auto" w:fill="FFFFFF"/>
        <w:spacing w:before="0" w:beforeAutospacing="0" w:after="0" w:afterAutospacing="0" w:line="360" w:lineRule="auto"/>
        <w:ind w:left="720"/>
        <w:rPr>
          <w:color w:val="000000" w:themeColor="text1"/>
          <w:sz w:val="21"/>
          <w:szCs w:val="21"/>
        </w:rPr>
      </w:pPr>
      <w:r w:rsidRPr="00AC5E2D">
        <w:rPr>
          <w:color w:val="000000" w:themeColor="text1"/>
          <w:sz w:val="28"/>
          <w:szCs w:val="28"/>
          <w:bdr w:val="none" w:sz="0" w:space="0" w:color="auto" w:frame="1"/>
          <w:shd w:val="clear" w:color="auto" w:fill="FFFFFF"/>
          <w:lang w:val="uk-UA"/>
        </w:rPr>
        <w:t>5.</w:t>
      </w:r>
      <w:r w:rsidR="005C024A" w:rsidRPr="00AC5E2D">
        <w:rPr>
          <w:color w:val="000000" w:themeColor="text1"/>
          <w:sz w:val="28"/>
          <w:szCs w:val="28"/>
          <w:bdr w:val="none" w:sz="0" w:space="0" w:color="auto" w:frame="1"/>
          <w:shd w:val="clear" w:color="auto" w:fill="FFFFFF"/>
          <w:lang w:val="uk-UA"/>
        </w:rPr>
        <w:t>13. Маркування харчових продуктів та поінформованість споживачів.</w:t>
      </w:r>
    </w:p>
    <w:p w:rsidR="005C024A" w:rsidRPr="00AC5E2D" w:rsidRDefault="005C024A" w:rsidP="00D45CBB">
      <w:pPr>
        <w:pStyle w:val="a3"/>
        <w:shd w:val="clear" w:color="auto" w:fill="FFFFFF"/>
        <w:spacing w:before="0" w:beforeAutospacing="0" w:after="0" w:afterAutospacing="0" w:line="360" w:lineRule="auto"/>
        <w:ind w:left="720"/>
        <w:jc w:val="right"/>
        <w:rPr>
          <w:color w:val="000000" w:themeColor="text1"/>
          <w:sz w:val="21"/>
          <w:szCs w:val="21"/>
        </w:rPr>
      </w:pPr>
      <w:r w:rsidRPr="00AC5E2D">
        <w:rPr>
          <w:color w:val="000000" w:themeColor="text1"/>
          <w:sz w:val="28"/>
          <w:szCs w:val="28"/>
          <w:bdr w:val="none" w:sz="0" w:space="0" w:color="auto" w:frame="1"/>
          <w:shd w:val="clear" w:color="auto" w:fill="FFFFFF"/>
          <w:lang w:val="uk-UA"/>
        </w:rPr>
        <w:t>(Пункти</w:t>
      </w:r>
      <w:r w:rsidR="00D77169" w:rsidRPr="00AC5E2D">
        <w:rPr>
          <w:color w:val="000000" w:themeColor="text1"/>
          <w:sz w:val="28"/>
          <w:szCs w:val="28"/>
          <w:bdr w:val="none" w:sz="0" w:space="0" w:color="auto" w:frame="1"/>
          <w:shd w:val="clear" w:color="auto" w:fill="FFFFFF"/>
          <w:lang w:val="uk-UA"/>
        </w:rPr>
        <w:t xml:space="preserve"> 5.1.-5.</w:t>
      </w:r>
      <w:r w:rsidRPr="00AC5E2D">
        <w:rPr>
          <w:color w:val="000000" w:themeColor="text1"/>
          <w:sz w:val="28"/>
          <w:szCs w:val="28"/>
          <w:bdr w:val="none" w:sz="0" w:space="0" w:color="auto" w:frame="1"/>
          <w:shd w:val="clear" w:color="auto" w:fill="FFFFFF"/>
          <w:lang w:val="uk-UA"/>
        </w:rPr>
        <w:t>13.  Постійно)</w:t>
      </w:r>
    </w:p>
    <w:p w:rsidR="005C024A" w:rsidRPr="00AC5E2D" w:rsidRDefault="00D45CBB" w:rsidP="00D45CBB">
      <w:pPr>
        <w:pStyle w:val="a3"/>
        <w:numPr>
          <w:ilvl w:val="0"/>
          <w:numId w:val="3"/>
        </w:numPr>
        <w:shd w:val="clear" w:color="auto" w:fill="FFFFFF"/>
        <w:spacing w:before="0" w:beforeAutospacing="0" w:after="0" w:afterAutospacing="0" w:line="360" w:lineRule="auto"/>
        <w:rPr>
          <w:color w:val="000000" w:themeColor="text1"/>
          <w:sz w:val="21"/>
          <w:szCs w:val="21"/>
        </w:rPr>
      </w:pPr>
      <w:r>
        <w:rPr>
          <w:bCs/>
          <w:color w:val="000000" w:themeColor="text1"/>
          <w:sz w:val="28"/>
          <w:szCs w:val="28"/>
          <w:bdr w:val="none" w:sz="0" w:space="0" w:color="auto" w:frame="1"/>
          <w:shd w:val="clear" w:color="auto" w:fill="FFFFFF"/>
          <w:lang w:val="uk-UA"/>
        </w:rPr>
        <w:t xml:space="preserve">Діловоду </w:t>
      </w:r>
      <w:r w:rsidR="00D77169" w:rsidRPr="00AC5E2D">
        <w:rPr>
          <w:bCs/>
          <w:color w:val="000000" w:themeColor="text1"/>
          <w:sz w:val="28"/>
          <w:szCs w:val="28"/>
          <w:bdr w:val="none" w:sz="0" w:space="0" w:color="auto" w:frame="1"/>
          <w:shd w:val="clear" w:color="auto" w:fill="FFFFFF"/>
          <w:lang w:val="uk-UA"/>
        </w:rPr>
        <w:t>Луцик О.М.</w:t>
      </w:r>
      <w:r w:rsidR="005C024A" w:rsidRPr="00AC5E2D">
        <w:rPr>
          <w:color w:val="000000" w:themeColor="text1"/>
          <w:sz w:val="28"/>
          <w:szCs w:val="28"/>
          <w:bdr w:val="none" w:sz="0" w:space="0" w:color="auto" w:frame="1"/>
          <w:shd w:val="clear" w:color="auto" w:fill="FFFFFF"/>
          <w:lang w:val="uk-UA"/>
        </w:rPr>
        <w:t xml:space="preserve"> розмістити </w:t>
      </w:r>
      <w:r w:rsidR="00D77169" w:rsidRPr="00AC5E2D">
        <w:rPr>
          <w:color w:val="000000" w:themeColor="text1"/>
          <w:sz w:val="28"/>
          <w:szCs w:val="28"/>
          <w:bdr w:val="none" w:sz="0" w:space="0" w:color="auto" w:frame="1"/>
          <w:shd w:val="clear" w:color="auto" w:fill="FFFFFF"/>
          <w:lang w:val="uk-UA"/>
        </w:rPr>
        <w:t>даний наказ на сайті  ЗДО</w:t>
      </w:r>
      <w:r w:rsidR="005C024A" w:rsidRPr="00AC5E2D">
        <w:rPr>
          <w:color w:val="000000" w:themeColor="text1"/>
          <w:sz w:val="28"/>
          <w:szCs w:val="28"/>
          <w:bdr w:val="none" w:sz="0" w:space="0" w:color="auto" w:frame="1"/>
          <w:shd w:val="clear" w:color="auto" w:fill="FFFFFF"/>
          <w:lang w:val="uk-UA"/>
        </w:rPr>
        <w:t>.</w:t>
      </w:r>
    </w:p>
    <w:p w:rsidR="005C024A" w:rsidRPr="00AC5E2D" w:rsidRDefault="005C024A" w:rsidP="00D45CBB">
      <w:pPr>
        <w:pStyle w:val="a3"/>
        <w:numPr>
          <w:ilvl w:val="0"/>
          <w:numId w:val="3"/>
        </w:numPr>
        <w:shd w:val="clear" w:color="auto" w:fill="FFFFFF"/>
        <w:spacing w:before="0" w:beforeAutospacing="0" w:after="0" w:afterAutospacing="0" w:line="360" w:lineRule="auto"/>
        <w:rPr>
          <w:color w:val="000000" w:themeColor="text1"/>
          <w:sz w:val="21"/>
          <w:szCs w:val="21"/>
        </w:rPr>
      </w:pPr>
      <w:r w:rsidRPr="00AC5E2D">
        <w:rPr>
          <w:color w:val="000000" w:themeColor="text1"/>
          <w:sz w:val="28"/>
          <w:szCs w:val="28"/>
          <w:bdr w:val="none" w:sz="0" w:space="0" w:color="auto" w:frame="1"/>
          <w:shd w:val="clear" w:color="auto" w:fill="FFFFFF"/>
          <w:lang w:val="uk-UA"/>
        </w:rPr>
        <w:t>Контроль за виконанням наказу залишаю за собою .</w:t>
      </w:r>
    </w:p>
    <w:p w:rsidR="00AC5E2D" w:rsidRDefault="00AC5E2D" w:rsidP="00AC5E2D">
      <w:pPr>
        <w:pStyle w:val="a3"/>
        <w:shd w:val="clear" w:color="auto" w:fill="FFFFFF"/>
        <w:spacing w:before="0" w:beforeAutospacing="0" w:after="0" w:afterAutospacing="0"/>
        <w:ind w:left="720"/>
        <w:rPr>
          <w:color w:val="000000" w:themeColor="text1"/>
          <w:sz w:val="28"/>
          <w:szCs w:val="28"/>
          <w:bdr w:val="none" w:sz="0" w:space="0" w:color="auto" w:frame="1"/>
          <w:shd w:val="clear" w:color="auto" w:fill="FFFFFF"/>
          <w:lang w:val="uk-UA"/>
        </w:rPr>
      </w:pPr>
    </w:p>
    <w:p w:rsidR="00AC5E2D" w:rsidRDefault="00AC5E2D" w:rsidP="00AC5E2D">
      <w:pPr>
        <w:pStyle w:val="a3"/>
        <w:shd w:val="clear" w:color="auto" w:fill="FFFFFF"/>
        <w:spacing w:before="0" w:beforeAutospacing="0" w:after="0" w:afterAutospacing="0"/>
        <w:ind w:left="720"/>
        <w:rPr>
          <w:color w:val="000000" w:themeColor="text1"/>
          <w:sz w:val="28"/>
          <w:szCs w:val="28"/>
          <w:bdr w:val="none" w:sz="0" w:space="0" w:color="auto" w:frame="1"/>
          <w:shd w:val="clear" w:color="auto" w:fill="FFFFFF"/>
          <w:lang w:val="uk-UA"/>
        </w:rPr>
      </w:pPr>
    </w:p>
    <w:p w:rsidR="00AC5E2D" w:rsidRDefault="00AC5E2D" w:rsidP="00AC5E2D">
      <w:pPr>
        <w:pStyle w:val="a3"/>
        <w:shd w:val="clear" w:color="auto" w:fill="FFFFFF"/>
        <w:spacing w:before="0" w:beforeAutospacing="0" w:after="0" w:afterAutospacing="0"/>
        <w:ind w:left="720"/>
        <w:rPr>
          <w:color w:val="000000" w:themeColor="text1"/>
          <w:sz w:val="28"/>
          <w:szCs w:val="28"/>
          <w:bdr w:val="none" w:sz="0" w:space="0" w:color="auto" w:frame="1"/>
          <w:shd w:val="clear" w:color="auto" w:fill="FFFFFF"/>
          <w:lang w:val="uk-UA"/>
        </w:rPr>
      </w:pPr>
      <w:r>
        <w:rPr>
          <w:color w:val="000000" w:themeColor="text1"/>
          <w:sz w:val="28"/>
          <w:szCs w:val="28"/>
          <w:bdr w:val="none" w:sz="0" w:space="0" w:color="auto" w:frame="1"/>
          <w:shd w:val="clear" w:color="auto" w:fill="FFFFFF"/>
          <w:lang w:val="uk-UA"/>
        </w:rPr>
        <w:t xml:space="preserve">Директор                                         </w:t>
      </w:r>
      <w:proofErr w:type="spellStart"/>
      <w:r>
        <w:rPr>
          <w:color w:val="000000" w:themeColor="text1"/>
          <w:sz w:val="28"/>
          <w:szCs w:val="28"/>
          <w:bdr w:val="none" w:sz="0" w:space="0" w:color="auto" w:frame="1"/>
          <w:shd w:val="clear" w:color="auto" w:fill="FFFFFF"/>
          <w:lang w:val="uk-UA"/>
        </w:rPr>
        <w:t>Н.Остапович</w:t>
      </w:r>
      <w:proofErr w:type="spellEnd"/>
    </w:p>
    <w:p w:rsidR="00AC5E2D" w:rsidRDefault="00AC5E2D" w:rsidP="00AC5E2D">
      <w:pPr>
        <w:pStyle w:val="a3"/>
        <w:shd w:val="clear" w:color="auto" w:fill="FFFFFF"/>
        <w:spacing w:before="0" w:beforeAutospacing="0" w:after="0" w:afterAutospacing="0"/>
        <w:ind w:left="720"/>
        <w:rPr>
          <w:color w:val="000000" w:themeColor="text1"/>
          <w:sz w:val="28"/>
          <w:szCs w:val="28"/>
          <w:bdr w:val="none" w:sz="0" w:space="0" w:color="auto" w:frame="1"/>
          <w:shd w:val="clear" w:color="auto" w:fill="FFFFFF"/>
          <w:lang w:val="uk-UA"/>
        </w:rPr>
      </w:pPr>
    </w:p>
    <w:p w:rsidR="00AC5E2D" w:rsidRDefault="00AC5E2D" w:rsidP="00AC5E2D">
      <w:pPr>
        <w:pStyle w:val="a3"/>
        <w:shd w:val="clear" w:color="auto" w:fill="FFFFFF"/>
        <w:spacing w:before="0" w:beforeAutospacing="0" w:after="0" w:afterAutospacing="0"/>
        <w:ind w:left="720"/>
        <w:rPr>
          <w:color w:val="000000" w:themeColor="text1"/>
          <w:sz w:val="28"/>
          <w:szCs w:val="28"/>
          <w:bdr w:val="none" w:sz="0" w:space="0" w:color="auto" w:frame="1"/>
          <w:shd w:val="clear" w:color="auto" w:fill="FFFFFF"/>
          <w:lang w:val="uk-UA"/>
        </w:rPr>
      </w:pPr>
    </w:p>
    <w:p w:rsidR="00AC5E2D" w:rsidRPr="00D45CBB" w:rsidRDefault="00D45CBB" w:rsidP="00AC5E2D">
      <w:pPr>
        <w:pStyle w:val="a3"/>
        <w:shd w:val="clear" w:color="auto" w:fill="FFFFFF"/>
        <w:spacing w:before="0" w:beforeAutospacing="0" w:after="0" w:afterAutospacing="0"/>
        <w:ind w:left="720"/>
        <w:rPr>
          <w:color w:val="000000" w:themeColor="text1"/>
          <w:sz w:val="28"/>
          <w:szCs w:val="28"/>
          <w:lang w:val="uk-UA"/>
        </w:rPr>
      </w:pPr>
      <w:r w:rsidRPr="00D45CBB">
        <w:rPr>
          <w:color w:val="000000" w:themeColor="text1"/>
          <w:sz w:val="28"/>
          <w:szCs w:val="28"/>
          <w:lang w:val="uk-UA"/>
        </w:rPr>
        <w:t>Роб</w:t>
      </w:r>
      <w:r>
        <w:rPr>
          <w:color w:val="000000" w:themeColor="text1"/>
          <w:sz w:val="28"/>
          <w:szCs w:val="28"/>
          <w:lang w:val="uk-UA"/>
        </w:rPr>
        <w:t>оча група ХАССП: ____________</w:t>
      </w:r>
      <w:proofErr w:type="spellStart"/>
      <w:r w:rsidRPr="00D45CBB">
        <w:rPr>
          <w:color w:val="000000" w:themeColor="text1"/>
          <w:sz w:val="28"/>
          <w:szCs w:val="28"/>
          <w:lang w:val="uk-UA"/>
        </w:rPr>
        <w:t>А.Гапончук</w:t>
      </w:r>
      <w:proofErr w:type="spellEnd"/>
      <w:r w:rsidRPr="00D45CBB">
        <w:rPr>
          <w:color w:val="000000" w:themeColor="text1"/>
          <w:sz w:val="28"/>
          <w:szCs w:val="28"/>
          <w:lang w:val="uk-UA"/>
        </w:rPr>
        <w:t xml:space="preserve">, </w:t>
      </w:r>
      <w:r>
        <w:rPr>
          <w:color w:val="000000" w:themeColor="text1"/>
          <w:sz w:val="28"/>
          <w:szCs w:val="28"/>
          <w:lang w:val="uk-UA"/>
        </w:rPr>
        <w:t>_______</w:t>
      </w:r>
      <w:r w:rsidRPr="00D45CBB">
        <w:rPr>
          <w:color w:val="000000" w:themeColor="text1"/>
          <w:sz w:val="28"/>
          <w:szCs w:val="28"/>
          <w:lang w:val="uk-UA"/>
        </w:rPr>
        <w:t xml:space="preserve"> </w:t>
      </w:r>
      <w:proofErr w:type="spellStart"/>
      <w:r w:rsidRPr="00D45CBB">
        <w:rPr>
          <w:color w:val="000000" w:themeColor="text1"/>
          <w:sz w:val="28"/>
          <w:szCs w:val="28"/>
          <w:lang w:val="uk-UA"/>
        </w:rPr>
        <w:t>М.Івченко</w:t>
      </w:r>
      <w:proofErr w:type="spellEnd"/>
      <w:r w:rsidRPr="00D45CBB">
        <w:rPr>
          <w:color w:val="000000" w:themeColor="text1"/>
          <w:sz w:val="28"/>
          <w:szCs w:val="28"/>
          <w:lang w:val="uk-UA"/>
        </w:rPr>
        <w:t xml:space="preserve">, </w:t>
      </w:r>
      <w:r>
        <w:rPr>
          <w:color w:val="000000" w:themeColor="text1"/>
          <w:sz w:val="28"/>
          <w:szCs w:val="28"/>
          <w:lang w:val="uk-UA"/>
        </w:rPr>
        <w:t>_________</w:t>
      </w:r>
      <w:proofErr w:type="spellStart"/>
      <w:r w:rsidRPr="00D45CBB">
        <w:rPr>
          <w:color w:val="000000" w:themeColor="text1"/>
          <w:sz w:val="28"/>
          <w:szCs w:val="28"/>
          <w:lang w:val="uk-UA"/>
        </w:rPr>
        <w:t>О.Ситник</w:t>
      </w:r>
      <w:proofErr w:type="spellEnd"/>
      <w:r w:rsidRPr="00D45CBB">
        <w:rPr>
          <w:color w:val="000000" w:themeColor="text1"/>
          <w:sz w:val="28"/>
          <w:szCs w:val="28"/>
          <w:lang w:val="uk-UA"/>
        </w:rPr>
        <w:t xml:space="preserve">, </w:t>
      </w:r>
      <w:r>
        <w:rPr>
          <w:color w:val="000000" w:themeColor="text1"/>
          <w:sz w:val="28"/>
          <w:szCs w:val="28"/>
          <w:lang w:val="uk-UA"/>
        </w:rPr>
        <w:t>__________</w:t>
      </w:r>
      <w:r w:rsidRPr="00D45CBB">
        <w:rPr>
          <w:color w:val="000000" w:themeColor="text1"/>
          <w:sz w:val="28"/>
          <w:szCs w:val="28"/>
          <w:lang w:val="uk-UA"/>
        </w:rPr>
        <w:t>М.Павленко,</w:t>
      </w:r>
      <w:r>
        <w:rPr>
          <w:color w:val="000000" w:themeColor="text1"/>
          <w:sz w:val="28"/>
          <w:szCs w:val="28"/>
          <w:lang w:val="uk-UA"/>
        </w:rPr>
        <w:t>___________</w:t>
      </w:r>
      <w:proofErr w:type="spellStart"/>
      <w:r w:rsidRPr="00D45CBB">
        <w:rPr>
          <w:color w:val="000000" w:themeColor="text1"/>
          <w:sz w:val="28"/>
          <w:szCs w:val="28"/>
          <w:lang w:val="uk-UA"/>
        </w:rPr>
        <w:t>М.Сумгіна</w:t>
      </w:r>
      <w:proofErr w:type="spellEnd"/>
      <w:r w:rsidRPr="00D45CBB">
        <w:rPr>
          <w:color w:val="000000" w:themeColor="text1"/>
          <w:sz w:val="28"/>
          <w:szCs w:val="28"/>
          <w:lang w:val="uk-UA"/>
        </w:rPr>
        <w:t>,</w:t>
      </w:r>
    </w:p>
    <w:p w:rsidR="00D45CBB" w:rsidRPr="00D45CBB" w:rsidRDefault="00D45CBB" w:rsidP="00AC5E2D">
      <w:pPr>
        <w:pStyle w:val="a3"/>
        <w:shd w:val="clear" w:color="auto" w:fill="FFFFFF"/>
        <w:spacing w:before="0" w:beforeAutospacing="0" w:after="0" w:afterAutospacing="0"/>
        <w:ind w:left="720"/>
        <w:rPr>
          <w:color w:val="000000" w:themeColor="text1"/>
          <w:sz w:val="28"/>
          <w:szCs w:val="28"/>
          <w:lang w:val="uk-UA"/>
        </w:rPr>
      </w:pPr>
      <w:r>
        <w:rPr>
          <w:color w:val="000000" w:themeColor="text1"/>
          <w:sz w:val="28"/>
          <w:szCs w:val="28"/>
          <w:lang w:val="uk-UA"/>
        </w:rPr>
        <w:t>__________</w:t>
      </w:r>
      <w:proofErr w:type="spellStart"/>
      <w:r w:rsidRPr="00D45CBB">
        <w:rPr>
          <w:color w:val="000000" w:themeColor="text1"/>
          <w:sz w:val="28"/>
          <w:szCs w:val="28"/>
          <w:lang w:val="uk-UA"/>
        </w:rPr>
        <w:t>О.Луцик</w:t>
      </w:r>
      <w:proofErr w:type="spellEnd"/>
      <w:r w:rsidRPr="00D45CBB">
        <w:rPr>
          <w:color w:val="000000" w:themeColor="text1"/>
          <w:sz w:val="28"/>
          <w:szCs w:val="28"/>
          <w:lang w:val="uk-UA"/>
        </w:rPr>
        <w:t>.</w:t>
      </w:r>
    </w:p>
    <w:p w:rsidR="005C024A" w:rsidRPr="00D45CBB" w:rsidRDefault="005C024A" w:rsidP="00D77169">
      <w:pPr>
        <w:pStyle w:val="a3"/>
        <w:shd w:val="clear" w:color="auto" w:fill="FFFFFF"/>
        <w:spacing w:before="0" w:beforeAutospacing="0" w:after="0" w:afterAutospacing="0"/>
        <w:ind w:left="60"/>
        <w:rPr>
          <w:rFonts w:ascii="Arial" w:hAnsi="Arial" w:cs="Arial"/>
          <w:color w:val="333333"/>
          <w:sz w:val="28"/>
          <w:szCs w:val="28"/>
          <w:lang w:val="uk-UA"/>
        </w:rPr>
      </w:pPr>
    </w:p>
    <w:p w:rsidR="007939DB" w:rsidRPr="00D45CBB" w:rsidRDefault="007939DB" w:rsidP="00D77169">
      <w:pPr>
        <w:rPr>
          <w:lang w:val="uk-UA"/>
        </w:rPr>
      </w:pPr>
    </w:p>
    <w:sectPr w:rsidR="007939DB" w:rsidRPr="00D45C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84432"/>
    <w:multiLevelType w:val="hybridMultilevel"/>
    <w:tmpl w:val="EB2E07A8"/>
    <w:lvl w:ilvl="0" w:tplc="C77A369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BCB6D17"/>
    <w:multiLevelType w:val="hybridMultilevel"/>
    <w:tmpl w:val="5914AAD6"/>
    <w:lvl w:ilvl="0" w:tplc="8F54086C">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6E7D12E6"/>
    <w:multiLevelType w:val="hybridMultilevel"/>
    <w:tmpl w:val="23C6E060"/>
    <w:lvl w:ilvl="0" w:tplc="C77A369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7533F2"/>
    <w:multiLevelType w:val="hybridMultilevel"/>
    <w:tmpl w:val="F88E1F9A"/>
    <w:lvl w:ilvl="0" w:tplc="C77A369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4A"/>
    <w:rsid w:val="000B05B5"/>
    <w:rsid w:val="005C024A"/>
    <w:rsid w:val="007939DB"/>
    <w:rsid w:val="00A76BED"/>
    <w:rsid w:val="00AC5E2D"/>
    <w:rsid w:val="00D45CBB"/>
    <w:rsid w:val="00D7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7A07"/>
  <w15:chartTrackingRefBased/>
  <w15:docId w15:val="{22C7D6FC-E8AB-4ABA-9EB7-05280FE3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45C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5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4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3</cp:revision>
  <cp:lastPrinted>2020-09-08T07:22:00Z</cp:lastPrinted>
  <dcterms:created xsi:type="dcterms:W3CDTF">2020-09-04T10:48:00Z</dcterms:created>
  <dcterms:modified xsi:type="dcterms:W3CDTF">2020-09-08T10:20:00Z</dcterms:modified>
</cp:coreProperties>
</file>