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542158" w14:textId="77777777" w:rsidR="0062754E" w:rsidRPr="000C35A7" w:rsidRDefault="0062754E" w:rsidP="0062754E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35A7">
        <w:rPr>
          <w:rFonts w:ascii="Calibri" w:eastAsia="Calibri" w:hAnsi="Calibri" w:cs="Times New Roman"/>
          <w:noProof/>
          <w:color w:val="000080"/>
          <w:lang w:val="uk-UA" w:eastAsia="ru-RU"/>
        </w:rPr>
        <w:drawing>
          <wp:inline distT="0" distB="0" distL="0" distR="0" wp14:anchorId="0A7AFBA3" wp14:editId="2B1457A2">
            <wp:extent cx="628650" cy="590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00F80" w14:textId="77777777" w:rsidR="0062754E" w:rsidRPr="000C35A7" w:rsidRDefault="0062754E" w:rsidP="0062754E">
      <w:pPr>
        <w:keepNext/>
        <w:widowControl w:val="0"/>
        <w:tabs>
          <w:tab w:val="left" w:pos="708"/>
        </w:tabs>
        <w:suppressAutoHyphens/>
        <w:spacing w:after="0" w:line="240" w:lineRule="auto"/>
        <w:jc w:val="center"/>
        <w:outlineLvl w:val="0"/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</w:pPr>
      <w:r w:rsidRPr="000C35A7">
        <w:rPr>
          <w:rFonts w:ascii="Times New Roman" w:eastAsia="Lucida Sans Unicode" w:hAnsi="Times New Roman" w:cs="Times New Roman"/>
          <w:b/>
          <w:color w:val="000000"/>
          <w:kern w:val="2"/>
          <w:sz w:val="28"/>
          <w:szCs w:val="28"/>
          <w:lang w:val="uk-UA"/>
        </w:rPr>
        <w:t>УКРАЇНА</w:t>
      </w:r>
    </w:p>
    <w:p w14:paraId="7EAF75DE" w14:textId="77777777" w:rsidR="0062754E" w:rsidRPr="000C35A7" w:rsidRDefault="0062754E" w:rsidP="006275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3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НОВОЛЮБОМИРСЬКИЙ ЗАКЛАД ДОШКІЛЬНОЇ ОСВІТИ  (ЯСЛА- САДОК) ЗАГАЛЬНОГО ТИПУ ОЛЕКСАНДРІЙСЬКОЇ СІЛЬСЬКОЇ РАДИ РІВНЕНСЬКОГО РАЙОНУ РІВНЕНСЬКОЇ ОБЛАСТІ</w:t>
      </w:r>
    </w:p>
    <w:p w14:paraId="2C49B3B8" w14:textId="77777777" w:rsidR="0062754E" w:rsidRPr="000C35A7" w:rsidRDefault="0062754E" w:rsidP="0062754E">
      <w:pPr>
        <w:pBdr>
          <w:bottom w:val="single" w:sz="12" w:space="1" w:color="auto"/>
        </w:pBdr>
        <w:spacing w:before="240"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3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35321, Рівненська область, Рівненський район, с.Нова Любомирка, в.Садова, 18.</w:t>
      </w:r>
    </w:p>
    <w:p w14:paraId="22806D3E" w14:textId="77777777" w:rsidR="0062754E" w:rsidRPr="000C35A7" w:rsidRDefault="0062754E" w:rsidP="0062754E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0C35A7">
        <w:rPr>
          <w:rFonts w:ascii="Times New Roman" w:eastAsia="Calibri" w:hAnsi="Times New Roman" w:cs="Times New Roman"/>
          <w:b/>
          <w:sz w:val="28"/>
          <w:szCs w:val="28"/>
          <w:lang w:val="uk-UA"/>
        </w:rPr>
        <w:t>НАКАЗ</w:t>
      </w:r>
    </w:p>
    <w:p w14:paraId="33EB9D5F" w14:textId="469042F6" w:rsidR="0062754E" w:rsidRPr="000C35A7" w:rsidRDefault="0062754E" w:rsidP="0062754E">
      <w:pPr>
        <w:spacing w:after="200" w:line="276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вересня 202</w:t>
      </w:r>
      <w:r w:rsidR="00E70779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року                   с.Нова Любомирка                              № </w:t>
      </w:r>
      <w:r w:rsidR="00E70779">
        <w:rPr>
          <w:rFonts w:ascii="Times New Roman" w:eastAsia="Calibri" w:hAnsi="Times New Roman" w:cs="Times New Roman"/>
          <w:sz w:val="28"/>
          <w:szCs w:val="28"/>
          <w:lang w:val="uk-UA"/>
        </w:rPr>
        <w:t>65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E70779">
        <w:rPr>
          <w:rFonts w:ascii="Times New Roman" w:eastAsia="Calibri" w:hAnsi="Times New Roman" w:cs="Times New Roman"/>
          <w:sz w:val="28"/>
          <w:szCs w:val="28"/>
          <w:lang w:val="uk-UA"/>
        </w:rPr>
        <w:t>од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710101AD" w14:textId="77777777" w:rsidR="0062754E" w:rsidRPr="000C35A7" w:rsidRDefault="0062754E" w:rsidP="0062754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0C3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Про організацію методичної роботи в </w:t>
      </w:r>
    </w:p>
    <w:p w14:paraId="4EAA4494" w14:textId="77777777" w:rsidR="0062754E" w:rsidRPr="000C35A7" w:rsidRDefault="0062754E" w:rsidP="0062754E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3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Новолюбомирському  ЗДО</w:t>
      </w:r>
    </w:p>
    <w:p w14:paraId="06AA9207" w14:textId="77777777" w:rsidR="003E460D" w:rsidRDefault="0062754E" w:rsidP="003E460D">
      <w:pPr>
        <w:spacing w:after="136" w:line="240" w:lineRule="auto"/>
        <w:jc w:val="both"/>
        <w:rPr>
          <w:rFonts w:ascii="Georgia" w:eastAsia="Times New Roman" w:hAnsi="Georgia" w:cs="Helvetica"/>
          <w:color w:val="333333"/>
          <w:lang w:eastAsia="ru-RU"/>
        </w:rPr>
      </w:pPr>
      <w:r w:rsidRPr="000C3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у 202</w:t>
      </w:r>
      <w:r w:rsidR="00E7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5</w:t>
      </w:r>
      <w:r w:rsidRPr="000C3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/202</w:t>
      </w:r>
      <w:r w:rsidR="00E7077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6</w:t>
      </w:r>
      <w:r w:rsidRPr="000C35A7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 навчальному році</w:t>
      </w:r>
      <w:r w:rsidR="003E460D" w:rsidRPr="003E460D">
        <w:rPr>
          <w:rFonts w:ascii="Georgia" w:eastAsia="Times New Roman" w:hAnsi="Georgia" w:cs="Helvetica"/>
          <w:color w:val="333333"/>
          <w:lang w:eastAsia="ru-RU"/>
        </w:rPr>
        <w:t xml:space="preserve"> </w:t>
      </w:r>
    </w:p>
    <w:p w14:paraId="468E2A52" w14:textId="61C5070A" w:rsidR="003E460D" w:rsidRPr="003E460D" w:rsidRDefault="009E6584" w:rsidP="009E6584">
      <w:pPr>
        <w:spacing w:after="136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             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виконання Законів України «Про освіту», «Про дошкільну освіту»,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Базового компоненту дошкільної освіти, Положення про дошкільний навчальний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заклад (затверджено постановою Кабінету Міністрів України від від 27 січня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2021 р. 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№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86),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наказу №51-од від 28 серпня 2025 року ,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Санітарного регламенту для дошкільних навчальних закладів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(затверджено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го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наказом Міністерства охорони здоров’я України від 24.03.2016 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№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234), </w:t>
      </w:r>
      <w:r w:rsidR="003E460D" w:rsidRP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державних програм у галузі дошкільної освіти, Положення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про методичний кабінет 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Новолюбомирського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закладу дошкільної освіти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(ясла-садок)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, відповідно до Листа МОН України 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№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1/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17853-25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від 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28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серпня 202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5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року</w:t>
      </w:r>
      <w:r w:rsidR="00712B39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«Щодо організації дошкільної освіти дітей у 2025/2026 навчальному році», листа МОН України №</w:t>
      </w:r>
      <w:r w:rsidR="00D738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1138 від 23 серпня 2025 року «Про затвердження Орієнтовних переліків матеріально-технічного, навчально-методичного та інформаційного забезпечення закладу дошкільної освіти»</w:t>
      </w: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:</w:t>
      </w:r>
    </w:p>
    <w:p w14:paraId="6A11930B" w14:textId="55DC4F16" w:rsidR="003E460D" w:rsidRPr="003E460D" w:rsidRDefault="009E6584" w:rsidP="003E46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    </w:t>
      </w:r>
      <w:r w:rsidR="003E460D"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основі вивчення результативності освітнього процесу, професійних</w:t>
      </w:r>
    </w:p>
    <w:p w14:paraId="3F430329" w14:textId="77777777" w:rsidR="003E460D" w:rsidRPr="003E460D" w:rsidRDefault="003E460D" w:rsidP="003E46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потреб та інтересів педагогічних кадрів, рівня їх компетентності, враховуючи</w:t>
      </w:r>
    </w:p>
    <w:p w14:paraId="08DD0088" w14:textId="76ABC31C" w:rsidR="003E460D" w:rsidRPr="003E460D" w:rsidRDefault="003E460D" w:rsidP="003E46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</w:pP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діагностичний аналіз, аналіз результатів роботи закладу за 202</w:t>
      </w:r>
      <w:r w:rsidR="00D738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4</w:t>
      </w: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/202</w:t>
      </w:r>
      <w:r w:rsidR="00D73846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</w:t>
      </w:r>
    </w:p>
    <w:p w14:paraId="216A2392" w14:textId="274F0A55" w:rsidR="003E460D" w:rsidRPr="003E460D" w:rsidRDefault="003E460D" w:rsidP="003E460D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навчальний рік і план роботи на 202</w:t>
      </w:r>
      <w:r w:rsidR="00E7668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>5/</w:t>
      </w: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202</w:t>
      </w:r>
      <w:r w:rsidR="00E76681">
        <w:rPr>
          <w:rFonts w:ascii="Times New Roman" w:eastAsia="Times New Roman" w:hAnsi="Times New Roman" w:cs="Times New Roman"/>
          <w:iCs/>
          <w:sz w:val="28"/>
          <w:szCs w:val="28"/>
          <w:lang w:val="uk-UA" w:eastAsia="ru-RU"/>
        </w:rPr>
        <w:t xml:space="preserve">6 </w:t>
      </w: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навчальний рік, з метою сприяння</w:t>
      </w:r>
    </w:p>
    <w:p w14:paraId="508979C6" w14:textId="3DFD2C4D" w:rsidR="003E460D" w:rsidRPr="00E76681" w:rsidRDefault="003E460D" w:rsidP="00E76681">
      <w:pPr>
        <w:shd w:val="clear" w:color="auto" w:fill="FFFFFF"/>
        <w:spacing w:after="136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60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розвитку інноваційної діяльності у ЗДО, </w:t>
      </w:r>
      <w:r w:rsidRPr="00E7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забезпечення інформаційно-комунікативних зв’язків, рівномірного запровадження контролю й моніторингового дослідження, організації та функціонування методичної служби, підвищення якості, педагогічного супроводу, фізичного, психічного та духовного здоров’я дітей</w:t>
      </w:r>
    </w:p>
    <w:p w14:paraId="45119345" w14:textId="77777777" w:rsidR="003E460D" w:rsidRPr="003E460D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3E46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НАКАЗУЮ:</w:t>
      </w:r>
    </w:p>
    <w:p w14:paraId="4E4B9EF3" w14:textId="77777777" w:rsidR="003E460D" w:rsidRPr="00E76681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7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1.</w:t>
      </w:r>
      <w:r w:rsidRPr="00E7668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>Вважати пріоритетними завданнями методичної роботи:</w:t>
      </w:r>
    </w:p>
    <w:p w14:paraId="461DA4CC" w14:textId="1F91A88E" w:rsidR="003E460D" w:rsidRPr="00E3399E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1.1. </w:t>
      </w:r>
      <w:r w:rsidR="00E76681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Продовжити роботу над методичною проблемою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«Створення проєкту та його реалізація щодо проблеми розбудови ВСЗЯО у ЗДО»</w:t>
      </w:r>
    </w:p>
    <w:p w14:paraId="7A47FBC0" w14:textId="77777777" w:rsidR="003E460D" w:rsidRPr="00E3399E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1.2. Поглибити роботу над створенням соціально-морального, емоційно-ціннісного   розвитку вихованців, застосовувати інноваційні форми роботи.</w:t>
      </w:r>
    </w:p>
    <w:p w14:paraId="679BF0DE" w14:textId="65D2DD63" w:rsidR="00E3399E" w:rsidRPr="00E3399E" w:rsidRDefault="003E460D" w:rsidP="00E3399E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1.3.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якісн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інформаційно-методичн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управлінськ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педагогічн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ий,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психологічн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ий 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супров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</w:t>
      </w:r>
      <w:r w:rsid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E3399E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освітньої діяльності, доступ до новітніх засобів та освітніх технологій, сучасних ІКТ для підвищення ефективності освітнього процесу в ЗДО;</w:t>
      </w:r>
    </w:p>
    <w:p w14:paraId="1638BFF1" w14:textId="743F43B9" w:rsidR="003E460D" w:rsidRPr="00E3399E" w:rsidRDefault="00E3399E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</w:t>
      </w:r>
      <w:r w:rsidR="003E460D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2025/2026 навчального </w:t>
      </w:r>
      <w:r w:rsidR="003E460D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року</w:t>
      </w:r>
    </w:p>
    <w:p w14:paraId="4C5E5A9D" w14:textId="7090E592" w:rsidR="003E460D" w:rsidRPr="00E3399E" w:rsidRDefault="00E3399E" w:rsidP="00E3399E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</w:t>
      </w:r>
      <w:r w:rsidR="003E460D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1.4. Гарантувати рівність для кожного  педагогічного працівника щодо  повної реалізації його духовного та інтелектуального потенціалу.</w:t>
      </w:r>
    </w:p>
    <w:p w14:paraId="5AC71D10" w14:textId="7D6B6BA0" w:rsidR="003E460D" w:rsidRPr="00E3399E" w:rsidRDefault="00E3399E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                         </w:t>
      </w:r>
      <w:r w:rsidR="003E460D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</w:p>
    <w:p w14:paraId="23B2DB76" w14:textId="77777777" w:rsidR="003E460D" w:rsidRPr="00E3399E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1.5. Надавати педагогам право вільного вибору тих форм організації методичної роботи, які максимально відповідають їхнім потребам, запитам та інтересам.</w:t>
      </w:r>
    </w:p>
    <w:p w14:paraId="190FC3E6" w14:textId="77777777" w:rsidR="00B0555A" w:rsidRDefault="00E3399E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</w:t>
      </w:r>
      <w:r w:rsidR="003E460D" w:rsidRPr="00E339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Постійно</w:t>
      </w:r>
      <w:r w:rsidR="00B0555A"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1F99FFE2" w14:textId="49F65116" w:rsidR="003E460D" w:rsidRDefault="00B0555A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1.6. Провести</w:t>
      </w: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самоцінювання діяльності закладу за компонентом “Організація освітнього процесу з урахуванням індивідуальних особливостей, потреб і можливостей  кожного вихованця</w:t>
      </w:r>
      <w:r w:rsidRPr="00B0555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”</w:t>
      </w:r>
    </w:p>
    <w:p w14:paraId="3B7328F6" w14:textId="77777777" w:rsidR="00997082" w:rsidRDefault="00B0555A" w:rsidP="00997082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                                     </w:t>
      </w: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Протягом 2025/2026 навчального року</w:t>
      </w:r>
      <w:r w:rsidR="00997082"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</w:p>
    <w:p w14:paraId="2725A562" w14:textId="77777777" w:rsidR="009E6584" w:rsidRDefault="00997082" w:rsidP="00997082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1.7. У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досконалити систему освітньої роботи з формування мовленнєвої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компетентності вихованців через створення мовленнєвого розвивального середовища в ЗДО;</w:t>
      </w:r>
    </w:p>
    <w:p w14:paraId="69592D21" w14:textId="1FDCC44F" w:rsidR="00997082" w:rsidRDefault="009E6584" w:rsidP="00997082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</w:t>
      </w:r>
      <w:r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2025/2026 навчального року    </w:t>
      </w:r>
    </w:p>
    <w:p w14:paraId="5A2DCE83" w14:textId="530DBBC5" w:rsidR="009E6584" w:rsidRDefault="009E6584" w:rsidP="00997082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</w:t>
      </w:r>
    </w:p>
    <w:p w14:paraId="0723E8D3" w14:textId="77777777" w:rsidR="009E6584" w:rsidRDefault="00997082" w:rsidP="009E6584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 xml:space="preserve"> 1.8. З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ити  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створ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ити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умов для здійснення сучасних підходів до екологічного виховання дошкільників;</w:t>
      </w:r>
      <w:r w:rsidR="009E6584"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746427A" w14:textId="78017983" w:rsidR="009E6584" w:rsidRPr="009E6584" w:rsidRDefault="009E6584" w:rsidP="009E6584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2025/2026 навчального року    </w:t>
      </w:r>
    </w:p>
    <w:p w14:paraId="2C9D71C1" w14:textId="77777777" w:rsidR="009E6584" w:rsidRDefault="009E6584" w:rsidP="009E6584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1.9. У</w:t>
      </w:r>
      <w:r w:rsidR="00997082"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досконал</w:t>
      </w:r>
      <w:r w:rsid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ити </w:t>
      </w:r>
      <w:r w:rsidR="00997082"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системи українознавчої роботи в ЗДО</w:t>
      </w:r>
      <w:r w:rsid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</w:t>
      </w:r>
    </w:p>
    <w:p w14:paraId="110CA1B8" w14:textId="654B268A" w:rsidR="009E6584" w:rsidRPr="009E6584" w:rsidRDefault="009E6584" w:rsidP="009E6584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</w:t>
      </w:r>
      <w:r w:rsidRPr="009E658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Протягом 2025/2026 навчального року    </w:t>
      </w:r>
    </w:p>
    <w:p w14:paraId="441879BB" w14:textId="0689A0EE" w:rsidR="003E460D" w:rsidRPr="00B0555A" w:rsidRDefault="009E6584" w:rsidP="00997082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2</w:t>
      </w:r>
      <w:r w:rsidR="003E460D"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Спрямувати роботу методичної служби закладу у 20</w:t>
      </w:r>
      <w:r w:rsid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3E460D"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3E460D"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н.р. за такими напрямками:</w:t>
      </w:r>
    </w:p>
    <w:p w14:paraId="7A02D4FF" w14:textId="77777777" w:rsidR="003E460D" w:rsidRPr="00B0555A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навчально-методичне консультування педагогічних і технічних працівників та батьків;</w:t>
      </w:r>
    </w:p>
    <w:p w14:paraId="59B22136" w14:textId="77777777" w:rsidR="003E460D" w:rsidRPr="00B0555A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моніторинг якості та результативності навчально-виховної роботи педагогічних працівників відповідно до державних освітніх та освітньо-кваліфікаційних стандартів;</w:t>
      </w:r>
    </w:p>
    <w:p w14:paraId="1F8FE3F3" w14:textId="77777777" w:rsidR="003E460D" w:rsidRPr="00B0555A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6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проведення системи заходів, спрямованих на розвиток творчої індивідуальності та творчого потенціалу педагогічних працівників;</w:t>
      </w:r>
    </w:p>
    <w:p w14:paraId="6E289E57" w14:textId="77777777" w:rsidR="003E460D" w:rsidRPr="00B0555A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організація і проведення педагогічних заходів, педагогічних виставок, творчих звітів, конкурсів, диспутів;</w:t>
      </w:r>
    </w:p>
    <w:p w14:paraId="7FB83336" w14:textId="4CCC09EE" w:rsidR="00B6615A" w:rsidRPr="00B6615A" w:rsidRDefault="003E460D" w:rsidP="00B6615A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E460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- </w:t>
      </w:r>
      <w:r w:rsidRPr="00B055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пропаганда </w:t>
      </w:r>
      <w:r w:rsidR="00B6615A" w:rsidRPr="00B66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просвітницьк</w:t>
      </w:r>
      <w:r w:rsidR="00B66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ої</w:t>
      </w:r>
      <w:r w:rsidR="00B6615A" w:rsidRPr="00B66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діяльність ЗДО через  контекст веб-сайту, спільнот відкритих груп в соціальній мережі Facebook</w:t>
      </w:r>
      <w:r w:rsidR="00B6615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</w:t>
      </w:r>
    </w:p>
    <w:p w14:paraId="2DB7C791" w14:textId="77777777" w:rsidR="003E460D" w:rsidRPr="00997082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організація безперервного вдосконалення фахової освіти та кваліфікації педагогічних кадрів;</w:t>
      </w:r>
    </w:p>
    <w:p w14:paraId="7E6FC510" w14:textId="77777777" w:rsidR="003E460D" w:rsidRPr="00997082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встановити наставників над педагогами:</w:t>
      </w:r>
    </w:p>
    <w:p w14:paraId="20E7EA47" w14:textId="67A4EF23" w:rsidR="003E460D" w:rsidRPr="003E460D" w:rsidRDefault="00997082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Луцик О.М.- Кравчук Л.Г.,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Гутман Т.М.- Панкулич Л.О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.;</w:t>
      </w:r>
    </w:p>
    <w:p w14:paraId="25DF7D8A" w14:textId="7C137C2F" w:rsidR="0062754E" w:rsidRPr="00997082" w:rsidRDefault="003E460D" w:rsidP="003E460D">
      <w:pPr>
        <w:shd w:val="clear" w:color="auto" w:fill="FFFFFF"/>
        <w:spacing w:after="136" w:line="360" w:lineRule="auto"/>
        <w:ind w:firstLine="28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активне сприяння належного організаційного  процесу самоосвіти педагогів дошкільного навчального закладу.</w:t>
      </w:r>
    </w:p>
    <w:p w14:paraId="5B2D335B" w14:textId="116A4352" w:rsidR="00997082" w:rsidRPr="000166BA" w:rsidRDefault="00AB5647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 Викон</w:t>
      </w:r>
      <w:r w:rsidR="000166BA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увати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завдан</w:t>
      </w:r>
      <w:r w:rsidR="000166BA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ня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методичного забезпечення дошкільної освіти  закладу 20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0166BA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="00997082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навчальному році:</w:t>
      </w:r>
    </w:p>
    <w:p w14:paraId="70181FEB" w14:textId="77777777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lastRenderedPageBreak/>
        <w:t>- виявити, систематизувати та узагальнити передовий педагогічний досвід та сприяти його поширенню серед працівників дошкільного навчального закладу;</w:t>
      </w:r>
    </w:p>
    <w:p w14:paraId="688D6FDB" w14:textId="0139C73A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організувати співпрацю з </w:t>
      </w:r>
      <w:r w:rsidR="000166BA" w:rsidRP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закладами дошкільної освіти ОТГ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для підвищення ефективності програмно-методичного забезпечення;</w:t>
      </w:r>
    </w:p>
    <w:p w14:paraId="15091D92" w14:textId="6A2164FF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здійснити моніторинг стану навчально-виховної роботи відповідно до завдань дошкільного навчального закладу 20</w:t>
      </w:r>
      <w:r w:rsid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0166B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навчального року у термінах згідно з планом роботи закладу на 20</w:t>
      </w:r>
      <w:r w:rsidR="00A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A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рік;</w:t>
      </w:r>
    </w:p>
    <w:p w14:paraId="19C02AEE" w14:textId="67FC5E15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- сприяти курсовому підвищенню кваліфікації педагогічних працівників  закладу  </w:t>
      </w:r>
      <w:r w:rsidR="00A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дошкільної освіти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згідно з графіком на 20</w:t>
      </w:r>
      <w:r w:rsidR="00A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25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/202</w:t>
      </w:r>
      <w:r w:rsidR="00AB564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навчальний рік;</w:t>
      </w:r>
    </w:p>
    <w:p w14:paraId="7C3BAB79" w14:textId="77777777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використовувати постійно діючі проблемні семінари, семінари-практикуми ділові ігри, педагогічні виставки та індивідуальні консультування, відвідування занять та інших заходів самоосвіти, форм методичної роботи з педагогічними кадрами;</w:t>
      </w:r>
    </w:p>
    <w:p w14:paraId="182E37F2" w14:textId="77777777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надавати перевагу формам і методам, які дають можливість формувати лідерські якості педагога вміння працювати в команді, проявляючи ініціативу наполегливість у вирішенні тих чи інших питань;</w:t>
      </w:r>
    </w:p>
    <w:p w14:paraId="40250379" w14:textId="0341C9AA" w:rsid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- розглянути питання методичної діяльності  закладу</w:t>
      </w:r>
      <w:r w:rsidR="00544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дошкільної освіти</w:t>
      </w: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 загальних зборах колективу.</w:t>
      </w:r>
    </w:p>
    <w:p w14:paraId="6BA4381D" w14:textId="07F06B84" w:rsidR="00AB5647" w:rsidRPr="00997082" w:rsidRDefault="00AB5647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Травень,  2025 року</w:t>
      </w:r>
    </w:p>
    <w:p w14:paraId="7D1D0075" w14:textId="77777777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9708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 Контроль за виконанням наказу залишаю за собою.</w:t>
      </w:r>
    </w:p>
    <w:p w14:paraId="5CA785C8" w14:textId="77777777" w:rsidR="00997082" w:rsidRPr="00997082" w:rsidRDefault="00997082" w:rsidP="00997082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14:paraId="4AAFEC0A" w14:textId="018278A5" w:rsidR="0062754E" w:rsidRPr="000C35A7" w:rsidRDefault="0062754E" w:rsidP="0062754E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44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</w:t>
      </w:r>
      <w:r w:rsidRPr="000C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Директор ЗДО _________ </w:t>
      </w:r>
      <w:r w:rsidR="00544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Людмила</w:t>
      </w:r>
      <w:r w:rsidRPr="000C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544AB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МЕЛЬНИЧУК</w:t>
      </w:r>
      <w:r w:rsidRPr="000C35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</w:p>
    <w:p w14:paraId="6739E9CD" w14:textId="77777777" w:rsidR="00544ABE" w:rsidRDefault="0062754E" w:rsidP="0062754E">
      <w:pPr>
        <w:shd w:val="clear" w:color="auto" w:fill="FFFFFF"/>
        <w:spacing w:after="136" w:line="36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0C35A7">
        <w:rPr>
          <w:rFonts w:ascii="Times New Roman" w:eastAsia="Times New Roman" w:hAnsi="Times New Roman" w:cs="Times New Roman"/>
          <w:color w:val="001533"/>
          <w:sz w:val="28"/>
          <w:szCs w:val="28"/>
          <w:lang w:eastAsia="ru-RU"/>
        </w:rPr>
        <w:t>  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>З наказом ознайомлені</w:t>
      </w:r>
      <w:r w:rsidRPr="000C35A7">
        <w:rPr>
          <w:rFonts w:ascii="Calibri" w:eastAsia="Calibri" w:hAnsi="Calibri" w:cs="Times New Roman"/>
          <w:sz w:val="28"/>
          <w:szCs w:val="28"/>
          <w:lang w:val="uk-UA"/>
        </w:rPr>
        <w:t>: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 О. Луцик, ______Т. Гутман, </w:t>
      </w:r>
    </w:p>
    <w:p w14:paraId="3BF86B3E" w14:textId="33CB4639" w:rsidR="0062754E" w:rsidRPr="00544ABE" w:rsidRDefault="0062754E" w:rsidP="00544ABE">
      <w:pPr>
        <w:shd w:val="clear" w:color="auto" w:fill="FFFFFF"/>
        <w:spacing w:after="136" w:line="360" w:lineRule="auto"/>
        <w:jc w:val="both"/>
        <w:rPr>
          <w:rFonts w:ascii="Times New Roman" w:eastAsia="Times New Roman" w:hAnsi="Times New Roman" w:cs="Times New Roman"/>
          <w:color w:val="001533"/>
          <w:sz w:val="28"/>
          <w:szCs w:val="28"/>
          <w:lang w:val="uk-UA" w:eastAsia="ru-RU"/>
        </w:rPr>
      </w:pP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______С. Рудик, _______ </w:t>
      </w:r>
      <w:r w:rsidR="001B3FE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А.Невірковець, 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_______Д. </w:t>
      </w:r>
      <w:r w:rsidR="001B3FED">
        <w:rPr>
          <w:rFonts w:ascii="Times New Roman" w:eastAsia="Calibri" w:hAnsi="Times New Roman" w:cs="Times New Roman"/>
          <w:sz w:val="28"/>
          <w:szCs w:val="28"/>
          <w:lang w:val="uk-UA"/>
        </w:rPr>
        <w:t>Стець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_______ </w:t>
      </w:r>
      <w:r w:rsidR="00544ABE">
        <w:rPr>
          <w:rFonts w:ascii="Times New Roman" w:eastAsia="Calibri" w:hAnsi="Times New Roman" w:cs="Times New Roman"/>
          <w:sz w:val="28"/>
          <w:szCs w:val="28"/>
          <w:lang w:val="uk-UA"/>
        </w:rPr>
        <w:t>І.Савчук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__________ </w:t>
      </w:r>
      <w:r w:rsidR="001B3FED">
        <w:rPr>
          <w:rFonts w:ascii="Times New Roman" w:eastAsia="Calibri" w:hAnsi="Times New Roman" w:cs="Times New Roman"/>
          <w:sz w:val="28"/>
          <w:szCs w:val="28"/>
          <w:lang w:val="uk-UA"/>
        </w:rPr>
        <w:t>Л.Кравчук, _________ Л.Панкулич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Pr="000C35A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14:paraId="4436EEFB" w14:textId="77777777" w:rsidR="0062754E" w:rsidRPr="000C35A7" w:rsidRDefault="0062754E" w:rsidP="0062754E">
      <w:pPr>
        <w:rPr>
          <w:lang w:val="uk-UA"/>
        </w:rPr>
      </w:pPr>
    </w:p>
    <w:p w14:paraId="1EFD1C85" w14:textId="77777777" w:rsidR="0062754E" w:rsidRPr="0062754E" w:rsidRDefault="0062754E">
      <w:pPr>
        <w:rPr>
          <w:lang w:val="uk-UA"/>
        </w:rPr>
      </w:pPr>
    </w:p>
    <w:sectPr w:rsidR="0062754E" w:rsidRPr="0062754E" w:rsidSect="00785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54E"/>
    <w:rsid w:val="000166BA"/>
    <w:rsid w:val="0012389D"/>
    <w:rsid w:val="001B3FED"/>
    <w:rsid w:val="00380DDC"/>
    <w:rsid w:val="003E460D"/>
    <w:rsid w:val="00490CBB"/>
    <w:rsid w:val="005108EC"/>
    <w:rsid w:val="00544ABE"/>
    <w:rsid w:val="0062754E"/>
    <w:rsid w:val="00712B39"/>
    <w:rsid w:val="00997082"/>
    <w:rsid w:val="009E6584"/>
    <w:rsid w:val="00AB5647"/>
    <w:rsid w:val="00B0555A"/>
    <w:rsid w:val="00B6615A"/>
    <w:rsid w:val="00CA4C0A"/>
    <w:rsid w:val="00D73846"/>
    <w:rsid w:val="00E3399E"/>
    <w:rsid w:val="00E70779"/>
    <w:rsid w:val="00E76681"/>
    <w:rsid w:val="00F629A7"/>
    <w:rsid w:val="00FA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8E11"/>
  <w15:chartTrackingRefBased/>
  <w15:docId w15:val="{4201A057-F158-4B9B-B830-AB0FEFB8C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9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69EA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0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2025-09-11T08:24:00Z</dcterms:created>
  <dcterms:modified xsi:type="dcterms:W3CDTF">2025-09-11T12:00:00Z</dcterms:modified>
</cp:coreProperties>
</file>